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2665" w14:textId="77777777" w:rsidR="008B4A7D" w:rsidRPr="00755A6F" w:rsidRDefault="008B4A7D" w:rsidP="008B4A7D">
      <w:pPr>
        <w:pStyle w:val="antetituloportada"/>
        <w:rPr>
          <w:lang w:val="ca-ES"/>
        </w:rPr>
      </w:pPr>
      <w:bookmarkStart w:id="0" w:name="_Toc128800686"/>
    </w:p>
    <w:p w14:paraId="56219C73" w14:textId="77777777" w:rsidR="008B4A7D" w:rsidRPr="00755A6F" w:rsidRDefault="008B4A7D" w:rsidP="008B4A7D">
      <w:pPr>
        <w:rPr>
          <w:lang w:val="ca-ES"/>
        </w:rPr>
      </w:pPr>
    </w:p>
    <w:p w14:paraId="627BC49D" w14:textId="77777777" w:rsidR="008B4A7D" w:rsidRPr="00755A6F" w:rsidRDefault="008B4A7D" w:rsidP="008B4A7D">
      <w:pPr>
        <w:rPr>
          <w:lang w:val="ca-ES"/>
        </w:rPr>
      </w:pPr>
    </w:p>
    <w:p w14:paraId="413296E6" w14:textId="77777777" w:rsidR="008B4A7D" w:rsidRPr="00755A6F" w:rsidRDefault="008B4A7D" w:rsidP="008B4A7D">
      <w:pPr>
        <w:rPr>
          <w:lang w:val="ca-ES"/>
        </w:rPr>
      </w:pPr>
    </w:p>
    <w:p w14:paraId="4CD3C38E" w14:textId="77777777" w:rsidR="008B4A7D" w:rsidRPr="00755A6F" w:rsidRDefault="008B4A7D" w:rsidP="008B4A7D">
      <w:pPr>
        <w:rPr>
          <w:lang w:val="ca-ES"/>
        </w:rPr>
      </w:pPr>
    </w:p>
    <w:p w14:paraId="7301FBCB" w14:textId="77777777" w:rsidR="008B4A7D" w:rsidRPr="00755A6F" w:rsidRDefault="008B4A7D" w:rsidP="008B4A7D">
      <w:pPr>
        <w:rPr>
          <w:lang w:val="ca-ES"/>
        </w:rPr>
      </w:pPr>
    </w:p>
    <w:p w14:paraId="2E259974" w14:textId="77777777" w:rsidR="008B4A7D" w:rsidRPr="00755A6F" w:rsidRDefault="008B4A7D" w:rsidP="008B4A7D">
      <w:pPr>
        <w:rPr>
          <w:lang w:val="ca-ES"/>
        </w:rPr>
      </w:pPr>
    </w:p>
    <w:p w14:paraId="737CB09C" w14:textId="77777777" w:rsidR="008B4A7D" w:rsidRPr="00755A6F" w:rsidRDefault="00713B8D" w:rsidP="008B4A7D">
      <w:pPr>
        <w:pStyle w:val="Llegenda"/>
        <w:jc w:val="center"/>
        <w:rPr>
          <w:b w:val="0"/>
          <w:color w:val="auto"/>
          <w:sz w:val="48"/>
          <w:szCs w:val="24"/>
          <w:lang w:val="ca-ES"/>
        </w:rPr>
      </w:pPr>
      <w:r w:rsidRPr="00755A6F">
        <w:rPr>
          <w:b w:val="0"/>
          <w:color w:val="auto"/>
          <w:sz w:val="48"/>
          <w:szCs w:val="24"/>
          <w:lang w:val="ca-ES"/>
        </w:rPr>
        <w:t>Sistema SPA - UPC</w:t>
      </w:r>
    </w:p>
    <w:p w14:paraId="119036BA" w14:textId="77777777" w:rsidR="000013C7" w:rsidRDefault="000013C7" w:rsidP="000013C7">
      <w:pPr>
        <w:rPr>
          <w:lang w:val="ca-ES"/>
        </w:rPr>
      </w:pPr>
    </w:p>
    <w:p w14:paraId="64904054" w14:textId="77777777" w:rsidR="00E06788" w:rsidRPr="00051C8A" w:rsidRDefault="00E06788" w:rsidP="00E06788">
      <w:pPr>
        <w:pStyle w:val="Llegenda"/>
        <w:jc w:val="center"/>
        <w:rPr>
          <w:color w:val="auto"/>
          <w:sz w:val="32"/>
          <w:szCs w:val="28"/>
          <w:lang w:val="es-ES"/>
        </w:rPr>
      </w:pPr>
      <w:r w:rsidRPr="00051C8A">
        <w:rPr>
          <w:color w:val="auto"/>
          <w:sz w:val="36"/>
          <w:szCs w:val="36"/>
          <w:lang w:val="ca-ES"/>
        </w:rPr>
        <w:t>Manual d’usuari</w:t>
      </w:r>
    </w:p>
    <w:p w14:paraId="0D00D0A7" w14:textId="77777777" w:rsidR="00E06788" w:rsidRPr="00051C8A" w:rsidRDefault="00E06788" w:rsidP="000013C7">
      <w:pPr>
        <w:rPr>
          <w:lang w:val="ca-ES"/>
        </w:rPr>
      </w:pPr>
    </w:p>
    <w:p w14:paraId="73514CFD" w14:textId="7416039A" w:rsidR="000013C7" w:rsidRPr="00051C8A" w:rsidRDefault="00E440FF" w:rsidP="000013C7">
      <w:pPr>
        <w:pStyle w:val="Llegenda"/>
        <w:shd w:val="clear" w:color="auto" w:fill="FFFFFF" w:themeFill="background1"/>
        <w:jc w:val="center"/>
        <w:rPr>
          <w:b w:val="0"/>
          <w:color w:val="auto"/>
          <w:sz w:val="36"/>
          <w:szCs w:val="36"/>
          <w:lang w:val="ca-ES"/>
        </w:rPr>
      </w:pPr>
      <w:bookmarkStart w:id="1" w:name="_Toc156357180"/>
      <w:bookmarkStart w:id="2" w:name="_Toc273617679"/>
      <w:r>
        <w:rPr>
          <w:b w:val="0"/>
          <w:color w:val="auto"/>
          <w:sz w:val="36"/>
          <w:szCs w:val="36"/>
          <w:shd w:val="clear" w:color="auto" w:fill="FFFFFF" w:themeFill="background1"/>
          <w:lang w:val="ca-ES"/>
        </w:rPr>
        <w:t>Absentisme de Paternitat i 5na. setmana de permís separada de la resta</w:t>
      </w:r>
    </w:p>
    <w:bookmarkEnd w:id="1"/>
    <w:bookmarkEnd w:id="2"/>
    <w:p w14:paraId="11037A34" w14:textId="77777777" w:rsidR="008B4A7D" w:rsidRPr="00051C8A" w:rsidRDefault="008B4A7D" w:rsidP="008B4A7D">
      <w:pPr>
        <w:pStyle w:val="Llegenda"/>
        <w:jc w:val="center"/>
        <w:rPr>
          <w:color w:val="auto"/>
          <w:sz w:val="22"/>
          <w:szCs w:val="22"/>
          <w:lang w:val="ca-ES"/>
        </w:rPr>
      </w:pPr>
    </w:p>
    <w:p w14:paraId="4D73CCC5" w14:textId="77777777" w:rsidR="008B4A7D" w:rsidRPr="00051C8A" w:rsidRDefault="008B4A7D" w:rsidP="008B4A7D">
      <w:pPr>
        <w:rPr>
          <w:lang w:val="ca-ES"/>
        </w:rPr>
      </w:pPr>
    </w:p>
    <w:p w14:paraId="6E837E07" w14:textId="160EF684" w:rsidR="008B4A7D" w:rsidRPr="00755A6F" w:rsidRDefault="000013C7" w:rsidP="008B4A7D">
      <w:pPr>
        <w:pStyle w:val="Llegenda"/>
        <w:jc w:val="center"/>
        <w:rPr>
          <w:rFonts w:cs="Arial"/>
          <w:b w:val="0"/>
          <w:color w:val="auto"/>
          <w:sz w:val="24"/>
          <w:szCs w:val="22"/>
          <w:lang w:val="ca-ES"/>
        </w:rPr>
      </w:pPr>
      <w:r w:rsidRPr="00051C8A">
        <w:rPr>
          <w:rFonts w:cs="Arial"/>
          <w:b w:val="0"/>
          <w:color w:val="auto"/>
          <w:sz w:val="24"/>
          <w:szCs w:val="22"/>
          <w:lang w:val="ca-ES"/>
        </w:rPr>
        <w:t xml:space="preserve"> Barcelona, </w:t>
      </w:r>
      <w:r w:rsidR="00E440FF">
        <w:rPr>
          <w:rFonts w:cs="Arial"/>
          <w:b w:val="0"/>
          <w:color w:val="auto"/>
          <w:sz w:val="24"/>
          <w:szCs w:val="22"/>
          <w:lang w:val="ca-ES"/>
        </w:rPr>
        <w:t>30</w:t>
      </w:r>
      <w:r w:rsidRPr="00051C8A">
        <w:rPr>
          <w:rFonts w:cs="Arial"/>
          <w:b w:val="0"/>
          <w:color w:val="auto"/>
          <w:sz w:val="24"/>
          <w:szCs w:val="22"/>
          <w:shd w:val="clear" w:color="auto" w:fill="FFFFFF" w:themeFill="background1"/>
          <w:lang w:val="ca-ES"/>
        </w:rPr>
        <w:t xml:space="preserve"> de</w:t>
      </w:r>
      <w:r w:rsidR="00051C8A" w:rsidRPr="00051C8A">
        <w:rPr>
          <w:rFonts w:cs="Arial"/>
          <w:b w:val="0"/>
          <w:color w:val="auto"/>
          <w:sz w:val="24"/>
          <w:szCs w:val="22"/>
          <w:shd w:val="clear" w:color="auto" w:fill="FFFFFF" w:themeFill="background1"/>
          <w:lang w:val="ca-ES"/>
        </w:rPr>
        <w:t xml:space="preserve"> </w:t>
      </w:r>
      <w:r w:rsidR="00E440FF">
        <w:rPr>
          <w:rFonts w:cs="Arial"/>
          <w:b w:val="0"/>
          <w:color w:val="auto"/>
          <w:sz w:val="24"/>
          <w:szCs w:val="22"/>
          <w:shd w:val="clear" w:color="auto" w:fill="FFFFFF" w:themeFill="background1"/>
          <w:lang w:val="ca-ES"/>
        </w:rPr>
        <w:t xml:space="preserve">gener </w:t>
      </w:r>
      <w:r w:rsidR="00051C8A" w:rsidRPr="00051C8A">
        <w:rPr>
          <w:rFonts w:cs="Arial"/>
          <w:b w:val="0"/>
          <w:color w:val="auto"/>
          <w:sz w:val="24"/>
          <w:szCs w:val="22"/>
          <w:shd w:val="clear" w:color="auto" w:fill="FFFFFF" w:themeFill="background1"/>
          <w:lang w:val="ca-ES"/>
        </w:rPr>
        <w:t>de 201</w:t>
      </w:r>
      <w:r w:rsidR="00E440FF">
        <w:rPr>
          <w:rFonts w:cs="Arial"/>
          <w:b w:val="0"/>
          <w:color w:val="auto"/>
          <w:sz w:val="24"/>
          <w:szCs w:val="22"/>
          <w:shd w:val="clear" w:color="auto" w:fill="FFFFFF" w:themeFill="background1"/>
          <w:lang w:val="ca-ES"/>
        </w:rPr>
        <w:t>9</w:t>
      </w:r>
    </w:p>
    <w:p w14:paraId="4586B1ED" w14:textId="77777777" w:rsidR="00F60442" w:rsidRPr="00755A6F" w:rsidRDefault="00F60442" w:rsidP="008B4A7D">
      <w:pPr>
        <w:rPr>
          <w:lang w:val="ca-ES"/>
        </w:rPr>
      </w:pPr>
    </w:p>
    <w:p w14:paraId="5B64B3C7" w14:textId="77777777" w:rsidR="00F60442" w:rsidRPr="00755A6F" w:rsidRDefault="00F60442" w:rsidP="008B4A7D">
      <w:pPr>
        <w:rPr>
          <w:lang w:val="ca-ES"/>
        </w:rPr>
      </w:pPr>
    </w:p>
    <w:p w14:paraId="4151BB99" w14:textId="77777777" w:rsidR="00F60442" w:rsidRPr="00755A6F" w:rsidRDefault="00F60442" w:rsidP="008B4A7D">
      <w:pPr>
        <w:rPr>
          <w:lang w:val="ca-ES"/>
        </w:rPr>
      </w:pPr>
    </w:p>
    <w:p w14:paraId="7796C268" w14:textId="77777777" w:rsidR="00F60442" w:rsidRPr="00755A6F" w:rsidRDefault="00F60442" w:rsidP="008B4A7D">
      <w:pPr>
        <w:rPr>
          <w:lang w:val="ca-ES"/>
        </w:rPr>
      </w:pPr>
    </w:p>
    <w:p w14:paraId="6DAD0A36" w14:textId="77777777" w:rsidR="008B4A7D" w:rsidRPr="00755A6F" w:rsidRDefault="008B4A7D" w:rsidP="008B4A7D">
      <w:pPr>
        <w:rPr>
          <w:lang w:val="ca-ES"/>
        </w:rPr>
      </w:pPr>
    </w:p>
    <w:p w14:paraId="226DB254" w14:textId="77777777" w:rsidR="008B4A7D" w:rsidRPr="00755A6F" w:rsidRDefault="00F60442" w:rsidP="00F60442">
      <w:pPr>
        <w:jc w:val="center"/>
        <w:rPr>
          <w:lang w:val="ca-ES"/>
        </w:rPr>
      </w:pPr>
      <w:r w:rsidRPr="00755A6F">
        <w:rPr>
          <w:noProof/>
          <w:lang w:val="es-ES" w:eastAsia="es-ES"/>
        </w:rPr>
        <w:drawing>
          <wp:inline distT="0" distB="0" distL="0" distR="0" wp14:anchorId="4949F920" wp14:editId="35E71C0A">
            <wp:extent cx="1539240" cy="369794"/>
            <wp:effectExtent l="19050" t="0" r="3810" b="0"/>
            <wp:docPr id="6" name="Imagen 3"/>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8"/>
                    <a:srcRect/>
                    <a:stretch>
                      <a:fillRect/>
                    </a:stretch>
                  </pic:blipFill>
                  <pic:spPr bwMode="auto">
                    <a:xfrm>
                      <a:off x="0" y="0"/>
                      <a:ext cx="1539240" cy="369794"/>
                    </a:xfrm>
                    <a:prstGeom prst="rect">
                      <a:avLst/>
                    </a:prstGeom>
                    <a:noFill/>
                    <a:ln w="9525">
                      <a:noFill/>
                      <a:miter lim="800000"/>
                      <a:headEnd/>
                      <a:tailEnd/>
                    </a:ln>
                  </pic:spPr>
                </pic:pic>
              </a:graphicData>
            </a:graphic>
          </wp:inline>
        </w:drawing>
      </w:r>
      <w:r w:rsidR="00626C98">
        <w:rPr>
          <w:lang w:val="ca-ES"/>
        </w:rPr>
        <w:t xml:space="preserve">     </w:t>
      </w:r>
      <w:r w:rsidR="00626C98">
        <w:rPr>
          <w:noProof/>
          <w:lang w:val="es-ES" w:eastAsia="es-ES"/>
        </w:rPr>
        <w:drawing>
          <wp:inline distT="0" distB="0" distL="0" distR="0" wp14:anchorId="7E2B762F" wp14:editId="6461DF02">
            <wp:extent cx="1304615" cy="301924"/>
            <wp:effectExtent l="0" t="0" r="0" b="317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26" cy="305421"/>
                    </a:xfrm>
                    <a:prstGeom prst="rect">
                      <a:avLst/>
                    </a:prstGeom>
                  </pic:spPr>
                </pic:pic>
              </a:graphicData>
            </a:graphic>
          </wp:inline>
        </w:drawing>
      </w:r>
    </w:p>
    <w:p w14:paraId="655F0BF7" w14:textId="77777777" w:rsidR="008B4A7D" w:rsidRPr="00755A6F" w:rsidRDefault="008B4A7D" w:rsidP="008B4A7D">
      <w:pPr>
        <w:rPr>
          <w:lang w:val="ca-ES"/>
        </w:rPr>
      </w:pPr>
    </w:p>
    <w:p w14:paraId="0A5AFF91" w14:textId="77777777" w:rsidR="008B4A7D" w:rsidRPr="00755A6F" w:rsidRDefault="008B4A7D" w:rsidP="008B4A7D">
      <w:pPr>
        <w:rPr>
          <w:lang w:val="ca-ES"/>
        </w:rPr>
      </w:pPr>
    </w:p>
    <w:p w14:paraId="600B0250" w14:textId="77777777" w:rsidR="008B4A7D" w:rsidRPr="00755A6F" w:rsidRDefault="008B4A7D" w:rsidP="00387053">
      <w:pPr>
        <w:jc w:val="right"/>
        <w:rPr>
          <w:lang w:val="ca-ES"/>
        </w:rPr>
      </w:pPr>
    </w:p>
    <w:p w14:paraId="2164B073" w14:textId="77777777" w:rsidR="008B4A7D" w:rsidRPr="00755A6F" w:rsidRDefault="00713B8D" w:rsidP="008B4A7D">
      <w:pPr>
        <w:pStyle w:val="Ttuloindependiente"/>
        <w:rPr>
          <w:i w:val="0"/>
          <w:color w:val="auto"/>
          <w:lang w:val="ca-ES"/>
        </w:rPr>
      </w:pPr>
      <w:bookmarkStart w:id="3" w:name="_Toc536694907"/>
      <w:bookmarkEnd w:id="0"/>
      <w:r w:rsidRPr="00755A6F">
        <w:rPr>
          <w:i w:val="0"/>
          <w:color w:val="auto"/>
          <w:lang w:val="ca-ES"/>
        </w:rPr>
        <w:lastRenderedPageBreak/>
        <w:t>Índex</w:t>
      </w:r>
      <w:bookmarkEnd w:id="3"/>
    </w:p>
    <w:p w14:paraId="2ED1E925" w14:textId="77777777" w:rsidR="008B4A7D" w:rsidRPr="00755A6F" w:rsidRDefault="008B4A7D" w:rsidP="008B4A7D">
      <w:pPr>
        <w:rPr>
          <w:lang w:val="ca-ES"/>
        </w:rPr>
      </w:pPr>
    </w:p>
    <w:p w14:paraId="354D3DF4" w14:textId="29D79BBC" w:rsidR="00E37454" w:rsidRDefault="00572585">
      <w:pPr>
        <w:pStyle w:val="IDC1"/>
        <w:rPr>
          <w:rFonts w:asciiTheme="minorHAnsi" w:eastAsiaTheme="minorEastAsia" w:hAnsiTheme="minorHAnsi" w:cstheme="minorBidi"/>
          <w:b w:val="0"/>
          <w:smallCaps w:val="0"/>
          <w:sz w:val="22"/>
          <w:lang w:val="es-ES" w:eastAsia="es-ES"/>
        </w:rPr>
      </w:pPr>
      <w:r w:rsidRPr="00755A6F">
        <w:rPr>
          <w:color w:val="008000"/>
          <w:lang w:val="ca-ES"/>
        </w:rPr>
        <w:fldChar w:fldCharType="begin"/>
      </w:r>
      <w:r w:rsidR="008B4A7D" w:rsidRPr="00755A6F">
        <w:rPr>
          <w:color w:val="008000"/>
          <w:lang w:val="ca-ES"/>
        </w:rPr>
        <w:instrText xml:space="preserve"> TOC \o "1-3" \f \h \z \u </w:instrText>
      </w:r>
      <w:r w:rsidRPr="00755A6F">
        <w:rPr>
          <w:color w:val="008000"/>
          <w:lang w:val="ca-ES"/>
        </w:rPr>
        <w:fldChar w:fldCharType="separate"/>
      </w:r>
      <w:hyperlink w:anchor="_Toc536694907" w:history="1">
        <w:r w:rsidR="00E37454" w:rsidRPr="00AF689F">
          <w:rPr>
            <w:rStyle w:val="Enlla"/>
            <w:lang w:val="ca-ES"/>
          </w:rPr>
          <w:t>Índex</w:t>
        </w:r>
        <w:r w:rsidR="00E37454">
          <w:rPr>
            <w:webHidden/>
          </w:rPr>
          <w:tab/>
        </w:r>
        <w:r w:rsidR="00E37454">
          <w:rPr>
            <w:webHidden/>
          </w:rPr>
          <w:fldChar w:fldCharType="begin"/>
        </w:r>
        <w:r w:rsidR="00E37454">
          <w:rPr>
            <w:webHidden/>
          </w:rPr>
          <w:instrText xml:space="preserve"> PAGEREF _Toc536694907 \h </w:instrText>
        </w:r>
        <w:r w:rsidR="00E37454">
          <w:rPr>
            <w:webHidden/>
          </w:rPr>
        </w:r>
        <w:r w:rsidR="00E37454">
          <w:rPr>
            <w:webHidden/>
          </w:rPr>
          <w:fldChar w:fldCharType="separate"/>
        </w:r>
        <w:r w:rsidR="00E37454">
          <w:rPr>
            <w:webHidden/>
          </w:rPr>
          <w:t>2</w:t>
        </w:r>
        <w:r w:rsidR="00E37454">
          <w:rPr>
            <w:webHidden/>
          </w:rPr>
          <w:fldChar w:fldCharType="end"/>
        </w:r>
      </w:hyperlink>
    </w:p>
    <w:p w14:paraId="6F4E87A3" w14:textId="79992518" w:rsidR="00E37454" w:rsidRDefault="000D7A5C">
      <w:pPr>
        <w:pStyle w:val="IDC1"/>
        <w:rPr>
          <w:rFonts w:asciiTheme="minorHAnsi" w:eastAsiaTheme="minorEastAsia" w:hAnsiTheme="minorHAnsi" w:cstheme="minorBidi"/>
          <w:b w:val="0"/>
          <w:smallCaps w:val="0"/>
          <w:sz w:val="22"/>
          <w:lang w:val="es-ES" w:eastAsia="es-ES"/>
        </w:rPr>
      </w:pPr>
      <w:hyperlink w:anchor="_Toc536694908" w:history="1">
        <w:r w:rsidR="00E37454" w:rsidRPr="00AF689F">
          <w:rPr>
            <w:rStyle w:val="Enlla"/>
            <w:lang w:val="ca-ES"/>
          </w:rPr>
          <w:t>1.</w:t>
        </w:r>
        <w:r w:rsidR="00E37454">
          <w:rPr>
            <w:rFonts w:asciiTheme="minorHAnsi" w:eastAsiaTheme="minorEastAsia" w:hAnsiTheme="minorHAnsi" w:cstheme="minorBidi"/>
            <w:b w:val="0"/>
            <w:smallCaps w:val="0"/>
            <w:sz w:val="22"/>
            <w:lang w:val="es-ES" w:eastAsia="es-ES"/>
          </w:rPr>
          <w:tab/>
        </w:r>
        <w:r w:rsidR="00E37454" w:rsidRPr="00AF689F">
          <w:rPr>
            <w:rStyle w:val="Enlla"/>
            <w:lang w:val="ca-ES"/>
          </w:rPr>
          <w:t>Informació del document</w:t>
        </w:r>
        <w:r w:rsidR="00E37454">
          <w:rPr>
            <w:webHidden/>
          </w:rPr>
          <w:tab/>
        </w:r>
        <w:r w:rsidR="00E37454">
          <w:rPr>
            <w:webHidden/>
          </w:rPr>
          <w:fldChar w:fldCharType="begin"/>
        </w:r>
        <w:r w:rsidR="00E37454">
          <w:rPr>
            <w:webHidden/>
          </w:rPr>
          <w:instrText xml:space="preserve"> PAGEREF _Toc536694908 \h </w:instrText>
        </w:r>
        <w:r w:rsidR="00E37454">
          <w:rPr>
            <w:webHidden/>
          </w:rPr>
        </w:r>
        <w:r w:rsidR="00E37454">
          <w:rPr>
            <w:webHidden/>
          </w:rPr>
          <w:fldChar w:fldCharType="separate"/>
        </w:r>
        <w:r w:rsidR="00E37454">
          <w:rPr>
            <w:webHidden/>
          </w:rPr>
          <w:t>3</w:t>
        </w:r>
        <w:r w:rsidR="00E37454">
          <w:rPr>
            <w:webHidden/>
          </w:rPr>
          <w:fldChar w:fldCharType="end"/>
        </w:r>
      </w:hyperlink>
    </w:p>
    <w:p w14:paraId="32B67BCA" w14:textId="47782219" w:rsidR="00E37454" w:rsidRDefault="000D7A5C">
      <w:pPr>
        <w:pStyle w:val="IDC2"/>
        <w:rPr>
          <w:rFonts w:asciiTheme="minorHAnsi" w:eastAsiaTheme="minorEastAsia" w:hAnsiTheme="minorHAnsi" w:cstheme="minorBidi"/>
          <w:color w:val="auto"/>
          <w:sz w:val="22"/>
          <w:lang w:val="es-ES" w:eastAsia="es-ES"/>
        </w:rPr>
      </w:pPr>
      <w:hyperlink w:anchor="_Toc536694909" w:history="1">
        <w:r w:rsidR="00E37454" w:rsidRPr="00AF689F">
          <w:rPr>
            <w:rStyle w:val="Enlla"/>
            <w:lang w:val="ca-ES"/>
          </w:rPr>
          <w:t>1.1.</w:t>
        </w:r>
        <w:r w:rsidR="00E37454">
          <w:rPr>
            <w:rFonts w:asciiTheme="minorHAnsi" w:eastAsiaTheme="minorEastAsia" w:hAnsiTheme="minorHAnsi" w:cstheme="minorBidi"/>
            <w:color w:val="auto"/>
            <w:sz w:val="22"/>
            <w:lang w:val="es-ES" w:eastAsia="es-ES"/>
          </w:rPr>
          <w:tab/>
        </w:r>
        <w:r w:rsidR="00E37454" w:rsidRPr="00AF689F">
          <w:rPr>
            <w:rStyle w:val="Enlla"/>
            <w:lang w:val="ca-ES"/>
          </w:rPr>
          <w:t>Autor</w:t>
        </w:r>
        <w:r w:rsidR="00E37454">
          <w:rPr>
            <w:webHidden/>
          </w:rPr>
          <w:tab/>
        </w:r>
        <w:r w:rsidR="00E37454">
          <w:rPr>
            <w:webHidden/>
          </w:rPr>
          <w:fldChar w:fldCharType="begin"/>
        </w:r>
        <w:r w:rsidR="00E37454">
          <w:rPr>
            <w:webHidden/>
          </w:rPr>
          <w:instrText xml:space="preserve"> PAGEREF _Toc536694909 \h </w:instrText>
        </w:r>
        <w:r w:rsidR="00E37454">
          <w:rPr>
            <w:webHidden/>
          </w:rPr>
        </w:r>
        <w:r w:rsidR="00E37454">
          <w:rPr>
            <w:webHidden/>
          </w:rPr>
          <w:fldChar w:fldCharType="separate"/>
        </w:r>
        <w:r w:rsidR="00E37454">
          <w:rPr>
            <w:webHidden/>
          </w:rPr>
          <w:t>3</w:t>
        </w:r>
        <w:r w:rsidR="00E37454">
          <w:rPr>
            <w:webHidden/>
          </w:rPr>
          <w:fldChar w:fldCharType="end"/>
        </w:r>
      </w:hyperlink>
    </w:p>
    <w:p w14:paraId="1DB7CCBA" w14:textId="1276BE01" w:rsidR="00E37454" w:rsidRDefault="000D7A5C">
      <w:pPr>
        <w:pStyle w:val="IDC2"/>
        <w:rPr>
          <w:rFonts w:asciiTheme="minorHAnsi" w:eastAsiaTheme="minorEastAsia" w:hAnsiTheme="minorHAnsi" w:cstheme="minorBidi"/>
          <w:color w:val="auto"/>
          <w:sz w:val="22"/>
          <w:lang w:val="es-ES" w:eastAsia="es-ES"/>
        </w:rPr>
      </w:pPr>
      <w:hyperlink w:anchor="_Toc536694910" w:history="1">
        <w:r w:rsidR="00E37454" w:rsidRPr="00AF689F">
          <w:rPr>
            <w:rStyle w:val="Enlla"/>
            <w:lang w:val="ca-ES"/>
          </w:rPr>
          <w:t>1.2.</w:t>
        </w:r>
        <w:r w:rsidR="00E37454">
          <w:rPr>
            <w:rFonts w:asciiTheme="minorHAnsi" w:eastAsiaTheme="minorEastAsia" w:hAnsiTheme="minorHAnsi" w:cstheme="minorBidi"/>
            <w:color w:val="auto"/>
            <w:sz w:val="22"/>
            <w:lang w:val="es-ES" w:eastAsia="es-ES"/>
          </w:rPr>
          <w:tab/>
        </w:r>
        <w:r w:rsidR="00E37454" w:rsidRPr="00AF689F">
          <w:rPr>
            <w:rStyle w:val="Enlla"/>
            <w:lang w:val="ca-ES"/>
          </w:rPr>
          <w:t>Documents annexes</w:t>
        </w:r>
        <w:r w:rsidR="00E37454">
          <w:rPr>
            <w:webHidden/>
          </w:rPr>
          <w:tab/>
        </w:r>
        <w:r w:rsidR="00E37454">
          <w:rPr>
            <w:webHidden/>
          </w:rPr>
          <w:fldChar w:fldCharType="begin"/>
        </w:r>
        <w:r w:rsidR="00E37454">
          <w:rPr>
            <w:webHidden/>
          </w:rPr>
          <w:instrText xml:space="preserve"> PAGEREF _Toc536694910 \h </w:instrText>
        </w:r>
        <w:r w:rsidR="00E37454">
          <w:rPr>
            <w:webHidden/>
          </w:rPr>
        </w:r>
        <w:r w:rsidR="00E37454">
          <w:rPr>
            <w:webHidden/>
          </w:rPr>
          <w:fldChar w:fldCharType="separate"/>
        </w:r>
        <w:r w:rsidR="00E37454">
          <w:rPr>
            <w:webHidden/>
          </w:rPr>
          <w:t>3</w:t>
        </w:r>
        <w:r w:rsidR="00E37454">
          <w:rPr>
            <w:webHidden/>
          </w:rPr>
          <w:fldChar w:fldCharType="end"/>
        </w:r>
      </w:hyperlink>
    </w:p>
    <w:p w14:paraId="2F35B4F7" w14:textId="73D9456F" w:rsidR="00E37454" w:rsidRDefault="000D7A5C">
      <w:pPr>
        <w:pStyle w:val="IDC2"/>
        <w:rPr>
          <w:rFonts w:asciiTheme="minorHAnsi" w:eastAsiaTheme="minorEastAsia" w:hAnsiTheme="minorHAnsi" w:cstheme="minorBidi"/>
          <w:color w:val="auto"/>
          <w:sz w:val="22"/>
          <w:lang w:val="es-ES" w:eastAsia="es-ES"/>
        </w:rPr>
      </w:pPr>
      <w:hyperlink w:anchor="_Toc536694911" w:history="1">
        <w:r w:rsidR="00E37454" w:rsidRPr="00AF689F">
          <w:rPr>
            <w:rStyle w:val="Enlla"/>
            <w:lang w:val="ca-ES"/>
          </w:rPr>
          <w:t>1.3.</w:t>
        </w:r>
        <w:r w:rsidR="00E37454">
          <w:rPr>
            <w:rFonts w:asciiTheme="minorHAnsi" w:eastAsiaTheme="minorEastAsia" w:hAnsiTheme="minorHAnsi" w:cstheme="minorBidi"/>
            <w:color w:val="auto"/>
            <w:sz w:val="22"/>
            <w:lang w:val="es-ES" w:eastAsia="es-ES"/>
          </w:rPr>
          <w:tab/>
        </w:r>
        <w:r w:rsidR="00E37454" w:rsidRPr="00AF689F">
          <w:rPr>
            <w:rStyle w:val="Enlla"/>
            <w:lang w:val="ca-ES"/>
          </w:rPr>
          <w:t>Còpia electrònica</w:t>
        </w:r>
        <w:r w:rsidR="00E37454">
          <w:rPr>
            <w:webHidden/>
          </w:rPr>
          <w:tab/>
        </w:r>
        <w:r w:rsidR="00E37454">
          <w:rPr>
            <w:webHidden/>
          </w:rPr>
          <w:fldChar w:fldCharType="begin"/>
        </w:r>
        <w:r w:rsidR="00E37454">
          <w:rPr>
            <w:webHidden/>
          </w:rPr>
          <w:instrText xml:space="preserve"> PAGEREF _Toc536694911 \h </w:instrText>
        </w:r>
        <w:r w:rsidR="00E37454">
          <w:rPr>
            <w:webHidden/>
          </w:rPr>
        </w:r>
        <w:r w:rsidR="00E37454">
          <w:rPr>
            <w:webHidden/>
          </w:rPr>
          <w:fldChar w:fldCharType="separate"/>
        </w:r>
        <w:r w:rsidR="00E37454">
          <w:rPr>
            <w:webHidden/>
          </w:rPr>
          <w:t>3</w:t>
        </w:r>
        <w:r w:rsidR="00E37454">
          <w:rPr>
            <w:webHidden/>
          </w:rPr>
          <w:fldChar w:fldCharType="end"/>
        </w:r>
      </w:hyperlink>
    </w:p>
    <w:p w14:paraId="3A6C46D1" w14:textId="43D39555" w:rsidR="00E37454" w:rsidRDefault="000D7A5C">
      <w:pPr>
        <w:pStyle w:val="IDC1"/>
        <w:rPr>
          <w:rFonts w:asciiTheme="minorHAnsi" w:eastAsiaTheme="minorEastAsia" w:hAnsiTheme="minorHAnsi" w:cstheme="minorBidi"/>
          <w:b w:val="0"/>
          <w:smallCaps w:val="0"/>
          <w:sz w:val="22"/>
          <w:lang w:val="es-ES" w:eastAsia="es-ES"/>
        </w:rPr>
      </w:pPr>
      <w:hyperlink w:anchor="_Toc536694912" w:history="1">
        <w:r w:rsidR="00E37454" w:rsidRPr="00AF689F">
          <w:rPr>
            <w:rStyle w:val="Enlla"/>
            <w:lang w:val="ca-ES"/>
          </w:rPr>
          <w:t>2.</w:t>
        </w:r>
        <w:r w:rsidR="00E37454">
          <w:rPr>
            <w:rFonts w:asciiTheme="minorHAnsi" w:eastAsiaTheme="minorEastAsia" w:hAnsiTheme="minorHAnsi" w:cstheme="minorBidi"/>
            <w:b w:val="0"/>
            <w:smallCaps w:val="0"/>
            <w:sz w:val="22"/>
            <w:lang w:val="es-ES" w:eastAsia="es-ES"/>
          </w:rPr>
          <w:tab/>
        </w:r>
        <w:r w:rsidR="00E37454" w:rsidRPr="00AF689F">
          <w:rPr>
            <w:rStyle w:val="Enlla"/>
            <w:lang w:val="ca-ES"/>
          </w:rPr>
          <w:t>Històric de canvis del document</w:t>
        </w:r>
        <w:r w:rsidR="00E37454">
          <w:rPr>
            <w:webHidden/>
          </w:rPr>
          <w:tab/>
        </w:r>
        <w:r w:rsidR="00E37454">
          <w:rPr>
            <w:webHidden/>
          </w:rPr>
          <w:fldChar w:fldCharType="begin"/>
        </w:r>
        <w:r w:rsidR="00E37454">
          <w:rPr>
            <w:webHidden/>
          </w:rPr>
          <w:instrText xml:space="preserve"> PAGEREF _Toc536694912 \h </w:instrText>
        </w:r>
        <w:r w:rsidR="00E37454">
          <w:rPr>
            <w:webHidden/>
          </w:rPr>
        </w:r>
        <w:r w:rsidR="00E37454">
          <w:rPr>
            <w:webHidden/>
          </w:rPr>
          <w:fldChar w:fldCharType="separate"/>
        </w:r>
        <w:r w:rsidR="00E37454">
          <w:rPr>
            <w:webHidden/>
          </w:rPr>
          <w:t>4</w:t>
        </w:r>
        <w:r w:rsidR="00E37454">
          <w:rPr>
            <w:webHidden/>
          </w:rPr>
          <w:fldChar w:fldCharType="end"/>
        </w:r>
      </w:hyperlink>
    </w:p>
    <w:p w14:paraId="66E586A8" w14:textId="2E9413D9" w:rsidR="00E37454" w:rsidRDefault="000D7A5C">
      <w:pPr>
        <w:pStyle w:val="IDC2"/>
        <w:rPr>
          <w:rFonts w:asciiTheme="minorHAnsi" w:eastAsiaTheme="minorEastAsia" w:hAnsiTheme="minorHAnsi" w:cstheme="minorBidi"/>
          <w:color w:val="auto"/>
          <w:sz w:val="22"/>
          <w:lang w:val="es-ES" w:eastAsia="es-ES"/>
        </w:rPr>
      </w:pPr>
      <w:hyperlink w:anchor="_Toc536694913" w:history="1">
        <w:r w:rsidR="00E37454" w:rsidRPr="00AF689F">
          <w:rPr>
            <w:rStyle w:val="Enlla"/>
            <w:lang w:val="ca-ES"/>
          </w:rPr>
          <w:t>2.1.</w:t>
        </w:r>
        <w:r w:rsidR="00E37454">
          <w:rPr>
            <w:rFonts w:asciiTheme="minorHAnsi" w:eastAsiaTheme="minorEastAsia" w:hAnsiTheme="minorHAnsi" w:cstheme="minorBidi"/>
            <w:color w:val="auto"/>
            <w:sz w:val="22"/>
            <w:lang w:val="es-ES" w:eastAsia="es-ES"/>
          </w:rPr>
          <w:tab/>
        </w:r>
        <w:r w:rsidR="00E37454" w:rsidRPr="00AF689F">
          <w:rPr>
            <w:rStyle w:val="Enlla"/>
            <w:lang w:val="ca-ES"/>
          </w:rPr>
          <w:t>Històric de canvis</w:t>
        </w:r>
        <w:r w:rsidR="00E37454">
          <w:rPr>
            <w:webHidden/>
          </w:rPr>
          <w:tab/>
        </w:r>
        <w:r w:rsidR="00E37454">
          <w:rPr>
            <w:webHidden/>
          </w:rPr>
          <w:fldChar w:fldCharType="begin"/>
        </w:r>
        <w:r w:rsidR="00E37454">
          <w:rPr>
            <w:webHidden/>
          </w:rPr>
          <w:instrText xml:space="preserve"> PAGEREF _Toc536694913 \h </w:instrText>
        </w:r>
        <w:r w:rsidR="00E37454">
          <w:rPr>
            <w:webHidden/>
          </w:rPr>
        </w:r>
        <w:r w:rsidR="00E37454">
          <w:rPr>
            <w:webHidden/>
          </w:rPr>
          <w:fldChar w:fldCharType="separate"/>
        </w:r>
        <w:r w:rsidR="00E37454">
          <w:rPr>
            <w:webHidden/>
          </w:rPr>
          <w:t>4</w:t>
        </w:r>
        <w:r w:rsidR="00E37454">
          <w:rPr>
            <w:webHidden/>
          </w:rPr>
          <w:fldChar w:fldCharType="end"/>
        </w:r>
      </w:hyperlink>
    </w:p>
    <w:p w14:paraId="0E6BC6DB" w14:textId="7C974076" w:rsidR="00E37454" w:rsidRDefault="000D7A5C">
      <w:pPr>
        <w:pStyle w:val="IDC2"/>
        <w:rPr>
          <w:rFonts w:asciiTheme="minorHAnsi" w:eastAsiaTheme="minorEastAsia" w:hAnsiTheme="minorHAnsi" w:cstheme="minorBidi"/>
          <w:color w:val="auto"/>
          <w:sz w:val="22"/>
          <w:lang w:val="es-ES" w:eastAsia="es-ES"/>
        </w:rPr>
      </w:pPr>
      <w:hyperlink w:anchor="_Toc536694914" w:history="1">
        <w:r w:rsidR="00E37454" w:rsidRPr="00AF689F">
          <w:rPr>
            <w:rStyle w:val="Enlla"/>
            <w:lang w:val="ca-ES"/>
          </w:rPr>
          <w:t>2.2.</w:t>
        </w:r>
        <w:r w:rsidR="00E37454">
          <w:rPr>
            <w:rFonts w:asciiTheme="minorHAnsi" w:eastAsiaTheme="minorEastAsia" w:hAnsiTheme="minorHAnsi" w:cstheme="minorBidi"/>
            <w:color w:val="auto"/>
            <w:sz w:val="22"/>
            <w:lang w:val="es-ES" w:eastAsia="es-ES"/>
          </w:rPr>
          <w:tab/>
        </w:r>
        <w:r w:rsidR="00E37454" w:rsidRPr="00AF689F">
          <w:rPr>
            <w:rStyle w:val="Enlla"/>
            <w:lang w:val="ca-ES"/>
          </w:rPr>
          <w:t>Distribució par a revisió</w:t>
        </w:r>
        <w:r w:rsidR="00E37454">
          <w:rPr>
            <w:webHidden/>
          </w:rPr>
          <w:tab/>
        </w:r>
        <w:r w:rsidR="00E37454">
          <w:rPr>
            <w:webHidden/>
          </w:rPr>
          <w:fldChar w:fldCharType="begin"/>
        </w:r>
        <w:r w:rsidR="00E37454">
          <w:rPr>
            <w:webHidden/>
          </w:rPr>
          <w:instrText xml:space="preserve"> PAGEREF _Toc536694914 \h </w:instrText>
        </w:r>
        <w:r w:rsidR="00E37454">
          <w:rPr>
            <w:webHidden/>
          </w:rPr>
        </w:r>
        <w:r w:rsidR="00E37454">
          <w:rPr>
            <w:webHidden/>
          </w:rPr>
          <w:fldChar w:fldCharType="separate"/>
        </w:r>
        <w:r w:rsidR="00E37454">
          <w:rPr>
            <w:webHidden/>
          </w:rPr>
          <w:t>4</w:t>
        </w:r>
        <w:r w:rsidR="00E37454">
          <w:rPr>
            <w:webHidden/>
          </w:rPr>
          <w:fldChar w:fldCharType="end"/>
        </w:r>
      </w:hyperlink>
    </w:p>
    <w:p w14:paraId="57B881A5" w14:textId="65C8B898" w:rsidR="00E37454" w:rsidRDefault="000D7A5C">
      <w:pPr>
        <w:pStyle w:val="IDC1"/>
        <w:rPr>
          <w:rFonts w:asciiTheme="minorHAnsi" w:eastAsiaTheme="minorEastAsia" w:hAnsiTheme="minorHAnsi" w:cstheme="minorBidi"/>
          <w:b w:val="0"/>
          <w:smallCaps w:val="0"/>
          <w:sz w:val="22"/>
          <w:lang w:val="es-ES" w:eastAsia="es-ES"/>
        </w:rPr>
      </w:pPr>
      <w:hyperlink w:anchor="_Toc536694915" w:history="1">
        <w:r w:rsidR="00E37454" w:rsidRPr="00AF689F">
          <w:rPr>
            <w:rStyle w:val="Enlla"/>
            <w:lang w:val="ca-ES"/>
          </w:rPr>
          <w:t>3.</w:t>
        </w:r>
        <w:r w:rsidR="00E37454">
          <w:rPr>
            <w:rFonts w:asciiTheme="minorHAnsi" w:eastAsiaTheme="minorEastAsia" w:hAnsiTheme="minorHAnsi" w:cstheme="minorBidi"/>
            <w:b w:val="0"/>
            <w:smallCaps w:val="0"/>
            <w:sz w:val="22"/>
            <w:lang w:val="es-ES" w:eastAsia="es-ES"/>
          </w:rPr>
          <w:tab/>
        </w:r>
        <w:r w:rsidR="00E37454" w:rsidRPr="00AF689F">
          <w:rPr>
            <w:rStyle w:val="Enlla"/>
            <w:lang w:val="ca-ES"/>
          </w:rPr>
          <w:t>Descripció</w:t>
        </w:r>
        <w:r w:rsidR="00E37454" w:rsidRPr="00AF689F">
          <w:rPr>
            <w:rStyle w:val="Enlla"/>
            <w:lang w:val="es-ES"/>
          </w:rPr>
          <w:t xml:space="preserve"> general</w:t>
        </w:r>
        <w:r w:rsidR="00E37454">
          <w:rPr>
            <w:webHidden/>
          </w:rPr>
          <w:tab/>
        </w:r>
        <w:r w:rsidR="00E37454">
          <w:rPr>
            <w:webHidden/>
          </w:rPr>
          <w:fldChar w:fldCharType="begin"/>
        </w:r>
        <w:r w:rsidR="00E37454">
          <w:rPr>
            <w:webHidden/>
          </w:rPr>
          <w:instrText xml:space="preserve"> PAGEREF _Toc536694915 \h </w:instrText>
        </w:r>
        <w:r w:rsidR="00E37454">
          <w:rPr>
            <w:webHidden/>
          </w:rPr>
        </w:r>
        <w:r w:rsidR="00E37454">
          <w:rPr>
            <w:webHidden/>
          </w:rPr>
          <w:fldChar w:fldCharType="separate"/>
        </w:r>
        <w:r w:rsidR="00E37454">
          <w:rPr>
            <w:webHidden/>
          </w:rPr>
          <w:t>5</w:t>
        </w:r>
        <w:r w:rsidR="00E37454">
          <w:rPr>
            <w:webHidden/>
          </w:rPr>
          <w:fldChar w:fldCharType="end"/>
        </w:r>
      </w:hyperlink>
    </w:p>
    <w:p w14:paraId="5C5278B9" w14:textId="00C252D3" w:rsidR="00E37454" w:rsidRDefault="000D7A5C">
      <w:pPr>
        <w:pStyle w:val="IDC1"/>
        <w:rPr>
          <w:rFonts w:asciiTheme="minorHAnsi" w:eastAsiaTheme="minorEastAsia" w:hAnsiTheme="minorHAnsi" w:cstheme="minorBidi"/>
          <w:b w:val="0"/>
          <w:smallCaps w:val="0"/>
          <w:sz w:val="22"/>
          <w:lang w:val="es-ES" w:eastAsia="es-ES"/>
        </w:rPr>
      </w:pPr>
      <w:hyperlink w:anchor="_Toc536694916" w:history="1">
        <w:r w:rsidR="00E37454" w:rsidRPr="00AF689F">
          <w:rPr>
            <w:rStyle w:val="Enlla"/>
            <w:lang w:val="ca-ES"/>
          </w:rPr>
          <w:t>4.</w:t>
        </w:r>
        <w:r w:rsidR="00E37454">
          <w:rPr>
            <w:rFonts w:asciiTheme="minorHAnsi" w:eastAsiaTheme="minorEastAsia" w:hAnsiTheme="minorHAnsi" w:cstheme="minorBidi"/>
            <w:b w:val="0"/>
            <w:smallCaps w:val="0"/>
            <w:sz w:val="22"/>
            <w:lang w:val="es-ES" w:eastAsia="es-ES"/>
          </w:rPr>
          <w:tab/>
        </w:r>
        <w:r w:rsidR="00E37454" w:rsidRPr="00AF689F">
          <w:rPr>
            <w:rStyle w:val="Enlla"/>
            <w:lang w:val="ca-ES"/>
          </w:rPr>
          <w:t>Exemple absentisme de Paternitat de 5 setmanes seguides</w:t>
        </w:r>
        <w:r w:rsidR="00E37454">
          <w:rPr>
            <w:webHidden/>
          </w:rPr>
          <w:tab/>
        </w:r>
        <w:r w:rsidR="00E37454">
          <w:rPr>
            <w:webHidden/>
          </w:rPr>
          <w:fldChar w:fldCharType="begin"/>
        </w:r>
        <w:r w:rsidR="00E37454">
          <w:rPr>
            <w:webHidden/>
          </w:rPr>
          <w:instrText xml:space="preserve"> PAGEREF _Toc536694916 \h </w:instrText>
        </w:r>
        <w:r w:rsidR="00E37454">
          <w:rPr>
            <w:webHidden/>
          </w:rPr>
        </w:r>
        <w:r w:rsidR="00E37454">
          <w:rPr>
            <w:webHidden/>
          </w:rPr>
          <w:fldChar w:fldCharType="separate"/>
        </w:r>
        <w:r w:rsidR="00E37454">
          <w:rPr>
            <w:webHidden/>
          </w:rPr>
          <w:t>7</w:t>
        </w:r>
        <w:r w:rsidR="00E37454">
          <w:rPr>
            <w:webHidden/>
          </w:rPr>
          <w:fldChar w:fldCharType="end"/>
        </w:r>
      </w:hyperlink>
    </w:p>
    <w:p w14:paraId="62EE2C9E" w14:textId="37039CA9" w:rsidR="00E37454" w:rsidRDefault="000D7A5C">
      <w:pPr>
        <w:pStyle w:val="IDC1"/>
        <w:rPr>
          <w:rFonts w:asciiTheme="minorHAnsi" w:eastAsiaTheme="minorEastAsia" w:hAnsiTheme="minorHAnsi" w:cstheme="minorBidi"/>
          <w:b w:val="0"/>
          <w:smallCaps w:val="0"/>
          <w:sz w:val="22"/>
          <w:lang w:val="es-ES" w:eastAsia="es-ES"/>
        </w:rPr>
      </w:pPr>
      <w:hyperlink w:anchor="_Toc536694917" w:history="1">
        <w:r w:rsidR="00E37454" w:rsidRPr="00AF689F">
          <w:rPr>
            <w:rStyle w:val="Enlla"/>
            <w:lang w:val="ca-ES"/>
          </w:rPr>
          <w:t>5.</w:t>
        </w:r>
        <w:r w:rsidR="00E37454">
          <w:rPr>
            <w:rFonts w:asciiTheme="minorHAnsi" w:eastAsiaTheme="minorEastAsia" w:hAnsiTheme="minorHAnsi" w:cstheme="minorBidi"/>
            <w:b w:val="0"/>
            <w:smallCaps w:val="0"/>
            <w:sz w:val="22"/>
            <w:lang w:val="es-ES" w:eastAsia="es-ES"/>
          </w:rPr>
          <w:tab/>
        </w:r>
        <w:r w:rsidR="00E37454" w:rsidRPr="00AF689F">
          <w:rPr>
            <w:rStyle w:val="Enlla"/>
            <w:lang w:val="ca-ES"/>
          </w:rPr>
          <w:t>Exemple absentisme de Paternitat de 4 setmanes més una 5na setmana posterior separada</w:t>
        </w:r>
        <w:r w:rsidR="00E37454">
          <w:rPr>
            <w:webHidden/>
          </w:rPr>
          <w:tab/>
        </w:r>
        <w:r w:rsidR="00E37454">
          <w:rPr>
            <w:webHidden/>
          </w:rPr>
          <w:fldChar w:fldCharType="begin"/>
        </w:r>
        <w:r w:rsidR="00E37454">
          <w:rPr>
            <w:webHidden/>
          </w:rPr>
          <w:instrText xml:space="preserve"> PAGEREF _Toc536694917 \h </w:instrText>
        </w:r>
        <w:r w:rsidR="00E37454">
          <w:rPr>
            <w:webHidden/>
          </w:rPr>
        </w:r>
        <w:r w:rsidR="00E37454">
          <w:rPr>
            <w:webHidden/>
          </w:rPr>
          <w:fldChar w:fldCharType="separate"/>
        </w:r>
        <w:r w:rsidR="00E37454">
          <w:rPr>
            <w:webHidden/>
          </w:rPr>
          <w:t>10</w:t>
        </w:r>
        <w:r w:rsidR="00E37454">
          <w:rPr>
            <w:webHidden/>
          </w:rPr>
          <w:fldChar w:fldCharType="end"/>
        </w:r>
      </w:hyperlink>
    </w:p>
    <w:p w14:paraId="66329A50" w14:textId="24D5CFC3" w:rsidR="00E37454" w:rsidRDefault="000D7A5C">
      <w:pPr>
        <w:pStyle w:val="IDC1"/>
        <w:rPr>
          <w:rFonts w:asciiTheme="minorHAnsi" w:eastAsiaTheme="minorEastAsia" w:hAnsiTheme="minorHAnsi" w:cstheme="minorBidi"/>
          <w:b w:val="0"/>
          <w:smallCaps w:val="0"/>
          <w:sz w:val="22"/>
          <w:lang w:val="es-ES" w:eastAsia="es-ES"/>
        </w:rPr>
      </w:pPr>
      <w:hyperlink w:anchor="_Toc536694918" w:history="1">
        <w:r w:rsidR="00E37454" w:rsidRPr="00AF689F">
          <w:rPr>
            <w:rStyle w:val="Enlla"/>
            <w:lang w:val="ca-ES"/>
          </w:rPr>
          <w:t>6.</w:t>
        </w:r>
        <w:r w:rsidR="00E37454">
          <w:rPr>
            <w:rFonts w:asciiTheme="minorHAnsi" w:eastAsiaTheme="minorEastAsia" w:hAnsiTheme="minorHAnsi" w:cstheme="minorBidi"/>
            <w:b w:val="0"/>
            <w:smallCaps w:val="0"/>
            <w:sz w:val="22"/>
            <w:lang w:val="es-ES" w:eastAsia="es-ES"/>
          </w:rPr>
          <w:tab/>
        </w:r>
        <w:r w:rsidR="00E37454" w:rsidRPr="00AF689F">
          <w:rPr>
            <w:rStyle w:val="Enlla"/>
            <w:lang w:val="ca-ES"/>
          </w:rPr>
          <w:t>Particularitats en el Fitxer FDI per la comunicació de la paternitat</w:t>
        </w:r>
        <w:r w:rsidR="00E37454">
          <w:rPr>
            <w:webHidden/>
          </w:rPr>
          <w:tab/>
        </w:r>
        <w:r w:rsidR="00E37454">
          <w:rPr>
            <w:webHidden/>
          </w:rPr>
          <w:fldChar w:fldCharType="begin"/>
        </w:r>
        <w:r w:rsidR="00E37454">
          <w:rPr>
            <w:webHidden/>
          </w:rPr>
          <w:instrText xml:space="preserve"> PAGEREF _Toc536694918 \h </w:instrText>
        </w:r>
        <w:r w:rsidR="00E37454">
          <w:rPr>
            <w:webHidden/>
          </w:rPr>
        </w:r>
        <w:r w:rsidR="00E37454">
          <w:rPr>
            <w:webHidden/>
          </w:rPr>
          <w:fldChar w:fldCharType="separate"/>
        </w:r>
        <w:r w:rsidR="00E37454">
          <w:rPr>
            <w:webHidden/>
          </w:rPr>
          <w:t>15</w:t>
        </w:r>
        <w:r w:rsidR="00E37454">
          <w:rPr>
            <w:webHidden/>
          </w:rPr>
          <w:fldChar w:fldCharType="end"/>
        </w:r>
      </w:hyperlink>
    </w:p>
    <w:p w14:paraId="5179C828" w14:textId="5F82BB03" w:rsidR="008B4A7D" w:rsidRPr="00755A6F" w:rsidRDefault="00572585" w:rsidP="008B4A7D">
      <w:pPr>
        <w:spacing w:after="0"/>
        <w:rPr>
          <w:b/>
          <w:smallCaps/>
          <w:noProof/>
          <w:color w:val="008000"/>
          <w:sz w:val="24"/>
          <w:lang w:val="ca-ES"/>
        </w:rPr>
      </w:pPr>
      <w:r w:rsidRPr="00755A6F">
        <w:rPr>
          <w:noProof/>
          <w:color w:val="008000"/>
          <w:sz w:val="24"/>
          <w:lang w:val="ca-ES"/>
        </w:rPr>
        <w:fldChar w:fldCharType="end"/>
      </w:r>
    </w:p>
    <w:p w14:paraId="4800834B" w14:textId="77777777" w:rsidR="008B4A7D" w:rsidRPr="00755A6F" w:rsidRDefault="008B4A7D" w:rsidP="008B4A7D">
      <w:pPr>
        <w:rPr>
          <w:b/>
          <w:smallCaps/>
          <w:noProof/>
          <w:color w:val="008000"/>
          <w:sz w:val="24"/>
          <w:lang w:val="ca-ES"/>
        </w:rPr>
      </w:pPr>
    </w:p>
    <w:p w14:paraId="56B9A924" w14:textId="77777777" w:rsidR="008B4A7D" w:rsidRPr="00755A6F" w:rsidRDefault="008B4A7D" w:rsidP="008B4A7D">
      <w:pPr>
        <w:rPr>
          <w:b/>
          <w:smallCaps/>
          <w:noProof/>
          <w:color w:val="008000"/>
          <w:sz w:val="24"/>
          <w:lang w:val="ca-ES"/>
        </w:rPr>
      </w:pPr>
    </w:p>
    <w:p w14:paraId="2B9A9C33" w14:textId="77777777" w:rsidR="008B4A7D" w:rsidRPr="00755A6F" w:rsidRDefault="008B4A7D" w:rsidP="008B4A7D">
      <w:pPr>
        <w:rPr>
          <w:b/>
          <w:smallCaps/>
          <w:noProof/>
          <w:color w:val="008000"/>
          <w:sz w:val="24"/>
          <w:lang w:val="ca-ES"/>
        </w:rPr>
      </w:pPr>
    </w:p>
    <w:p w14:paraId="65672D5D" w14:textId="77777777" w:rsidR="008B4A7D" w:rsidRPr="00755A6F" w:rsidRDefault="00713B8D" w:rsidP="00755A6F">
      <w:pPr>
        <w:pStyle w:val="Ttol1"/>
        <w:rPr>
          <w:lang w:val="ca-ES"/>
        </w:rPr>
      </w:pPr>
      <w:bookmarkStart w:id="4" w:name="_Toc268009611"/>
      <w:bookmarkStart w:id="5" w:name="_Toc536694908"/>
      <w:r w:rsidRPr="00755A6F">
        <w:rPr>
          <w:lang w:val="ca-ES"/>
        </w:rPr>
        <w:lastRenderedPageBreak/>
        <w:t>Informació del</w:t>
      </w:r>
      <w:r w:rsidR="008B4A7D" w:rsidRPr="00755A6F">
        <w:rPr>
          <w:lang w:val="ca-ES"/>
        </w:rPr>
        <w:t xml:space="preserve"> document</w:t>
      </w:r>
      <w:bookmarkEnd w:id="4"/>
      <w:bookmarkEnd w:id="5"/>
    </w:p>
    <w:p w14:paraId="424424A6" w14:textId="77777777" w:rsidR="008B4A7D" w:rsidRPr="00755A6F" w:rsidRDefault="008B4A7D" w:rsidP="00755A6F">
      <w:pPr>
        <w:pStyle w:val="Ttol2"/>
        <w:rPr>
          <w:lang w:val="ca-ES"/>
        </w:rPr>
      </w:pPr>
      <w:bookmarkStart w:id="6" w:name="_Toc205882384"/>
      <w:bookmarkStart w:id="7" w:name="_Toc211397123"/>
      <w:bookmarkStart w:id="8" w:name="_Toc265762401"/>
      <w:bookmarkStart w:id="9" w:name="_Toc268009613"/>
      <w:bookmarkStart w:id="10" w:name="_Toc536694909"/>
      <w:r w:rsidRPr="00755A6F">
        <w:rPr>
          <w:lang w:val="ca-ES"/>
        </w:rPr>
        <w:t>Autor</w:t>
      </w:r>
      <w:bookmarkEnd w:id="6"/>
      <w:bookmarkEnd w:id="7"/>
      <w:bookmarkEnd w:id="8"/>
      <w:bookmarkEnd w:id="9"/>
      <w:bookmarkEnd w:id="10"/>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3711"/>
      </w:tblGrid>
      <w:tr w:rsidR="008B4A7D" w:rsidRPr="00755A6F" w14:paraId="7AD9AA48" w14:textId="77777777" w:rsidTr="004D1F22">
        <w:trPr>
          <w:trHeight w:val="383"/>
          <w:tblHeader/>
        </w:trPr>
        <w:tc>
          <w:tcPr>
            <w:tcW w:w="2430" w:type="dxa"/>
            <w:shd w:val="clear" w:color="auto" w:fill="FFFFFF" w:themeFill="background1"/>
            <w:vAlign w:val="center"/>
          </w:tcPr>
          <w:p w14:paraId="4B3EC24E" w14:textId="77777777" w:rsidR="008B4A7D" w:rsidRPr="00755A6F" w:rsidRDefault="00713B8D" w:rsidP="00D1745D">
            <w:pPr>
              <w:ind w:right="-1113"/>
              <w:rPr>
                <w:rStyle w:val="TableHeading"/>
                <w:szCs w:val="20"/>
                <w:lang w:val="ca-ES"/>
              </w:rPr>
            </w:pPr>
            <w:r w:rsidRPr="00755A6F">
              <w:rPr>
                <w:rStyle w:val="TableHeading"/>
                <w:szCs w:val="20"/>
                <w:lang w:val="ca-ES"/>
              </w:rPr>
              <w:t>Nom</w:t>
            </w:r>
          </w:p>
        </w:tc>
        <w:tc>
          <w:tcPr>
            <w:tcW w:w="2790" w:type="dxa"/>
            <w:shd w:val="clear" w:color="auto" w:fill="FFFFFF" w:themeFill="background1"/>
            <w:vAlign w:val="center"/>
          </w:tcPr>
          <w:p w14:paraId="41B1078C" w14:textId="77777777" w:rsidR="008B4A7D" w:rsidRPr="00755A6F" w:rsidRDefault="00713B8D" w:rsidP="00713B8D">
            <w:pPr>
              <w:ind w:right="-1113"/>
              <w:rPr>
                <w:rStyle w:val="TableHeading"/>
                <w:szCs w:val="20"/>
                <w:lang w:val="ca-ES"/>
              </w:rPr>
            </w:pPr>
            <w:r w:rsidRPr="00755A6F">
              <w:rPr>
                <w:rStyle w:val="TableHeading"/>
                <w:szCs w:val="20"/>
                <w:lang w:val="ca-ES"/>
              </w:rPr>
              <w:t>Organització</w:t>
            </w:r>
          </w:p>
        </w:tc>
        <w:tc>
          <w:tcPr>
            <w:tcW w:w="3711" w:type="dxa"/>
            <w:shd w:val="clear" w:color="auto" w:fill="FFFFFF" w:themeFill="background1"/>
            <w:vAlign w:val="center"/>
          </w:tcPr>
          <w:p w14:paraId="3F7B5E33" w14:textId="77777777" w:rsidR="008B4A7D" w:rsidRPr="00755A6F" w:rsidRDefault="008B4A7D" w:rsidP="00713B8D">
            <w:pPr>
              <w:ind w:right="-1113"/>
              <w:rPr>
                <w:rStyle w:val="TableHeading"/>
                <w:szCs w:val="20"/>
                <w:lang w:val="ca-ES"/>
              </w:rPr>
            </w:pPr>
            <w:r w:rsidRPr="00755A6F">
              <w:rPr>
                <w:rStyle w:val="TableHeading"/>
                <w:szCs w:val="20"/>
                <w:lang w:val="ca-ES"/>
              </w:rPr>
              <w:t>Rol</w:t>
            </w:r>
          </w:p>
        </w:tc>
      </w:tr>
      <w:tr w:rsidR="008B4A7D" w:rsidRPr="00051C8A" w14:paraId="01CE317C" w14:textId="77777777" w:rsidTr="00AE7501">
        <w:trPr>
          <w:trHeight w:val="340"/>
        </w:trPr>
        <w:tc>
          <w:tcPr>
            <w:tcW w:w="2430" w:type="dxa"/>
            <w:shd w:val="clear" w:color="auto" w:fill="FFFFFF" w:themeFill="background1"/>
            <w:vAlign w:val="center"/>
          </w:tcPr>
          <w:p w14:paraId="0B66919B" w14:textId="2555FAC0" w:rsidR="008B4A7D" w:rsidRPr="00051C8A" w:rsidRDefault="00220D22" w:rsidP="00220D22">
            <w:pPr>
              <w:ind w:right="-1113"/>
              <w:rPr>
                <w:szCs w:val="20"/>
                <w:lang w:val="ca-ES"/>
              </w:rPr>
            </w:pPr>
            <w:r>
              <w:rPr>
                <w:szCs w:val="20"/>
                <w:lang w:val="ca-ES"/>
              </w:rPr>
              <w:t>Xavier Soler</w:t>
            </w:r>
          </w:p>
        </w:tc>
        <w:tc>
          <w:tcPr>
            <w:tcW w:w="2790" w:type="dxa"/>
            <w:vAlign w:val="center"/>
          </w:tcPr>
          <w:p w14:paraId="78ECAE1D" w14:textId="77777777" w:rsidR="008B4A7D" w:rsidRPr="00051C8A" w:rsidRDefault="00713B8D" w:rsidP="00D1745D">
            <w:pPr>
              <w:ind w:right="-1113"/>
              <w:rPr>
                <w:szCs w:val="20"/>
                <w:lang w:val="ca-ES"/>
              </w:rPr>
            </w:pPr>
            <w:r w:rsidRPr="00051C8A">
              <w:rPr>
                <w:szCs w:val="20"/>
                <w:lang w:val="ca-ES"/>
              </w:rPr>
              <w:t>UPCnet</w:t>
            </w:r>
          </w:p>
        </w:tc>
        <w:tc>
          <w:tcPr>
            <w:tcW w:w="3711" w:type="dxa"/>
            <w:vAlign w:val="center"/>
          </w:tcPr>
          <w:p w14:paraId="2AE08154" w14:textId="77777777" w:rsidR="008B4A7D" w:rsidRPr="00051C8A" w:rsidRDefault="008B4A7D" w:rsidP="00D42AD1">
            <w:pPr>
              <w:ind w:right="-1113"/>
              <w:rPr>
                <w:szCs w:val="20"/>
                <w:lang w:val="ca-ES"/>
              </w:rPr>
            </w:pPr>
          </w:p>
        </w:tc>
      </w:tr>
    </w:tbl>
    <w:p w14:paraId="5E4D1DD7" w14:textId="77777777" w:rsidR="008B4A7D" w:rsidRPr="00051C8A" w:rsidRDefault="008B4A7D" w:rsidP="008B4A7D">
      <w:pPr>
        <w:ind w:right="-1113"/>
        <w:rPr>
          <w:lang w:val="ca-ES"/>
        </w:rPr>
      </w:pPr>
    </w:p>
    <w:p w14:paraId="4F7E9900" w14:textId="77777777" w:rsidR="008B4A7D" w:rsidRPr="00051C8A" w:rsidRDefault="008B4A7D" w:rsidP="00755A6F">
      <w:pPr>
        <w:pStyle w:val="Ttol2"/>
        <w:rPr>
          <w:lang w:val="ca-ES"/>
        </w:rPr>
      </w:pPr>
      <w:bookmarkStart w:id="11" w:name="_Toc268009615"/>
      <w:bookmarkStart w:id="12" w:name="_Toc536694910"/>
      <w:bookmarkStart w:id="13" w:name="_Toc147805878"/>
      <w:r w:rsidRPr="00051C8A">
        <w:rPr>
          <w:lang w:val="ca-ES"/>
        </w:rPr>
        <w:t>Documents a</w:t>
      </w:r>
      <w:r w:rsidR="00713B8D" w:rsidRPr="00051C8A">
        <w:rPr>
          <w:lang w:val="ca-ES"/>
        </w:rPr>
        <w:t>nnexe</w:t>
      </w:r>
      <w:r w:rsidRPr="00051C8A">
        <w:rPr>
          <w:lang w:val="ca-ES"/>
        </w:rPr>
        <w:t>s</w:t>
      </w:r>
      <w:bookmarkEnd w:id="11"/>
      <w:bookmarkEnd w:id="12"/>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8B4A7D" w:rsidRPr="00051C8A" w14:paraId="4A5699C2" w14:textId="77777777" w:rsidTr="00544E84">
        <w:trPr>
          <w:trHeight w:val="383"/>
          <w:tblHeader/>
        </w:trPr>
        <w:tc>
          <w:tcPr>
            <w:tcW w:w="1276" w:type="dxa"/>
            <w:shd w:val="clear" w:color="auto" w:fill="FFFFFF" w:themeFill="background1"/>
            <w:vAlign w:val="center"/>
          </w:tcPr>
          <w:p w14:paraId="46C061F4" w14:textId="77777777" w:rsidR="008B4A7D" w:rsidRPr="00051C8A" w:rsidRDefault="00713B8D" w:rsidP="00D1745D">
            <w:pPr>
              <w:ind w:right="-1113"/>
              <w:rPr>
                <w:rStyle w:val="TableHeading"/>
                <w:szCs w:val="20"/>
                <w:lang w:val="ca-ES"/>
              </w:rPr>
            </w:pPr>
            <w:r w:rsidRPr="00051C8A">
              <w:rPr>
                <w:rStyle w:val="TableHeading"/>
                <w:szCs w:val="20"/>
                <w:lang w:val="ca-ES"/>
              </w:rPr>
              <w:t>Número</w:t>
            </w:r>
            <w:r w:rsidR="008B4A7D" w:rsidRPr="00051C8A">
              <w:rPr>
                <w:rStyle w:val="TableHeading"/>
                <w:szCs w:val="20"/>
                <w:lang w:val="ca-ES"/>
              </w:rPr>
              <w:t xml:space="preserve"> ref.</w:t>
            </w:r>
          </w:p>
        </w:tc>
        <w:tc>
          <w:tcPr>
            <w:tcW w:w="5474" w:type="dxa"/>
            <w:shd w:val="clear" w:color="auto" w:fill="FFFFFF" w:themeFill="background1"/>
            <w:vAlign w:val="center"/>
          </w:tcPr>
          <w:p w14:paraId="5D7A9605" w14:textId="77777777" w:rsidR="008B4A7D" w:rsidRPr="00051C8A" w:rsidRDefault="00713B8D" w:rsidP="00D1745D">
            <w:pPr>
              <w:ind w:right="-1113"/>
              <w:rPr>
                <w:rStyle w:val="TableHeading"/>
                <w:szCs w:val="20"/>
                <w:lang w:val="ca-ES"/>
              </w:rPr>
            </w:pPr>
            <w:r w:rsidRPr="00051C8A">
              <w:rPr>
                <w:rStyle w:val="TableHeading"/>
                <w:szCs w:val="20"/>
                <w:lang w:val="ca-ES"/>
              </w:rPr>
              <w:t>Tít</w:t>
            </w:r>
            <w:r w:rsidR="008B4A7D" w:rsidRPr="00051C8A">
              <w:rPr>
                <w:rStyle w:val="TableHeading"/>
                <w:szCs w:val="20"/>
                <w:lang w:val="ca-ES"/>
              </w:rPr>
              <w:t>o</w:t>
            </w:r>
            <w:r w:rsidRPr="00051C8A">
              <w:rPr>
                <w:rStyle w:val="TableHeading"/>
                <w:szCs w:val="20"/>
                <w:lang w:val="ca-ES"/>
              </w:rPr>
              <w:t>l document</w:t>
            </w:r>
          </w:p>
        </w:tc>
        <w:tc>
          <w:tcPr>
            <w:tcW w:w="1330" w:type="dxa"/>
            <w:shd w:val="clear" w:color="auto" w:fill="FFFFFF" w:themeFill="background1"/>
            <w:vAlign w:val="center"/>
          </w:tcPr>
          <w:p w14:paraId="42DA297D" w14:textId="77777777" w:rsidR="008B4A7D" w:rsidRPr="00051C8A" w:rsidRDefault="00713B8D" w:rsidP="00D1745D">
            <w:pPr>
              <w:ind w:right="-1113"/>
              <w:rPr>
                <w:rStyle w:val="TableHeading"/>
                <w:szCs w:val="20"/>
                <w:lang w:val="ca-ES"/>
              </w:rPr>
            </w:pPr>
            <w:r w:rsidRPr="00051C8A">
              <w:rPr>
                <w:rStyle w:val="TableHeading"/>
                <w:szCs w:val="20"/>
                <w:lang w:val="ca-ES"/>
              </w:rPr>
              <w:t>Ubicació</w:t>
            </w:r>
          </w:p>
        </w:tc>
        <w:tc>
          <w:tcPr>
            <w:tcW w:w="1134" w:type="dxa"/>
            <w:shd w:val="clear" w:color="auto" w:fill="FFFFFF" w:themeFill="background1"/>
            <w:vAlign w:val="center"/>
          </w:tcPr>
          <w:p w14:paraId="46767AEC" w14:textId="77777777" w:rsidR="008B4A7D" w:rsidRPr="00051C8A" w:rsidRDefault="008B4A7D" w:rsidP="00D1745D">
            <w:pPr>
              <w:ind w:right="-1113"/>
              <w:rPr>
                <w:rStyle w:val="TableHeading"/>
                <w:szCs w:val="20"/>
                <w:lang w:val="ca-ES"/>
              </w:rPr>
            </w:pPr>
            <w:r w:rsidRPr="00051C8A">
              <w:rPr>
                <w:rStyle w:val="TableHeading"/>
                <w:szCs w:val="20"/>
                <w:lang w:val="ca-ES"/>
              </w:rPr>
              <w:t>Versió</w:t>
            </w:r>
          </w:p>
        </w:tc>
      </w:tr>
      <w:tr w:rsidR="008B4A7D" w:rsidRPr="00051C8A" w14:paraId="15FA23C7" w14:textId="77777777" w:rsidTr="00544E84">
        <w:trPr>
          <w:trHeight w:val="340"/>
        </w:trPr>
        <w:tc>
          <w:tcPr>
            <w:tcW w:w="1276" w:type="dxa"/>
            <w:vAlign w:val="center"/>
          </w:tcPr>
          <w:p w14:paraId="77558223" w14:textId="77777777" w:rsidR="008B4A7D" w:rsidRPr="00051C8A" w:rsidRDefault="008B4A7D" w:rsidP="009E6870">
            <w:pPr>
              <w:ind w:right="-1113"/>
              <w:rPr>
                <w:szCs w:val="20"/>
                <w:lang w:val="ca-ES"/>
              </w:rPr>
            </w:pPr>
            <w:r w:rsidRPr="00051C8A">
              <w:rPr>
                <w:szCs w:val="20"/>
                <w:lang w:val="ca-ES"/>
              </w:rPr>
              <w:t>1</w:t>
            </w:r>
          </w:p>
        </w:tc>
        <w:tc>
          <w:tcPr>
            <w:tcW w:w="5474" w:type="dxa"/>
            <w:vAlign w:val="center"/>
          </w:tcPr>
          <w:p w14:paraId="266E70AD" w14:textId="77777777" w:rsidR="00544E84" w:rsidRPr="00051C8A" w:rsidRDefault="00544E84" w:rsidP="00544E84">
            <w:pPr>
              <w:ind w:right="-1113"/>
              <w:rPr>
                <w:szCs w:val="20"/>
                <w:lang w:val="es-ES"/>
              </w:rPr>
            </w:pPr>
          </w:p>
        </w:tc>
        <w:tc>
          <w:tcPr>
            <w:tcW w:w="1330" w:type="dxa"/>
            <w:vAlign w:val="center"/>
          </w:tcPr>
          <w:p w14:paraId="75E56F57" w14:textId="77777777" w:rsidR="008B4A7D" w:rsidRPr="00051C8A" w:rsidRDefault="008B4A7D" w:rsidP="00544E84">
            <w:pPr>
              <w:ind w:right="-1113"/>
              <w:rPr>
                <w:szCs w:val="20"/>
                <w:lang w:val="ca-ES"/>
              </w:rPr>
            </w:pPr>
          </w:p>
        </w:tc>
        <w:tc>
          <w:tcPr>
            <w:tcW w:w="1134" w:type="dxa"/>
            <w:vAlign w:val="center"/>
          </w:tcPr>
          <w:p w14:paraId="7DED5C48" w14:textId="77777777" w:rsidR="008B4A7D" w:rsidRPr="00051C8A" w:rsidRDefault="008B4A7D" w:rsidP="009E6870">
            <w:pPr>
              <w:ind w:right="-1113"/>
              <w:rPr>
                <w:szCs w:val="20"/>
                <w:lang w:val="ca-ES"/>
              </w:rPr>
            </w:pPr>
          </w:p>
        </w:tc>
      </w:tr>
      <w:tr w:rsidR="00544E84" w:rsidRPr="00544E84" w14:paraId="2803DEC0" w14:textId="77777777" w:rsidTr="00544E84">
        <w:trPr>
          <w:trHeight w:val="340"/>
        </w:trPr>
        <w:tc>
          <w:tcPr>
            <w:tcW w:w="1276" w:type="dxa"/>
            <w:vAlign w:val="center"/>
          </w:tcPr>
          <w:p w14:paraId="383B593E" w14:textId="77777777" w:rsidR="00544E84" w:rsidRPr="00051C8A" w:rsidRDefault="00544E84" w:rsidP="009E6870">
            <w:pPr>
              <w:ind w:right="-1113"/>
              <w:rPr>
                <w:szCs w:val="20"/>
                <w:lang w:val="ca-ES"/>
              </w:rPr>
            </w:pPr>
            <w:r w:rsidRPr="00051C8A">
              <w:rPr>
                <w:szCs w:val="20"/>
                <w:lang w:val="ca-ES"/>
              </w:rPr>
              <w:t>2</w:t>
            </w:r>
          </w:p>
        </w:tc>
        <w:tc>
          <w:tcPr>
            <w:tcW w:w="5474" w:type="dxa"/>
            <w:vAlign w:val="center"/>
          </w:tcPr>
          <w:p w14:paraId="57DB7218" w14:textId="77777777" w:rsidR="00544E84" w:rsidRPr="00051C8A" w:rsidRDefault="00544E84" w:rsidP="009E6870">
            <w:pPr>
              <w:ind w:right="-1113"/>
              <w:rPr>
                <w:szCs w:val="20"/>
                <w:lang w:val="ca-ES"/>
              </w:rPr>
            </w:pPr>
          </w:p>
        </w:tc>
        <w:tc>
          <w:tcPr>
            <w:tcW w:w="1330" w:type="dxa"/>
            <w:vAlign w:val="center"/>
          </w:tcPr>
          <w:p w14:paraId="18B4E301" w14:textId="77777777" w:rsidR="00544E84" w:rsidRPr="00051C8A" w:rsidRDefault="00544E84" w:rsidP="009E6870">
            <w:pPr>
              <w:ind w:right="-1113"/>
              <w:rPr>
                <w:szCs w:val="20"/>
                <w:lang w:val="ca-ES"/>
              </w:rPr>
            </w:pPr>
          </w:p>
        </w:tc>
        <w:tc>
          <w:tcPr>
            <w:tcW w:w="1134" w:type="dxa"/>
            <w:vAlign w:val="center"/>
          </w:tcPr>
          <w:p w14:paraId="6E75607F" w14:textId="77777777" w:rsidR="00544E84" w:rsidRPr="00051C8A" w:rsidRDefault="00544E84" w:rsidP="009E6870">
            <w:pPr>
              <w:ind w:right="-1113"/>
              <w:rPr>
                <w:szCs w:val="20"/>
                <w:lang w:val="ca-ES"/>
              </w:rPr>
            </w:pPr>
          </w:p>
        </w:tc>
      </w:tr>
    </w:tbl>
    <w:p w14:paraId="378533E8" w14:textId="77777777" w:rsidR="00713B8D" w:rsidRPr="00755A6F" w:rsidRDefault="00713B8D" w:rsidP="00713B8D">
      <w:pPr>
        <w:rPr>
          <w:lang w:val="ca-ES"/>
        </w:rPr>
      </w:pPr>
      <w:bookmarkStart w:id="14" w:name="_Toc268009616"/>
      <w:bookmarkEnd w:id="13"/>
    </w:p>
    <w:p w14:paraId="0C25220D" w14:textId="77777777" w:rsidR="008B4A7D" w:rsidRPr="00755A6F" w:rsidRDefault="00713B8D" w:rsidP="00755A6F">
      <w:pPr>
        <w:pStyle w:val="Ttol2"/>
        <w:rPr>
          <w:lang w:val="ca-ES"/>
        </w:rPr>
      </w:pPr>
      <w:bookmarkStart w:id="15" w:name="_Toc536694911"/>
      <w:r w:rsidRPr="00755A6F">
        <w:rPr>
          <w:lang w:val="ca-ES"/>
        </w:rPr>
        <w:t>Cò</w:t>
      </w:r>
      <w:r w:rsidR="008B4A7D" w:rsidRPr="00755A6F">
        <w:rPr>
          <w:lang w:val="ca-ES"/>
        </w:rPr>
        <w:t xml:space="preserve">pia </w:t>
      </w:r>
      <w:bookmarkEnd w:id="14"/>
      <w:r w:rsidRPr="00755A6F">
        <w:rPr>
          <w:lang w:val="ca-ES"/>
        </w:rPr>
        <w:t>electrò</w:t>
      </w:r>
      <w:r w:rsidR="008B4A7D" w:rsidRPr="00755A6F">
        <w:rPr>
          <w:lang w:val="ca-ES"/>
        </w:rPr>
        <w:t>nica</w:t>
      </w:r>
      <w:bookmarkEnd w:id="15"/>
    </w:p>
    <w:p w14:paraId="6F409FB2" w14:textId="4FED6776" w:rsidR="00713B8D" w:rsidRPr="00755A6F" w:rsidRDefault="00A91633" w:rsidP="008B4A7D">
      <w:pPr>
        <w:ind w:right="-1113"/>
        <w:rPr>
          <w:szCs w:val="20"/>
          <w:lang w:val="ca-ES"/>
        </w:rPr>
      </w:pPr>
      <w:bookmarkStart w:id="16" w:name="_Toc147805881"/>
      <w:bookmarkStart w:id="17" w:name="_Toc205882388"/>
      <w:bookmarkStart w:id="18" w:name="_Toc211397127"/>
      <w:r>
        <w:rPr>
          <w:szCs w:val="20"/>
          <w:lang w:val="ca-ES"/>
        </w:rPr>
        <w:t xml:space="preserve">La còpia electrònica d’aquest document es troba a la intranet: </w:t>
      </w:r>
    </w:p>
    <w:p w14:paraId="1D3B54E5" w14:textId="1F9C5061" w:rsidR="00713B8D" w:rsidRPr="00755A6F" w:rsidRDefault="006351A9" w:rsidP="008B4A7D">
      <w:pPr>
        <w:ind w:right="-1113"/>
        <w:rPr>
          <w:szCs w:val="20"/>
          <w:lang w:val="ca-ES"/>
        </w:rPr>
      </w:pPr>
      <w:r w:rsidRPr="006351A9">
        <w:rPr>
          <w:szCs w:val="20"/>
          <w:lang w:val="ca-ES"/>
        </w:rPr>
        <w:t>https://espaitic.upc.edu/ca/projectes/historic/rrhh/manteniment-spa-bloc-i-a/manuals-dusuari</w:t>
      </w:r>
    </w:p>
    <w:p w14:paraId="083497F5" w14:textId="77777777" w:rsidR="008B4A7D" w:rsidRPr="00755A6F" w:rsidRDefault="00F77782" w:rsidP="00755A6F">
      <w:pPr>
        <w:pStyle w:val="Ttol1"/>
        <w:rPr>
          <w:lang w:val="ca-ES"/>
        </w:rPr>
      </w:pPr>
      <w:bookmarkStart w:id="19" w:name="_Toc536694912"/>
      <w:bookmarkEnd w:id="16"/>
      <w:bookmarkEnd w:id="17"/>
      <w:bookmarkEnd w:id="18"/>
      <w:r w:rsidRPr="00755A6F">
        <w:rPr>
          <w:lang w:val="ca-ES"/>
        </w:rPr>
        <w:lastRenderedPageBreak/>
        <w:t>Històric de canvis del document</w:t>
      </w:r>
      <w:bookmarkEnd w:id="19"/>
    </w:p>
    <w:p w14:paraId="3EAB7BD5" w14:textId="7E318EAE" w:rsidR="00713B8D" w:rsidRPr="00755A6F" w:rsidRDefault="00713B8D" w:rsidP="00755A6F">
      <w:pPr>
        <w:ind w:right="-1113"/>
        <w:rPr>
          <w:szCs w:val="20"/>
          <w:lang w:val="ca-ES"/>
        </w:rPr>
      </w:pPr>
      <w:r w:rsidRPr="00755A6F">
        <w:rPr>
          <w:szCs w:val="20"/>
          <w:lang w:val="ca-ES"/>
        </w:rPr>
        <w:t xml:space="preserve">Un cop aprovat el document, </w:t>
      </w:r>
      <w:r w:rsidR="00F77782" w:rsidRPr="00755A6F">
        <w:rPr>
          <w:szCs w:val="20"/>
          <w:lang w:val="ca-ES"/>
        </w:rPr>
        <w:t xml:space="preserve">les modificacions </w:t>
      </w:r>
      <w:r w:rsidRPr="00755A6F">
        <w:rPr>
          <w:szCs w:val="20"/>
          <w:lang w:val="ca-ES"/>
        </w:rPr>
        <w:t>es realitzaran a través de gestió de canvi</w:t>
      </w:r>
      <w:r w:rsidR="00F77782" w:rsidRPr="00755A6F">
        <w:rPr>
          <w:szCs w:val="20"/>
          <w:lang w:val="ca-ES"/>
        </w:rPr>
        <w:t>s</w:t>
      </w:r>
      <w:r w:rsidRPr="00755A6F">
        <w:rPr>
          <w:szCs w:val="20"/>
          <w:lang w:val="ca-ES"/>
        </w:rPr>
        <w:t>. Distribuint novament el document als interessats (distribució per a revisió).</w:t>
      </w:r>
    </w:p>
    <w:p w14:paraId="53BA684E" w14:textId="77777777" w:rsidR="008B4A7D" w:rsidRPr="00755A6F" w:rsidRDefault="00F77782" w:rsidP="00755A6F">
      <w:pPr>
        <w:pStyle w:val="Ttol2"/>
        <w:rPr>
          <w:lang w:val="ca-ES"/>
        </w:rPr>
      </w:pPr>
      <w:bookmarkStart w:id="20" w:name="_Toc536694913"/>
      <w:r w:rsidRPr="00755A6F">
        <w:rPr>
          <w:lang w:val="ca-ES"/>
        </w:rPr>
        <w:t>Històric de canvis</w:t>
      </w:r>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992"/>
        <w:gridCol w:w="3260"/>
        <w:gridCol w:w="2977"/>
      </w:tblGrid>
      <w:tr w:rsidR="008B4A7D" w:rsidRPr="00A91633" w14:paraId="66AA949E" w14:textId="77777777" w:rsidTr="00051C8A">
        <w:trPr>
          <w:trHeight w:val="975"/>
        </w:trPr>
        <w:tc>
          <w:tcPr>
            <w:tcW w:w="993" w:type="dxa"/>
            <w:shd w:val="clear" w:color="auto" w:fill="FFFFFF" w:themeFill="background1"/>
            <w:vAlign w:val="center"/>
          </w:tcPr>
          <w:p w14:paraId="31404E94" w14:textId="77777777" w:rsidR="008B4A7D" w:rsidRPr="00051C8A" w:rsidRDefault="008B4A7D" w:rsidP="00713B8D">
            <w:pPr>
              <w:ind w:right="-1113"/>
              <w:rPr>
                <w:rStyle w:val="TableHeading"/>
                <w:lang w:val="ca-ES"/>
              </w:rPr>
            </w:pPr>
            <w:r w:rsidRPr="00051C8A">
              <w:rPr>
                <w:rStyle w:val="TableHeading"/>
                <w:lang w:val="ca-ES"/>
              </w:rPr>
              <w:t>Versió</w:t>
            </w:r>
          </w:p>
        </w:tc>
        <w:tc>
          <w:tcPr>
            <w:tcW w:w="1134" w:type="dxa"/>
            <w:shd w:val="clear" w:color="auto" w:fill="FFFFFF" w:themeFill="background1"/>
            <w:vAlign w:val="center"/>
          </w:tcPr>
          <w:p w14:paraId="0B13603B" w14:textId="77777777" w:rsidR="008B4A7D" w:rsidRPr="00051C8A" w:rsidRDefault="00713B8D" w:rsidP="00D1745D">
            <w:pPr>
              <w:ind w:right="-1113"/>
              <w:rPr>
                <w:rStyle w:val="TableHeading"/>
                <w:lang w:val="ca-ES"/>
              </w:rPr>
            </w:pPr>
            <w:r w:rsidRPr="00051C8A">
              <w:rPr>
                <w:rStyle w:val="TableHeading"/>
                <w:lang w:val="ca-ES"/>
              </w:rPr>
              <w:t>Data</w:t>
            </w:r>
          </w:p>
        </w:tc>
        <w:tc>
          <w:tcPr>
            <w:tcW w:w="992" w:type="dxa"/>
            <w:shd w:val="clear" w:color="auto" w:fill="FFFFFF" w:themeFill="background1"/>
            <w:vAlign w:val="center"/>
          </w:tcPr>
          <w:p w14:paraId="015F7075" w14:textId="77777777" w:rsidR="008B4A7D" w:rsidRPr="00051C8A" w:rsidRDefault="008B4A7D" w:rsidP="00D1745D">
            <w:pPr>
              <w:ind w:right="-1113"/>
              <w:rPr>
                <w:rStyle w:val="TableHeading"/>
                <w:lang w:val="ca-ES"/>
              </w:rPr>
            </w:pPr>
            <w:r w:rsidRPr="00051C8A">
              <w:rPr>
                <w:rStyle w:val="TableHeading"/>
                <w:lang w:val="ca-ES"/>
              </w:rPr>
              <w:t>Autor</w:t>
            </w:r>
          </w:p>
        </w:tc>
        <w:tc>
          <w:tcPr>
            <w:tcW w:w="3260" w:type="dxa"/>
            <w:shd w:val="clear" w:color="auto" w:fill="FFFFFF" w:themeFill="background1"/>
            <w:vAlign w:val="center"/>
          </w:tcPr>
          <w:p w14:paraId="4569F4BF" w14:textId="77777777" w:rsidR="008B4A7D" w:rsidRPr="00051C8A" w:rsidRDefault="00713B8D" w:rsidP="008C6579">
            <w:pPr>
              <w:ind w:right="-1113"/>
              <w:rPr>
                <w:rStyle w:val="TableHeading"/>
                <w:lang w:val="ca-ES"/>
              </w:rPr>
            </w:pPr>
            <w:r w:rsidRPr="00051C8A">
              <w:rPr>
                <w:rStyle w:val="TableHeading"/>
                <w:lang w:val="ca-ES"/>
              </w:rPr>
              <w:t>Refer</w:t>
            </w:r>
            <w:r w:rsidR="008C6579" w:rsidRPr="00051C8A">
              <w:rPr>
                <w:rStyle w:val="TableHeading"/>
                <w:lang w:val="ca-ES"/>
              </w:rPr>
              <w:t>è</w:t>
            </w:r>
            <w:r w:rsidRPr="00051C8A">
              <w:rPr>
                <w:rStyle w:val="TableHeading"/>
                <w:lang w:val="ca-ES"/>
              </w:rPr>
              <w:t>ncia</w:t>
            </w:r>
          </w:p>
        </w:tc>
        <w:tc>
          <w:tcPr>
            <w:tcW w:w="2977" w:type="dxa"/>
            <w:shd w:val="clear" w:color="auto" w:fill="FFFFFF" w:themeFill="background1"/>
            <w:vAlign w:val="center"/>
          </w:tcPr>
          <w:p w14:paraId="0CDF1EBB" w14:textId="77777777" w:rsidR="008B4A7D" w:rsidRPr="00051C8A" w:rsidRDefault="008C6579" w:rsidP="00D1745D">
            <w:pPr>
              <w:ind w:right="873"/>
              <w:rPr>
                <w:rStyle w:val="TableHeading"/>
                <w:lang w:val="ca-ES"/>
              </w:rPr>
            </w:pPr>
            <w:r w:rsidRPr="00051C8A">
              <w:rPr>
                <w:rStyle w:val="TableHeading"/>
                <w:lang w:val="ca-ES"/>
              </w:rPr>
              <w:t xml:space="preserve">Canvis respecte a la versió </w:t>
            </w:r>
            <w:r w:rsidR="008B4A7D" w:rsidRPr="00051C8A">
              <w:rPr>
                <w:rStyle w:val="TableHeading"/>
                <w:lang w:val="ca-ES"/>
              </w:rPr>
              <w:t>anterior</w:t>
            </w:r>
          </w:p>
        </w:tc>
      </w:tr>
      <w:tr w:rsidR="008B4A7D" w:rsidRPr="00051C8A" w14:paraId="15E2D343" w14:textId="77777777" w:rsidTr="00051C8A">
        <w:trPr>
          <w:trHeight w:val="292"/>
        </w:trPr>
        <w:tc>
          <w:tcPr>
            <w:tcW w:w="993" w:type="dxa"/>
            <w:shd w:val="clear" w:color="auto" w:fill="FFFFFF" w:themeFill="background1"/>
            <w:vAlign w:val="center"/>
          </w:tcPr>
          <w:p w14:paraId="39146371" w14:textId="77777777" w:rsidR="008B4A7D" w:rsidRPr="00051C8A" w:rsidRDefault="00713B8D" w:rsidP="00D1745D">
            <w:pPr>
              <w:ind w:right="-1113"/>
              <w:rPr>
                <w:sz w:val="18"/>
                <w:szCs w:val="20"/>
                <w:lang w:val="ca-ES"/>
              </w:rPr>
            </w:pPr>
            <w:r w:rsidRPr="00051C8A">
              <w:rPr>
                <w:sz w:val="18"/>
                <w:szCs w:val="20"/>
                <w:lang w:val="ca-ES"/>
              </w:rPr>
              <w:t>1.0</w:t>
            </w:r>
          </w:p>
        </w:tc>
        <w:tc>
          <w:tcPr>
            <w:tcW w:w="1134" w:type="dxa"/>
            <w:shd w:val="clear" w:color="auto" w:fill="FFFFFF" w:themeFill="background1"/>
            <w:vAlign w:val="center"/>
          </w:tcPr>
          <w:p w14:paraId="5E37AB0F" w14:textId="2A07B902" w:rsidR="008B4A7D" w:rsidRPr="00051C8A" w:rsidRDefault="00220D22" w:rsidP="00220D22">
            <w:pPr>
              <w:ind w:right="-1113"/>
              <w:rPr>
                <w:sz w:val="18"/>
                <w:szCs w:val="20"/>
                <w:lang w:val="ca-ES"/>
              </w:rPr>
            </w:pPr>
            <w:r>
              <w:rPr>
                <w:sz w:val="18"/>
                <w:szCs w:val="20"/>
                <w:lang w:val="ca-ES"/>
              </w:rPr>
              <w:t>30</w:t>
            </w:r>
            <w:r w:rsidR="00051C8A" w:rsidRPr="00051C8A">
              <w:rPr>
                <w:sz w:val="18"/>
                <w:szCs w:val="20"/>
                <w:lang w:val="ca-ES"/>
              </w:rPr>
              <w:t>/</w:t>
            </w:r>
            <w:r>
              <w:rPr>
                <w:sz w:val="18"/>
                <w:szCs w:val="20"/>
                <w:lang w:val="ca-ES"/>
              </w:rPr>
              <w:t>01</w:t>
            </w:r>
            <w:r w:rsidR="009E6870" w:rsidRPr="00051C8A">
              <w:rPr>
                <w:sz w:val="18"/>
                <w:szCs w:val="20"/>
                <w:lang w:val="ca-ES"/>
              </w:rPr>
              <w:t>/201</w:t>
            </w:r>
            <w:r>
              <w:rPr>
                <w:sz w:val="18"/>
                <w:szCs w:val="20"/>
                <w:lang w:val="ca-ES"/>
              </w:rPr>
              <w:t>9</w:t>
            </w:r>
          </w:p>
        </w:tc>
        <w:tc>
          <w:tcPr>
            <w:tcW w:w="992" w:type="dxa"/>
            <w:shd w:val="clear" w:color="auto" w:fill="FFFFFF" w:themeFill="background1"/>
            <w:vAlign w:val="center"/>
          </w:tcPr>
          <w:p w14:paraId="18AA4375" w14:textId="77777777" w:rsidR="008B4A7D" w:rsidRPr="00051C8A" w:rsidRDefault="00713B8D" w:rsidP="00D1745D">
            <w:pPr>
              <w:ind w:right="-1113"/>
              <w:rPr>
                <w:sz w:val="18"/>
                <w:szCs w:val="20"/>
                <w:lang w:val="ca-ES"/>
              </w:rPr>
            </w:pPr>
            <w:r w:rsidRPr="00051C8A">
              <w:rPr>
                <w:sz w:val="18"/>
                <w:szCs w:val="20"/>
                <w:lang w:val="ca-ES"/>
              </w:rPr>
              <w:t>UPCnet</w:t>
            </w:r>
          </w:p>
        </w:tc>
        <w:tc>
          <w:tcPr>
            <w:tcW w:w="3260" w:type="dxa"/>
            <w:shd w:val="clear" w:color="auto" w:fill="FFFFFF" w:themeFill="background1"/>
            <w:vAlign w:val="center"/>
          </w:tcPr>
          <w:p w14:paraId="56EA8D49" w14:textId="7661B84D" w:rsidR="008B4A7D" w:rsidRPr="00051C8A" w:rsidRDefault="00220D22" w:rsidP="00D1745D">
            <w:pPr>
              <w:ind w:right="-1113"/>
              <w:rPr>
                <w:sz w:val="18"/>
                <w:szCs w:val="20"/>
                <w:lang w:val="ca-ES"/>
              </w:rPr>
            </w:pPr>
            <w:r w:rsidRPr="00220D22">
              <w:rPr>
                <w:sz w:val="18"/>
                <w:szCs w:val="20"/>
                <w:lang w:val="ca-ES"/>
              </w:rPr>
              <w:t>MU Tiquet 872281 - Absentisme de Paternitat i 5na. setmana de permís separada de la resta.docx</w:t>
            </w:r>
          </w:p>
        </w:tc>
        <w:tc>
          <w:tcPr>
            <w:tcW w:w="2977" w:type="dxa"/>
            <w:shd w:val="clear" w:color="auto" w:fill="FFFFFF" w:themeFill="background1"/>
            <w:vAlign w:val="center"/>
          </w:tcPr>
          <w:p w14:paraId="7F3B02AE" w14:textId="77777777" w:rsidR="008B4A7D" w:rsidRPr="00051C8A" w:rsidRDefault="00713B8D" w:rsidP="009E6870">
            <w:pPr>
              <w:ind w:right="-1113"/>
              <w:rPr>
                <w:sz w:val="18"/>
                <w:szCs w:val="20"/>
                <w:lang w:val="ca-ES"/>
              </w:rPr>
            </w:pPr>
            <w:r w:rsidRPr="00051C8A">
              <w:rPr>
                <w:sz w:val="18"/>
                <w:szCs w:val="20"/>
                <w:lang w:val="ca-ES"/>
              </w:rPr>
              <w:t>Document in</w:t>
            </w:r>
            <w:r w:rsidR="008C6579" w:rsidRPr="00051C8A">
              <w:rPr>
                <w:sz w:val="18"/>
                <w:szCs w:val="20"/>
                <w:lang w:val="ca-ES"/>
              </w:rPr>
              <w:t>i</w:t>
            </w:r>
            <w:r w:rsidRPr="00051C8A">
              <w:rPr>
                <w:sz w:val="18"/>
                <w:szCs w:val="20"/>
                <w:lang w:val="ca-ES"/>
              </w:rPr>
              <w:t>cial</w:t>
            </w:r>
          </w:p>
        </w:tc>
      </w:tr>
    </w:tbl>
    <w:p w14:paraId="39CF632B" w14:textId="77777777" w:rsidR="008B4A7D" w:rsidRPr="00051C8A" w:rsidRDefault="008B4A7D" w:rsidP="008B4A7D">
      <w:pPr>
        <w:ind w:right="-1113"/>
        <w:rPr>
          <w:lang w:val="ca-ES"/>
        </w:rPr>
      </w:pPr>
    </w:p>
    <w:p w14:paraId="641C3A71" w14:textId="77777777" w:rsidR="008B4A7D" w:rsidRPr="00051C8A" w:rsidRDefault="008B4A7D" w:rsidP="00755A6F">
      <w:pPr>
        <w:pStyle w:val="Ttol2"/>
        <w:rPr>
          <w:lang w:val="ca-ES"/>
        </w:rPr>
      </w:pPr>
      <w:bookmarkStart w:id="21" w:name="_Toc147805884"/>
      <w:bookmarkStart w:id="22" w:name="_Toc205882390"/>
      <w:bookmarkStart w:id="23" w:name="_Toc211397129"/>
      <w:bookmarkStart w:id="24" w:name="_Toc265762407"/>
      <w:bookmarkStart w:id="25" w:name="_Toc268009619"/>
      <w:bookmarkStart w:id="26" w:name="_Toc536694914"/>
      <w:r w:rsidRPr="00051C8A">
        <w:rPr>
          <w:lang w:val="ca-ES"/>
        </w:rPr>
        <w:t>Dis</w:t>
      </w:r>
      <w:bookmarkEnd w:id="21"/>
      <w:bookmarkEnd w:id="22"/>
      <w:bookmarkEnd w:id="23"/>
      <w:bookmarkEnd w:id="24"/>
      <w:r w:rsidRPr="00051C8A">
        <w:rPr>
          <w:lang w:val="ca-ES"/>
        </w:rPr>
        <w:t>tribució</w:t>
      </w:r>
      <w:bookmarkEnd w:id="25"/>
      <w:r w:rsidRPr="00051C8A">
        <w:rPr>
          <w:lang w:val="ca-ES"/>
        </w:rPr>
        <w:t xml:space="preserve"> par</w:t>
      </w:r>
      <w:r w:rsidR="00713B8D" w:rsidRPr="00051C8A">
        <w:rPr>
          <w:lang w:val="ca-ES"/>
        </w:rPr>
        <w:t xml:space="preserve"> </w:t>
      </w:r>
      <w:r w:rsidRPr="00051C8A">
        <w:rPr>
          <w:lang w:val="ca-ES"/>
        </w:rPr>
        <w:t>a revisió</w:t>
      </w:r>
      <w:bookmarkEnd w:id="26"/>
    </w:p>
    <w:p w14:paraId="29FAE861" w14:textId="77777777" w:rsidR="00713B8D" w:rsidRPr="00051C8A" w:rsidRDefault="00713B8D" w:rsidP="00713B8D">
      <w:pPr>
        <w:rPr>
          <w:szCs w:val="20"/>
          <w:lang w:val="ca-ES"/>
        </w:rPr>
      </w:pPr>
      <w:r w:rsidRPr="00051C8A">
        <w:rPr>
          <w:szCs w:val="20"/>
          <w:lang w:val="ca-ES"/>
        </w:rPr>
        <w:t>Qui rep el document prèviament a l’aprovació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678"/>
      </w:tblGrid>
      <w:tr w:rsidR="008B4A7D" w:rsidRPr="00051C8A" w14:paraId="0637153F" w14:textId="77777777" w:rsidTr="004D1F22">
        <w:trPr>
          <w:trHeight w:val="383"/>
          <w:tblHeader/>
        </w:trPr>
        <w:tc>
          <w:tcPr>
            <w:tcW w:w="1276" w:type="dxa"/>
            <w:shd w:val="clear" w:color="auto" w:fill="FFFFFF" w:themeFill="background1"/>
            <w:vAlign w:val="center"/>
          </w:tcPr>
          <w:p w14:paraId="19B19739" w14:textId="77777777" w:rsidR="008B4A7D" w:rsidRPr="00051C8A" w:rsidRDefault="00713B8D" w:rsidP="00D1745D">
            <w:pPr>
              <w:ind w:right="-1113"/>
              <w:rPr>
                <w:b/>
                <w:szCs w:val="20"/>
                <w:lang w:val="ca-ES"/>
              </w:rPr>
            </w:pPr>
            <w:bookmarkStart w:id="27" w:name="_Toc205882392"/>
            <w:r w:rsidRPr="00051C8A">
              <w:rPr>
                <w:b/>
                <w:szCs w:val="20"/>
                <w:lang w:val="ca-ES"/>
              </w:rPr>
              <w:t>Data</w:t>
            </w:r>
          </w:p>
        </w:tc>
        <w:tc>
          <w:tcPr>
            <w:tcW w:w="2126" w:type="dxa"/>
            <w:shd w:val="clear" w:color="auto" w:fill="FFFFFF" w:themeFill="background1"/>
            <w:vAlign w:val="center"/>
          </w:tcPr>
          <w:p w14:paraId="4D033235" w14:textId="77777777" w:rsidR="008B4A7D" w:rsidRPr="00051C8A" w:rsidRDefault="00713B8D" w:rsidP="00D1745D">
            <w:pPr>
              <w:ind w:right="-1113"/>
              <w:rPr>
                <w:b/>
                <w:szCs w:val="20"/>
                <w:lang w:val="ca-ES"/>
              </w:rPr>
            </w:pPr>
            <w:r w:rsidRPr="00051C8A">
              <w:rPr>
                <w:b/>
                <w:szCs w:val="20"/>
                <w:lang w:val="ca-ES"/>
              </w:rPr>
              <w:t>Nom</w:t>
            </w:r>
          </w:p>
        </w:tc>
        <w:tc>
          <w:tcPr>
            <w:tcW w:w="1276" w:type="dxa"/>
            <w:shd w:val="clear" w:color="auto" w:fill="FFFFFF" w:themeFill="background1"/>
            <w:vAlign w:val="center"/>
          </w:tcPr>
          <w:p w14:paraId="0EAA068E" w14:textId="77777777" w:rsidR="008B4A7D" w:rsidRPr="00051C8A" w:rsidRDefault="00713B8D" w:rsidP="00D1745D">
            <w:pPr>
              <w:ind w:right="-1113"/>
              <w:rPr>
                <w:b/>
                <w:szCs w:val="20"/>
                <w:lang w:val="ca-ES"/>
              </w:rPr>
            </w:pPr>
            <w:r w:rsidRPr="00051C8A">
              <w:rPr>
                <w:b/>
                <w:szCs w:val="20"/>
                <w:lang w:val="ca-ES"/>
              </w:rPr>
              <w:t>Organització</w:t>
            </w:r>
          </w:p>
        </w:tc>
        <w:tc>
          <w:tcPr>
            <w:tcW w:w="4678" w:type="dxa"/>
            <w:shd w:val="clear" w:color="auto" w:fill="FFFFFF" w:themeFill="background1"/>
          </w:tcPr>
          <w:p w14:paraId="2BCA2D42" w14:textId="77777777" w:rsidR="008B4A7D" w:rsidRPr="00051C8A" w:rsidRDefault="008B4A7D" w:rsidP="00D1745D">
            <w:pPr>
              <w:ind w:right="-1113"/>
              <w:rPr>
                <w:b/>
                <w:szCs w:val="20"/>
                <w:lang w:val="ca-ES"/>
              </w:rPr>
            </w:pPr>
            <w:r w:rsidRPr="00051C8A">
              <w:rPr>
                <w:b/>
                <w:szCs w:val="20"/>
                <w:lang w:val="ca-ES"/>
              </w:rPr>
              <w:t>Rol</w:t>
            </w:r>
          </w:p>
        </w:tc>
      </w:tr>
      <w:tr w:rsidR="008B4A7D" w:rsidRPr="00755A6F" w14:paraId="35CAF354" w14:textId="77777777" w:rsidTr="00AE7501">
        <w:trPr>
          <w:trHeight w:val="340"/>
        </w:trPr>
        <w:tc>
          <w:tcPr>
            <w:tcW w:w="1276" w:type="dxa"/>
            <w:shd w:val="clear" w:color="auto" w:fill="FFFFFF" w:themeFill="background1"/>
            <w:vAlign w:val="center"/>
          </w:tcPr>
          <w:p w14:paraId="0A36C451" w14:textId="5A4843E8" w:rsidR="008B4A7D" w:rsidRPr="00051C8A" w:rsidRDefault="008B4A7D" w:rsidP="00D1745D">
            <w:pPr>
              <w:ind w:right="-1113"/>
              <w:rPr>
                <w:szCs w:val="20"/>
                <w:lang w:val="ca-ES"/>
              </w:rPr>
            </w:pPr>
          </w:p>
        </w:tc>
        <w:tc>
          <w:tcPr>
            <w:tcW w:w="2126" w:type="dxa"/>
            <w:shd w:val="clear" w:color="auto" w:fill="FFFFFF" w:themeFill="background1"/>
            <w:vAlign w:val="center"/>
          </w:tcPr>
          <w:p w14:paraId="72161444" w14:textId="6F6D970A" w:rsidR="008B4A7D" w:rsidRPr="00051C8A" w:rsidRDefault="008B4A7D" w:rsidP="00D1745D">
            <w:pPr>
              <w:ind w:right="-1113"/>
              <w:rPr>
                <w:szCs w:val="20"/>
                <w:lang w:val="ca-ES"/>
              </w:rPr>
            </w:pPr>
          </w:p>
        </w:tc>
        <w:tc>
          <w:tcPr>
            <w:tcW w:w="1276" w:type="dxa"/>
            <w:shd w:val="clear" w:color="auto" w:fill="FFFFFF" w:themeFill="background1"/>
            <w:vAlign w:val="center"/>
          </w:tcPr>
          <w:p w14:paraId="5414616C" w14:textId="5B588EDD" w:rsidR="008B4A7D" w:rsidRPr="00051C8A" w:rsidRDefault="008B4A7D" w:rsidP="00D1745D">
            <w:pPr>
              <w:ind w:right="-1113"/>
              <w:rPr>
                <w:szCs w:val="20"/>
                <w:lang w:val="ca-ES"/>
              </w:rPr>
            </w:pPr>
          </w:p>
        </w:tc>
        <w:tc>
          <w:tcPr>
            <w:tcW w:w="4678" w:type="dxa"/>
            <w:shd w:val="clear" w:color="auto" w:fill="FFFFFF" w:themeFill="background1"/>
            <w:vAlign w:val="center"/>
          </w:tcPr>
          <w:p w14:paraId="2CEA5BA7" w14:textId="77777777" w:rsidR="008B4A7D" w:rsidRPr="00051C8A" w:rsidRDefault="008B4A7D" w:rsidP="00D1745D">
            <w:pPr>
              <w:ind w:right="-1113"/>
              <w:rPr>
                <w:szCs w:val="20"/>
                <w:lang w:val="ca-ES"/>
              </w:rPr>
            </w:pPr>
          </w:p>
        </w:tc>
      </w:tr>
      <w:tr w:rsidR="008B4A7D" w:rsidRPr="00755A6F" w14:paraId="6ADA7C95" w14:textId="77777777" w:rsidTr="00AE7501">
        <w:trPr>
          <w:trHeight w:val="340"/>
        </w:trPr>
        <w:tc>
          <w:tcPr>
            <w:tcW w:w="1276" w:type="dxa"/>
            <w:shd w:val="clear" w:color="auto" w:fill="FFFFFF" w:themeFill="background1"/>
          </w:tcPr>
          <w:p w14:paraId="45E5B94E" w14:textId="77777777"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14:paraId="1902AC5F" w14:textId="77777777" w:rsidR="008B4A7D" w:rsidRPr="00755A6F" w:rsidRDefault="008B4A7D" w:rsidP="00D1745D">
            <w:pPr>
              <w:ind w:right="-1113"/>
              <w:rPr>
                <w:szCs w:val="20"/>
                <w:highlight w:val="yellow"/>
                <w:lang w:val="ca-ES"/>
              </w:rPr>
            </w:pPr>
          </w:p>
        </w:tc>
        <w:tc>
          <w:tcPr>
            <w:tcW w:w="1276" w:type="dxa"/>
            <w:shd w:val="clear" w:color="auto" w:fill="FFFFFF" w:themeFill="background1"/>
            <w:vAlign w:val="center"/>
          </w:tcPr>
          <w:p w14:paraId="169B737C" w14:textId="77777777" w:rsidR="008B4A7D" w:rsidRPr="00755A6F" w:rsidRDefault="008B4A7D" w:rsidP="00D1745D">
            <w:pPr>
              <w:ind w:right="-1113"/>
              <w:rPr>
                <w:szCs w:val="20"/>
                <w:highlight w:val="yellow"/>
                <w:lang w:val="ca-ES"/>
              </w:rPr>
            </w:pPr>
          </w:p>
        </w:tc>
        <w:tc>
          <w:tcPr>
            <w:tcW w:w="4678" w:type="dxa"/>
            <w:shd w:val="clear" w:color="auto" w:fill="FFFFFF" w:themeFill="background1"/>
            <w:vAlign w:val="center"/>
          </w:tcPr>
          <w:p w14:paraId="64AA0DA6" w14:textId="77777777" w:rsidR="008B4A7D" w:rsidRPr="00755A6F" w:rsidRDefault="008B4A7D" w:rsidP="00D1745D">
            <w:pPr>
              <w:ind w:right="-1113"/>
              <w:rPr>
                <w:szCs w:val="20"/>
                <w:highlight w:val="yellow"/>
                <w:lang w:val="ca-ES"/>
              </w:rPr>
            </w:pPr>
          </w:p>
        </w:tc>
      </w:tr>
      <w:tr w:rsidR="008B4A7D" w:rsidRPr="00755A6F" w14:paraId="00A2A879" w14:textId="77777777" w:rsidTr="00AE7501">
        <w:trPr>
          <w:trHeight w:val="340"/>
        </w:trPr>
        <w:tc>
          <w:tcPr>
            <w:tcW w:w="1276" w:type="dxa"/>
            <w:shd w:val="clear" w:color="auto" w:fill="FFFFFF" w:themeFill="background1"/>
          </w:tcPr>
          <w:p w14:paraId="5AEA53D1" w14:textId="77777777"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14:paraId="6A9E6425" w14:textId="77777777" w:rsidR="008B4A7D" w:rsidRPr="00755A6F" w:rsidRDefault="008B4A7D" w:rsidP="00D1745D">
            <w:pPr>
              <w:ind w:right="-1113"/>
              <w:rPr>
                <w:color w:val="FF0000"/>
                <w:szCs w:val="20"/>
                <w:highlight w:val="yellow"/>
                <w:lang w:val="ca-ES"/>
              </w:rPr>
            </w:pPr>
          </w:p>
        </w:tc>
        <w:tc>
          <w:tcPr>
            <w:tcW w:w="1276" w:type="dxa"/>
            <w:shd w:val="clear" w:color="auto" w:fill="FFFFFF" w:themeFill="background1"/>
            <w:vAlign w:val="center"/>
          </w:tcPr>
          <w:p w14:paraId="5974DCDF" w14:textId="77777777" w:rsidR="008B4A7D" w:rsidRPr="00755A6F" w:rsidRDefault="008B4A7D" w:rsidP="00D1745D">
            <w:pPr>
              <w:ind w:right="-1113"/>
              <w:rPr>
                <w:color w:val="FF0000"/>
                <w:szCs w:val="20"/>
                <w:highlight w:val="yellow"/>
                <w:lang w:val="ca-ES"/>
              </w:rPr>
            </w:pPr>
          </w:p>
        </w:tc>
        <w:tc>
          <w:tcPr>
            <w:tcW w:w="4678" w:type="dxa"/>
            <w:shd w:val="clear" w:color="auto" w:fill="FFFFFF" w:themeFill="background1"/>
            <w:vAlign w:val="center"/>
          </w:tcPr>
          <w:p w14:paraId="734A3365" w14:textId="77777777" w:rsidR="008B4A7D" w:rsidRPr="00755A6F" w:rsidRDefault="008B4A7D" w:rsidP="00D1745D">
            <w:pPr>
              <w:ind w:right="-1113"/>
              <w:rPr>
                <w:szCs w:val="20"/>
                <w:highlight w:val="yellow"/>
                <w:lang w:val="ca-ES"/>
              </w:rPr>
            </w:pPr>
          </w:p>
        </w:tc>
      </w:tr>
      <w:bookmarkEnd w:id="27"/>
    </w:tbl>
    <w:p w14:paraId="7B25EA51" w14:textId="77777777" w:rsidR="00713B8D" w:rsidRPr="00755A6F" w:rsidRDefault="00713B8D" w:rsidP="00713B8D">
      <w:pPr>
        <w:rPr>
          <w:szCs w:val="20"/>
          <w:lang w:val="ca-ES"/>
        </w:rPr>
      </w:pPr>
    </w:p>
    <w:p w14:paraId="789B26C0" w14:textId="6BE9A17D" w:rsidR="009E6870" w:rsidRPr="00755A6F" w:rsidRDefault="0053403F" w:rsidP="00755A6F">
      <w:pPr>
        <w:pStyle w:val="Ttol1"/>
        <w:rPr>
          <w:lang w:val="ca-ES"/>
        </w:rPr>
      </w:pPr>
      <w:bookmarkStart w:id="28" w:name="_Toc536694915"/>
      <w:r>
        <w:rPr>
          <w:lang w:val="ca-ES"/>
        </w:rPr>
        <w:lastRenderedPageBreak/>
        <w:t>Descripció</w:t>
      </w:r>
      <w:r w:rsidR="00D1745D">
        <w:rPr>
          <w:lang w:val="es-ES"/>
        </w:rPr>
        <w:t xml:space="preserve"> general</w:t>
      </w:r>
      <w:bookmarkEnd w:id="28"/>
    </w:p>
    <w:p w14:paraId="53F3E41C" w14:textId="77777777" w:rsidR="00A30054" w:rsidRDefault="00A30054" w:rsidP="00220D22">
      <w:pPr>
        <w:rPr>
          <w:sz w:val="22"/>
          <w:lang w:val="ca-ES"/>
        </w:rPr>
      </w:pPr>
    </w:p>
    <w:p w14:paraId="071276A0" w14:textId="5B3FA72A" w:rsidR="00A30054" w:rsidRDefault="00220D22" w:rsidP="00220D22">
      <w:pPr>
        <w:rPr>
          <w:sz w:val="22"/>
          <w:lang w:val="ca-ES"/>
        </w:rPr>
      </w:pPr>
      <w:r>
        <w:rPr>
          <w:sz w:val="22"/>
          <w:lang w:val="ca-ES"/>
        </w:rPr>
        <w:t>En el de Boletin Noticias RED 03/</w:t>
      </w:r>
      <w:r w:rsidR="00A30054">
        <w:rPr>
          <w:sz w:val="22"/>
          <w:lang w:val="ca-ES"/>
        </w:rPr>
        <w:t>2018 apareix la referència a la ampliació del absentisme per Paternitat fins a 5 setmanes. A més es recull la possibilitat de que la 5na o última setmana de permís, previ acord amb l’empresa, es pugui gaudi</w:t>
      </w:r>
      <w:r w:rsidR="00E37454">
        <w:rPr>
          <w:sz w:val="22"/>
          <w:lang w:val="ca-ES"/>
        </w:rPr>
        <w:t>r posteriorment i separada de le</w:t>
      </w:r>
      <w:r w:rsidR="00A30054">
        <w:rPr>
          <w:sz w:val="22"/>
          <w:lang w:val="ca-ES"/>
        </w:rPr>
        <w:t>s 4 primeres setmanes, sempre i quant es sol·liciti dins dels 9 mesos posteriors al naixement del fill/a.</w:t>
      </w:r>
    </w:p>
    <w:p w14:paraId="4F63598D" w14:textId="77777777" w:rsidR="00E37454" w:rsidRDefault="00E37454" w:rsidP="00E37454">
      <w:pPr>
        <w:spacing w:after="0"/>
        <w:rPr>
          <w:sz w:val="22"/>
          <w:lang w:val="ca-ES"/>
        </w:rPr>
      </w:pPr>
      <w:r>
        <w:rPr>
          <w:sz w:val="22"/>
          <w:lang w:val="ca-ES"/>
        </w:rPr>
        <w:t>Aquesta</w:t>
      </w:r>
      <w:r w:rsidR="00A30054">
        <w:rPr>
          <w:sz w:val="22"/>
          <w:lang w:val="ca-ES"/>
        </w:rPr>
        <w:t xml:space="preserve"> novetat normativa ha implicat una adaptació del sistema per poder reflectir-hi correctament la informació del</w:t>
      </w:r>
      <w:r>
        <w:rPr>
          <w:sz w:val="22"/>
          <w:lang w:val="ca-ES"/>
        </w:rPr>
        <w:t>s</w:t>
      </w:r>
      <w:r w:rsidR="00A30054">
        <w:rPr>
          <w:sz w:val="22"/>
          <w:lang w:val="ca-ES"/>
        </w:rPr>
        <w:t xml:space="preserve"> absentismes i en el cas dels empleats del Règim General, </w:t>
      </w:r>
      <w:r>
        <w:rPr>
          <w:sz w:val="22"/>
          <w:lang w:val="ca-ES"/>
        </w:rPr>
        <w:t xml:space="preserve">també </w:t>
      </w:r>
      <w:r w:rsidR="00A30054">
        <w:rPr>
          <w:sz w:val="22"/>
          <w:lang w:val="ca-ES"/>
        </w:rPr>
        <w:t xml:space="preserve">la corresponent actualització del format i les dades comunicades en el Fitxer FDI. </w:t>
      </w:r>
    </w:p>
    <w:p w14:paraId="27FA2114" w14:textId="4E4F7878" w:rsidR="00A30054" w:rsidRDefault="00A30054" w:rsidP="00E37454">
      <w:pPr>
        <w:spacing w:after="0"/>
        <w:rPr>
          <w:sz w:val="22"/>
          <w:lang w:val="ca-ES"/>
        </w:rPr>
      </w:pPr>
      <w:r>
        <w:rPr>
          <w:sz w:val="22"/>
          <w:lang w:val="ca-ES"/>
        </w:rPr>
        <w:t>Concretament:</w:t>
      </w:r>
    </w:p>
    <w:p w14:paraId="59CD7A78" w14:textId="77777777" w:rsidR="00E37454" w:rsidRDefault="00E37454" w:rsidP="00E37454">
      <w:pPr>
        <w:spacing w:after="0"/>
        <w:rPr>
          <w:sz w:val="22"/>
          <w:lang w:val="ca-ES"/>
        </w:rPr>
      </w:pPr>
    </w:p>
    <w:p w14:paraId="54FF576C" w14:textId="56EE20C7" w:rsidR="00A30054" w:rsidRDefault="00A30054" w:rsidP="00220D22">
      <w:pPr>
        <w:rPr>
          <w:sz w:val="22"/>
          <w:lang w:val="ca-ES"/>
        </w:rPr>
      </w:pPr>
      <w:r>
        <w:rPr>
          <w:sz w:val="22"/>
          <w:lang w:val="ca-ES"/>
        </w:rPr>
        <w:t>Adaptació en la mecanització i controls o validacions del infotipus 2001 Absentismes per els subtipus:</w:t>
      </w:r>
    </w:p>
    <w:p w14:paraId="086C4C36" w14:textId="131511A2" w:rsidR="00A30054" w:rsidRPr="00531152" w:rsidRDefault="00A30054" w:rsidP="00531152">
      <w:pPr>
        <w:spacing w:after="0"/>
        <w:ind w:firstLine="708"/>
        <w:rPr>
          <w:b/>
          <w:sz w:val="22"/>
          <w:lang w:val="ca-ES"/>
        </w:rPr>
      </w:pPr>
      <w:r w:rsidRPr="00531152">
        <w:rPr>
          <w:b/>
          <w:sz w:val="22"/>
          <w:lang w:val="ca-ES"/>
        </w:rPr>
        <w:t>3500 - Paternitat SS</w:t>
      </w:r>
    </w:p>
    <w:p w14:paraId="2A523E7B" w14:textId="54AAC1CE" w:rsidR="00A30054" w:rsidRPr="00531152" w:rsidRDefault="00A30054" w:rsidP="00531152">
      <w:pPr>
        <w:spacing w:after="0"/>
        <w:ind w:firstLine="708"/>
        <w:rPr>
          <w:b/>
          <w:sz w:val="22"/>
          <w:lang w:val="ca-ES"/>
        </w:rPr>
      </w:pPr>
      <w:r w:rsidRPr="00531152">
        <w:rPr>
          <w:b/>
          <w:sz w:val="22"/>
          <w:lang w:val="ca-ES"/>
        </w:rPr>
        <w:t>3505 - Paternitat UPC</w:t>
      </w:r>
    </w:p>
    <w:p w14:paraId="04D77600" w14:textId="741F1844" w:rsidR="00A30054" w:rsidRDefault="00A30054" w:rsidP="00531152">
      <w:pPr>
        <w:spacing w:after="0"/>
        <w:rPr>
          <w:sz w:val="22"/>
          <w:lang w:val="ca-ES"/>
        </w:rPr>
      </w:pPr>
    </w:p>
    <w:p w14:paraId="786BFD2E" w14:textId="2DCED31A" w:rsidR="006351A9" w:rsidRDefault="006351A9" w:rsidP="00531152">
      <w:pPr>
        <w:spacing w:after="0"/>
        <w:rPr>
          <w:sz w:val="22"/>
          <w:lang w:val="ca-ES"/>
        </w:rPr>
      </w:pPr>
      <w:r>
        <w:rPr>
          <w:sz w:val="22"/>
          <w:lang w:val="ca-ES"/>
        </w:rPr>
        <w:t xml:space="preserve">Per poder donar resposta a aquesta funcionalitat, especialment en el cas de la fragmentació del permís de paternitat en dos trams o períodes, quant hi ha una 5na setmana final separada de la resta, </w:t>
      </w:r>
      <w:r w:rsidRPr="00425A94">
        <w:rPr>
          <w:b/>
          <w:sz w:val="22"/>
          <w:lang w:val="ca-ES"/>
        </w:rPr>
        <w:t xml:space="preserve">s´ha tingut que adaptar la pantalla de introducció de dades del absentisme de </w:t>
      </w:r>
      <w:r w:rsidR="00E37454">
        <w:rPr>
          <w:b/>
          <w:sz w:val="22"/>
          <w:lang w:val="ca-ES"/>
        </w:rPr>
        <w:t>P</w:t>
      </w:r>
      <w:r w:rsidRPr="00425A94">
        <w:rPr>
          <w:b/>
          <w:sz w:val="22"/>
          <w:lang w:val="ca-ES"/>
        </w:rPr>
        <w:t>aternitat</w:t>
      </w:r>
      <w:r>
        <w:rPr>
          <w:sz w:val="22"/>
          <w:lang w:val="ca-ES"/>
        </w:rPr>
        <w:t xml:space="preserve"> per aquests dos subtipus. Concretament la pantalla de introducció i modificació de </w:t>
      </w:r>
      <w:r w:rsidR="00027FC0">
        <w:rPr>
          <w:sz w:val="22"/>
          <w:lang w:val="ca-ES"/>
        </w:rPr>
        <w:t xml:space="preserve">les </w:t>
      </w:r>
      <w:r>
        <w:rPr>
          <w:sz w:val="22"/>
          <w:lang w:val="ca-ES"/>
        </w:rPr>
        <w:t xml:space="preserve">dades del registre del absentisme de paternitat </w:t>
      </w:r>
      <w:r w:rsidR="00027FC0">
        <w:rPr>
          <w:sz w:val="22"/>
          <w:lang w:val="ca-ES"/>
        </w:rPr>
        <w:t xml:space="preserve">(transacció PA30) per aquest subtipus, a partir d’ara </w:t>
      </w:r>
      <w:r>
        <w:rPr>
          <w:sz w:val="22"/>
          <w:lang w:val="ca-ES"/>
        </w:rPr>
        <w:t xml:space="preserve">serà la mateixa que s’utilitza per informar las situacions de Incapacitat Temporal ja que es necessita disposar dels camps per realitzar els Enllaços entre </w:t>
      </w:r>
      <w:r w:rsidR="00027FC0">
        <w:rPr>
          <w:sz w:val="22"/>
          <w:lang w:val="ca-ES"/>
        </w:rPr>
        <w:t xml:space="preserve">els </w:t>
      </w:r>
      <w:r>
        <w:rPr>
          <w:sz w:val="22"/>
          <w:lang w:val="ca-ES"/>
        </w:rPr>
        <w:t>diferents registres com veurem en els exemples</w:t>
      </w:r>
      <w:r w:rsidR="00027FC0">
        <w:rPr>
          <w:sz w:val="22"/>
          <w:lang w:val="ca-ES"/>
        </w:rPr>
        <w:t xml:space="preserve"> que detallem posteriorment</w:t>
      </w:r>
      <w:r>
        <w:rPr>
          <w:sz w:val="22"/>
          <w:lang w:val="ca-ES"/>
        </w:rPr>
        <w:t>.</w:t>
      </w:r>
    </w:p>
    <w:p w14:paraId="787E1608" w14:textId="52D22CE8" w:rsidR="006351A9" w:rsidRDefault="006351A9" w:rsidP="00531152">
      <w:pPr>
        <w:spacing w:after="0"/>
        <w:rPr>
          <w:sz w:val="22"/>
          <w:lang w:val="ca-ES"/>
        </w:rPr>
      </w:pPr>
    </w:p>
    <w:p w14:paraId="64119BB1" w14:textId="74F9FE5C" w:rsidR="006351A9" w:rsidRDefault="006351A9" w:rsidP="00531152">
      <w:pPr>
        <w:spacing w:after="0"/>
        <w:rPr>
          <w:sz w:val="22"/>
          <w:lang w:val="ca-ES"/>
        </w:rPr>
      </w:pPr>
      <w:r>
        <w:rPr>
          <w:noProof/>
          <w:lang w:val="es-ES" w:eastAsia="es-ES"/>
        </w:rPr>
        <w:drawing>
          <wp:inline distT="0" distB="0" distL="0" distR="0" wp14:anchorId="35A01219" wp14:editId="6D06337F">
            <wp:extent cx="5731510" cy="3084195"/>
            <wp:effectExtent l="0" t="0" r="2540" b="1905"/>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084195"/>
                    </a:xfrm>
                    <a:prstGeom prst="rect">
                      <a:avLst/>
                    </a:prstGeom>
                  </pic:spPr>
                </pic:pic>
              </a:graphicData>
            </a:graphic>
          </wp:inline>
        </w:drawing>
      </w:r>
    </w:p>
    <w:p w14:paraId="71160B3E" w14:textId="6B8FE49A" w:rsidR="006351A9" w:rsidRDefault="006351A9" w:rsidP="00531152">
      <w:pPr>
        <w:spacing w:after="0"/>
        <w:rPr>
          <w:sz w:val="22"/>
          <w:lang w:val="ca-ES"/>
        </w:rPr>
      </w:pPr>
    </w:p>
    <w:p w14:paraId="0A41CA7B" w14:textId="77777777" w:rsidR="006351A9" w:rsidRDefault="006351A9" w:rsidP="00531152">
      <w:pPr>
        <w:spacing w:after="0"/>
        <w:rPr>
          <w:sz w:val="22"/>
          <w:lang w:val="ca-ES"/>
        </w:rPr>
      </w:pPr>
    </w:p>
    <w:p w14:paraId="0A017E6C" w14:textId="77777777" w:rsidR="00886761" w:rsidRDefault="00886761" w:rsidP="0024060F">
      <w:pPr>
        <w:rPr>
          <w:sz w:val="22"/>
          <w:lang w:val="ca-ES"/>
        </w:rPr>
      </w:pPr>
    </w:p>
    <w:p w14:paraId="217BA29C" w14:textId="77777777" w:rsidR="00886761" w:rsidRDefault="00886761" w:rsidP="0024060F">
      <w:pPr>
        <w:rPr>
          <w:sz w:val="22"/>
          <w:lang w:val="ca-ES"/>
        </w:rPr>
      </w:pPr>
    </w:p>
    <w:p w14:paraId="732A8CC2" w14:textId="60670656" w:rsidR="0024060F" w:rsidRDefault="00886761" w:rsidP="0024060F">
      <w:pPr>
        <w:rPr>
          <w:sz w:val="22"/>
          <w:lang w:val="ca-ES"/>
        </w:rPr>
      </w:pPr>
      <w:r>
        <w:rPr>
          <w:sz w:val="22"/>
          <w:lang w:val="ca-ES"/>
        </w:rPr>
        <w:t>També a requerit la a</w:t>
      </w:r>
      <w:r w:rsidR="00027FC0">
        <w:rPr>
          <w:sz w:val="22"/>
          <w:lang w:val="ca-ES"/>
        </w:rPr>
        <w:t xml:space="preserve">daptació del programa  </w:t>
      </w:r>
      <w:r w:rsidR="00027FC0" w:rsidRPr="00027FC0">
        <w:rPr>
          <w:sz w:val="22"/>
          <w:lang w:val="ca-ES"/>
        </w:rPr>
        <w:t>RPCFDIE0</w:t>
      </w:r>
      <w:r w:rsidR="00027FC0">
        <w:rPr>
          <w:sz w:val="22"/>
          <w:lang w:val="ca-ES"/>
        </w:rPr>
        <w:t xml:space="preserve"> u</w:t>
      </w:r>
      <w:r w:rsidR="00531152">
        <w:rPr>
          <w:sz w:val="22"/>
          <w:lang w:val="ca-ES"/>
        </w:rPr>
        <w:t xml:space="preserve">tilitzat per la generació del Missatge FDI per </w:t>
      </w:r>
      <w:r w:rsidR="00027FC0">
        <w:rPr>
          <w:sz w:val="22"/>
          <w:lang w:val="ca-ES"/>
        </w:rPr>
        <w:t xml:space="preserve">la </w:t>
      </w:r>
      <w:r w:rsidR="00531152">
        <w:rPr>
          <w:sz w:val="22"/>
          <w:lang w:val="ca-ES"/>
        </w:rPr>
        <w:t xml:space="preserve">comunicació de la situació de absentisme per paternitat </w:t>
      </w:r>
      <w:r w:rsidR="00027FC0">
        <w:rPr>
          <w:sz w:val="22"/>
          <w:lang w:val="ca-ES"/>
        </w:rPr>
        <w:t xml:space="preserve">a la SS, executat </w:t>
      </w:r>
      <w:r w:rsidR="00531152">
        <w:rPr>
          <w:sz w:val="22"/>
          <w:lang w:val="ca-ES"/>
        </w:rPr>
        <w:t xml:space="preserve">des de la transacció </w:t>
      </w:r>
      <w:r w:rsidR="00531152" w:rsidRPr="00531152">
        <w:rPr>
          <w:b/>
          <w:sz w:val="22"/>
          <w:lang w:val="ca-ES"/>
        </w:rPr>
        <w:t>PC00_M04_MENS_FDI - Missatge FDI</w:t>
      </w:r>
      <w:r w:rsidR="0024060F" w:rsidRPr="0024060F">
        <w:rPr>
          <w:sz w:val="22"/>
          <w:lang w:val="ca-ES"/>
        </w:rPr>
        <w:t>.</w:t>
      </w:r>
    </w:p>
    <w:p w14:paraId="141F8E48" w14:textId="17E338BC" w:rsidR="00531152" w:rsidRDefault="00531152" w:rsidP="00531152">
      <w:pPr>
        <w:rPr>
          <w:sz w:val="22"/>
          <w:lang w:val="ca-ES"/>
        </w:rPr>
      </w:pPr>
      <w:r>
        <w:rPr>
          <w:sz w:val="22"/>
          <w:lang w:val="ca-ES"/>
        </w:rPr>
        <w:t xml:space="preserve">A continuació exposem dos exemples de com s’haurà de registrar en el sistema la situació de absentisme de paternitat </w:t>
      </w:r>
      <w:r w:rsidR="00886761">
        <w:rPr>
          <w:sz w:val="22"/>
          <w:lang w:val="ca-ES"/>
        </w:rPr>
        <w:t xml:space="preserve">tant per el cas en </w:t>
      </w:r>
      <w:r>
        <w:rPr>
          <w:sz w:val="22"/>
          <w:lang w:val="ca-ES"/>
        </w:rPr>
        <w:t>que es sol·liciten les 5 setmanes seguides</w:t>
      </w:r>
      <w:r w:rsidR="00886761">
        <w:rPr>
          <w:sz w:val="22"/>
          <w:lang w:val="ca-ES"/>
        </w:rPr>
        <w:t xml:space="preserve">, com per </w:t>
      </w:r>
      <w:r>
        <w:rPr>
          <w:sz w:val="22"/>
          <w:lang w:val="ca-ES"/>
        </w:rPr>
        <w:t>el cas de que es demani una 5na setmana posterior separada de la resta del permís.</w:t>
      </w:r>
    </w:p>
    <w:p w14:paraId="0415D478" w14:textId="77777777" w:rsidR="00531152" w:rsidRPr="0024060F" w:rsidRDefault="00531152" w:rsidP="00531152">
      <w:pPr>
        <w:rPr>
          <w:sz w:val="21"/>
          <w:lang w:val="ca-ES"/>
        </w:rPr>
      </w:pPr>
    </w:p>
    <w:p w14:paraId="4535B283" w14:textId="77777777" w:rsidR="00E06788" w:rsidRDefault="00E06788" w:rsidP="00D1745D">
      <w:pPr>
        <w:rPr>
          <w:lang w:val="ca-ES"/>
        </w:rPr>
      </w:pPr>
    </w:p>
    <w:p w14:paraId="380E2295" w14:textId="1A9D5A60" w:rsidR="00C71EFE" w:rsidRDefault="00220D22" w:rsidP="00755A6F">
      <w:pPr>
        <w:pStyle w:val="Ttol1"/>
        <w:rPr>
          <w:lang w:val="ca-ES"/>
        </w:rPr>
      </w:pPr>
      <w:bookmarkStart w:id="29" w:name="_Toc536694916"/>
      <w:r>
        <w:rPr>
          <w:lang w:val="ca-ES"/>
        </w:rPr>
        <w:lastRenderedPageBreak/>
        <w:t>Exemple absentisme de Paternitat de 5 setmanes seguides</w:t>
      </w:r>
      <w:bookmarkEnd w:id="29"/>
      <w:r w:rsidR="00A41CC7">
        <w:rPr>
          <w:lang w:val="ca-ES"/>
        </w:rPr>
        <w:t xml:space="preserve"> </w:t>
      </w:r>
    </w:p>
    <w:p w14:paraId="4457DBF3" w14:textId="77777777" w:rsidR="00243CCE" w:rsidRDefault="00243CCE" w:rsidP="006351A9">
      <w:pPr>
        <w:spacing w:after="0"/>
        <w:rPr>
          <w:sz w:val="22"/>
          <w:lang w:val="ca-ES"/>
        </w:rPr>
      </w:pPr>
    </w:p>
    <w:p w14:paraId="78B841E6" w14:textId="480F8366" w:rsidR="006351A9" w:rsidRDefault="00F80F19" w:rsidP="006351A9">
      <w:pPr>
        <w:spacing w:after="0"/>
        <w:rPr>
          <w:sz w:val="22"/>
          <w:lang w:val="ca-ES"/>
        </w:rPr>
      </w:pPr>
      <w:r>
        <w:rPr>
          <w:sz w:val="22"/>
          <w:lang w:val="ca-ES"/>
        </w:rPr>
        <w:t>Per exemple un e</w:t>
      </w:r>
      <w:r w:rsidR="006351A9">
        <w:rPr>
          <w:sz w:val="22"/>
          <w:lang w:val="ca-ES"/>
        </w:rPr>
        <w:t>mpleat ha sol·licitat un absentisme de pa</w:t>
      </w:r>
      <w:r w:rsidR="00441D94">
        <w:rPr>
          <w:sz w:val="22"/>
          <w:lang w:val="ca-ES"/>
        </w:rPr>
        <w:t>ternitat de 5 setmanes seguides, concretament del 01.01.2019 al 04.02.2019.</w:t>
      </w:r>
    </w:p>
    <w:p w14:paraId="78823441" w14:textId="74734AB3" w:rsidR="00441D94" w:rsidRDefault="00441D94" w:rsidP="006351A9">
      <w:pPr>
        <w:spacing w:after="0"/>
        <w:rPr>
          <w:sz w:val="22"/>
          <w:lang w:val="ca-ES"/>
        </w:rPr>
      </w:pPr>
      <w:r>
        <w:rPr>
          <w:sz w:val="22"/>
          <w:lang w:val="ca-ES"/>
        </w:rPr>
        <w:t xml:space="preserve">En aquest cas la mecanització del registre d’absentisme no implica </w:t>
      </w:r>
      <w:r w:rsidR="00243CCE">
        <w:rPr>
          <w:sz w:val="22"/>
          <w:lang w:val="ca-ES"/>
        </w:rPr>
        <w:t xml:space="preserve">en sí </w:t>
      </w:r>
      <w:r>
        <w:rPr>
          <w:sz w:val="22"/>
          <w:lang w:val="ca-ES"/>
        </w:rPr>
        <w:t xml:space="preserve">diferències respecte el procediment utilitzat fins ara. </w:t>
      </w:r>
    </w:p>
    <w:p w14:paraId="0605AF77" w14:textId="77777777" w:rsidR="00F80F19" w:rsidRDefault="00F80F19" w:rsidP="006351A9">
      <w:pPr>
        <w:spacing w:after="0"/>
        <w:rPr>
          <w:sz w:val="22"/>
          <w:lang w:val="ca-ES"/>
        </w:rPr>
      </w:pPr>
    </w:p>
    <w:p w14:paraId="57EFF268" w14:textId="531FE581" w:rsidR="00441D94" w:rsidRDefault="00441D94" w:rsidP="006351A9">
      <w:pPr>
        <w:spacing w:after="0"/>
        <w:rPr>
          <w:sz w:val="22"/>
          <w:lang w:val="ca-ES"/>
        </w:rPr>
      </w:pPr>
      <w:r>
        <w:rPr>
          <w:sz w:val="22"/>
          <w:lang w:val="ca-ES"/>
        </w:rPr>
        <w:t>Des de la transacció habitual de actualització de dades mestres (PA30) informarem el nou registre del absentisme con fins ara, només introduint les dades de inici i fi de validesa.</w:t>
      </w:r>
    </w:p>
    <w:p w14:paraId="51664755" w14:textId="5A505A18" w:rsidR="004065FC" w:rsidRDefault="00243CCE" w:rsidP="006351A9">
      <w:pPr>
        <w:spacing w:after="0"/>
        <w:rPr>
          <w:sz w:val="22"/>
          <w:lang w:val="ca-ES"/>
        </w:rPr>
      </w:pPr>
      <w:r>
        <w:rPr>
          <w:sz w:val="22"/>
          <w:lang w:val="ca-ES"/>
        </w:rPr>
        <w:t>En aquest sentit s</w:t>
      </w:r>
      <w:r w:rsidR="00441D94">
        <w:rPr>
          <w:sz w:val="22"/>
          <w:lang w:val="ca-ES"/>
        </w:rPr>
        <w:t>’ha ampliat la durada màxima permesa dels subtipus de absentisme 3500 i 3505</w:t>
      </w:r>
      <w:r w:rsidR="004065FC">
        <w:rPr>
          <w:sz w:val="22"/>
          <w:lang w:val="ca-ES"/>
        </w:rPr>
        <w:t xml:space="preserve"> fins a 37 </w:t>
      </w:r>
      <w:r>
        <w:rPr>
          <w:sz w:val="22"/>
          <w:lang w:val="ca-ES"/>
        </w:rPr>
        <w:t>dies</w:t>
      </w:r>
      <w:r w:rsidR="004065FC">
        <w:rPr>
          <w:sz w:val="22"/>
          <w:lang w:val="ca-ES"/>
        </w:rPr>
        <w:t xml:space="preserve"> naturals</w:t>
      </w:r>
      <w:r w:rsidR="00441D94">
        <w:rPr>
          <w:sz w:val="22"/>
          <w:lang w:val="ca-ES"/>
        </w:rPr>
        <w:t>.</w:t>
      </w:r>
      <w:r w:rsidR="004065FC">
        <w:rPr>
          <w:sz w:val="22"/>
          <w:lang w:val="ca-ES"/>
        </w:rPr>
        <w:t xml:space="preserve"> Per defecte la durada màxima del permís per paternitat </w:t>
      </w:r>
      <w:r w:rsidR="00027FC0">
        <w:rPr>
          <w:sz w:val="22"/>
          <w:lang w:val="ca-ES"/>
        </w:rPr>
        <w:t xml:space="preserve">serà </w:t>
      </w:r>
      <w:r w:rsidR="004065FC">
        <w:rPr>
          <w:sz w:val="22"/>
          <w:lang w:val="ca-ES"/>
        </w:rPr>
        <w:t xml:space="preserve">de 5 setmanes o 35 </w:t>
      </w:r>
      <w:r>
        <w:rPr>
          <w:sz w:val="22"/>
          <w:lang w:val="ca-ES"/>
        </w:rPr>
        <w:t>dies</w:t>
      </w:r>
      <w:r w:rsidR="004065FC">
        <w:rPr>
          <w:sz w:val="22"/>
          <w:lang w:val="ca-ES"/>
        </w:rPr>
        <w:t xml:space="preserve">, en tot cas i en previsió de situacions derivades de un part múltiple de bessons on es permet una prolongació del permís en 2 dies addicionals, s´ha ampliat aquesta durada màxima a 37 </w:t>
      </w:r>
      <w:r>
        <w:rPr>
          <w:sz w:val="22"/>
          <w:lang w:val="ca-ES"/>
        </w:rPr>
        <w:t>dies</w:t>
      </w:r>
      <w:r w:rsidR="004065FC">
        <w:rPr>
          <w:sz w:val="22"/>
          <w:lang w:val="ca-ES"/>
        </w:rPr>
        <w:t>.</w:t>
      </w:r>
    </w:p>
    <w:p w14:paraId="6212EB53" w14:textId="77777777" w:rsidR="004065FC" w:rsidRDefault="004065FC" w:rsidP="006351A9">
      <w:pPr>
        <w:spacing w:after="0"/>
        <w:rPr>
          <w:sz w:val="22"/>
          <w:lang w:val="ca-ES"/>
        </w:rPr>
      </w:pPr>
    </w:p>
    <w:p w14:paraId="1B6F4334" w14:textId="52B26FD7" w:rsidR="004065FC" w:rsidRDefault="004065FC" w:rsidP="006351A9">
      <w:pPr>
        <w:spacing w:after="0"/>
        <w:rPr>
          <w:sz w:val="22"/>
          <w:lang w:val="ca-ES"/>
        </w:rPr>
      </w:pPr>
      <w:r>
        <w:rPr>
          <w:sz w:val="22"/>
          <w:lang w:val="ca-ES"/>
        </w:rPr>
        <w:t>En aquest cas don</w:t>
      </w:r>
      <w:r w:rsidR="00243CCE">
        <w:rPr>
          <w:sz w:val="22"/>
          <w:lang w:val="ca-ES"/>
        </w:rPr>
        <w:t>c</w:t>
      </w:r>
      <w:r>
        <w:rPr>
          <w:sz w:val="22"/>
          <w:lang w:val="ca-ES"/>
        </w:rPr>
        <w:t xml:space="preserve">s procedirem a informar i </w:t>
      </w:r>
      <w:r w:rsidRPr="003976BF">
        <w:rPr>
          <w:b/>
          <w:sz w:val="22"/>
          <w:lang w:val="ca-ES"/>
        </w:rPr>
        <w:t>gravar el registre del absentisme 3500 – Paternitat SS</w:t>
      </w:r>
      <w:r>
        <w:rPr>
          <w:sz w:val="22"/>
          <w:lang w:val="ca-ES"/>
        </w:rPr>
        <w:t>,  amb:</w:t>
      </w:r>
    </w:p>
    <w:p w14:paraId="5482FF7C" w14:textId="77777777" w:rsidR="004065FC" w:rsidRDefault="004065FC" w:rsidP="006351A9">
      <w:pPr>
        <w:spacing w:after="0"/>
        <w:rPr>
          <w:sz w:val="22"/>
          <w:lang w:val="ca-ES"/>
        </w:rPr>
      </w:pPr>
    </w:p>
    <w:p w14:paraId="7D411BD8" w14:textId="77777777" w:rsidR="004065FC" w:rsidRDefault="004065FC" w:rsidP="006351A9">
      <w:pPr>
        <w:spacing w:after="0"/>
        <w:rPr>
          <w:sz w:val="22"/>
          <w:lang w:val="ca-ES"/>
        </w:rPr>
      </w:pPr>
      <w:r>
        <w:rPr>
          <w:noProof/>
          <w:lang w:val="es-ES" w:eastAsia="es-ES"/>
        </w:rPr>
        <w:drawing>
          <wp:inline distT="0" distB="0" distL="0" distR="0" wp14:anchorId="0A437AC8" wp14:editId="5EA5713B">
            <wp:extent cx="5731510" cy="3112135"/>
            <wp:effectExtent l="0" t="0" r="2540" b="0"/>
            <wp:docPr id="8"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112135"/>
                    </a:xfrm>
                    <a:prstGeom prst="rect">
                      <a:avLst/>
                    </a:prstGeom>
                  </pic:spPr>
                </pic:pic>
              </a:graphicData>
            </a:graphic>
          </wp:inline>
        </w:drawing>
      </w:r>
    </w:p>
    <w:p w14:paraId="0231DE66" w14:textId="77777777" w:rsidR="004065FC" w:rsidRDefault="004065FC" w:rsidP="006351A9">
      <w:pPr>
        <w:spacing w:after="0"/>
        <w:rPr>
          <w:sz w:val="22"/>
          <w:lang w:val="ca-ES"/>
        </w:rPr>
      </w:pPr>
    </w:p>
    <w:p w14:paraId="6FF137CF" w14:textId="5FFAC310" w:rsidR="004065FC" w:rsidRDefault="00990078" w:rsidP="006351A9">
      <w:pPr>
        <w:spacing w:after="0"/>
        <w:rPr>
          <w:sz w:val="22"/>
          <w:lang w:val="ca-ES"/>
        </w:rPr>
      </w:pPr>
      <w:r>
        <w:rPr>
          <w:sz w:val="22"/>
          <w:lang w:val="ca-ES"/>
        </w:rPr>
        <w:t xml:space="preserve">Només per el </w:t>
      </w:r>
      <w:r w:rsidR="00027FC0">
        <w:rPr>
          <w:sz w:val="22"/>
          <w:lang w:val="ca-ES"/>
        </w:rPr>
        <w:t xml:space="preserve">cas del </w:t>
      </w:r>
      <w:r>
        <w:rPr>
          <w:sz w:val="22"/>
          <w:lang w:val="ca-ES"/>
        </w:rPr>
        <w:t>subtipus de absentisme 3500 Paternitat SS, al</w:t>
      </w:r>
      <w:r w:rsidR="004065FC">
        <w:rPr>
          <w:sz w:val="22"/>
          <w:lang w:val="ca-ES"/>
        </w:rPr>
        <w:t xml:space="preserve"> gravar el registre de absentisme </w:t>
      </w:r>
      <w:r w:rsidR="004065FC" w:rsidRPr="003976BF">
        <w:rPr>
          <w:b/>
          <w:sz w:val="22"/>
          <w:lang w:val="ca-ES"/>
        </w:rPr>
        <w:t xml:space="preserve">es proposarà </w:t>
      </w:r>
      <w:r w:rsidR="00243CCE" w:rsidRPr="003976BF">
        <w:rPr>
          <w:b/>
          <w:sz w:val="22"/>
          <w:lang w:val="ca-ES"/>
        </w:rPr>
        <w:t xml:space="preserve">automàticament </w:t>
      </w:r>
      <w:r w:rsidR="004065FC" w:rsidRPr="003976BF">
        <w:rPr>
          <w:b/>
          <w:sz w:val="22"/>
          <w:lang w:val="ca-ES"/>
        </w:rPr>
        <w:t>el corresponent registre del infotipus</w:t>
      </w:r>
      <w:r w:rsidR="00243CCE" w:rsidRPr="003976BF">
        <w:rPr>
          <w:b/>
          <w:sz w:val="22"/>
          <w:lang w:val="ca-ES"/>
        </w:rPr>
        <w:t xml:space="preserve"> 0768 Dades missatge FDI</w:t>
      </w:r>
      <w:r w:rsidR="00243CCE">
        <w:rPr>
          <w:sz w:val="22"/>
          <w:lang w:val="ca-ES"/>
        </w:rPr>
        <w:t>. En aquest sentit no canvia tampoc respecte el procediment que ja s’aplicava fins ara, es validarà i gravarà també aquest infotipus per informar les dades que posteriorment remetrem en el Missatge FDI, quant es comuniqui la situació de permís de paternitat a la SS.</w:t>
      </w:r>
    </w:p>
    <w:p w14:paraId="33E1A56A" w14:textId="463CD124" w:rsidR="00243CCE" w:rsidRDefault="00243CCE" w:rsidP="006351A9">
      <w:pPr>
        <w:spacing w:after="0"/>
        <w:rPr>
          <w:sz w:val="22"/>
          <w:lang w:val="ca-ES"/>
        </w:rPr>
      </w:pPr>
    </w:p>
    <w:p w14:paraId="113AA74A" w14:textId="6CB71F9A" w:rsidR="00243CCE" w:rsidRDefault="00243CCE" w:rsidP="006351A9">
      <w:pPr>
        <w:spacing w:after="0"/>
        <w:rPr>
          <w:sz w:val="22"/>
          <w:lang w:val="ca-ES"/>
        </w:rPr>
      </w:pPr>
    </w:p>
    <w:p w14:paraId="48445892" w14:textId="77777777" w:rsidR="00243CCE" w:rsidRDefault="00243CCE" w:rsidP="006351A9">
      <w:pPr>
        <w:spacing w:after="0"/>
        <w:rPr>
          <w:sz w:val="22"/>
          <w:lang w:val="ca-ES"/>
        </w:rPr>
      </w:pPr>
    </w:p>
    <w:p w14:paraId="43E380F0" w14:textId="0D58431E" w:rsidR="00243CCE" w:rsidRDefault="00243CCE" w:rsidP="006351A9">
      <w:pPr>
        <w:spacing w:after="0"/>
        <w:rPr>
          <w:sz w:val="22"/>
          <w:lang w:val="ca-ES"/>
        </w:rPr>
      </w:pPr>
    </w:p>
    <w:p w14:paraId="0E139C2F" w14:textId="4381CF46" w:rsidR="00243CCE" w:rsidRDefault="00E43B4B" w:rsidP="006351A9">
      <w:pPr>
        <w:spacing w:after="0"/>
        <w:rPr>
          <w:sz w:val="22"/>
          <w:lang w:val="ca-ES"/>
        </w:rPr>
      </w:pPr>
      <w:r>
        <w:rPr>
          <w:noProof/>
          <w:lang w:val="es-ES" w:eastAsia="es-ES"/>
        </w:rPr>
        <w:drawing>
          <wp:inline distT="0" distB="0" distL="0" distR="0" wp14:anchorId="65F98F5D" wp14:editId="31FDC1F2">
            <wp:extent cx="5657850" cy="4171950"/>
            <wp:effectExtent l="0" t="0" r="0" b="0"/>
            <wp:docPr id="18"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57850" cy="4171950"/>
                    </a:xfrm>
                    <a:prstGeom prst="rect">
                      <a:avLst/>
                    </a:prstGeom>
                  </pic:spPr>
                </pic:pic>
              </a:graphicData>
            </a:graphic>
          </wp:inline>
        </w:drawing>
      </w:r>
    </w:p>
    <w:p w14:paraId="00E7747A" w14:textId="5502874F" w:rsidR="00243CCE" w:rsidRDefault="00243CCE" w:rsidP="006351A9">
      <w:pPr>
        <w:spacing w:after="0"/>
        <w:rPr>
          <w:sz w:val="22"/>
          <w:lang w:val="ca-ES"/>
        </w:rPr>
      </w:pPr>
    </w:p>
    <w:p w14:paraId="5D0DD6BC" w14:textId="71DDF941" w:rsidR="00243CCE" w:rsidRDefault="00A07AD5" w:rsidP="006351A9">
      <w:pPr>
        <w:spacing w:after="0"/>
        <w:rPr>
          <w:sz w:val="22"/>
          <w:lang w:val="ca-ES"/>
        </w:rPr>
      </w:pPr>
      <w:r>
        <w:rPr>
          <w:sz w:val="22"/>
          <w:lang w:val="ca-ES"/>
        </w:rPr>
        <w:t xml:space="preserve">Per el cas de absentisme 3505 Paternitat UPC, aplica el mateix </w:t>
      </w:r>
      <w:r w:rsidR="00027FC0">
        <w:rPr>
          <w:sz w:val="22"/>
          <w:lang w:val="ca-ES"/>
        </w:rPr>
        <w:t xml:space="preserve">però per defecte ja no se l’hi crea ni genera el </w:t>
      </w:r>
      <w:r>
        <w:rPr>
          <w:sz w:val="22"/>
          <w:lang w:val="ca-ES"/>
        </w:rPr>
        <w:t xml:space="preserve">IT0768 del missatge FDI </w:t>
      </w:r>
      <w:r w:rsidR="00027FC0">
        <w:rPr>
          <w:sz w:val="22"/>
          <w:lang w:val="ca-ES"/>
        </w:rPr>
        <w:t>(</w:t>
      </w:r>
      <w:r>
        <w:rPr>
          <w:sz w:val="22"/>
          <w:lang w:val="ca-ES"/>
        </w:rPr>
        <w:t>Funcionaris MUFACE).</w:t>
      </w:r>
    </w:p>
    <w:p w14:paraId="78930476" w14:textId="77777777" w:rsidR="00A07AD5" w:rsidRDefault="00A07AD5" w:rsidP="006351A9">
      <w:pPr>
        <w:spacing w:after="0"/>
        <w:rPr>
          <w:sz w:val="22"/>
          <w:lang w:val="ca-ES"/>
        </w:rPr>
      </w:pPr>
    </w:p>
    <w:p w14:paraId="33C2437C" w14:textId="77777777" w:rsidR="00243CCE" w:rsidRPr="003976BF" w:rsidRDefault="00243CCE" w:rsidP="00A41CC7">
      <w:pPr>
        <w:pStyle w:val="Pargrafdellista"/>
        <w:numPr>
          <w:ilvl w:val="0"/>
          <w:numId w:val="17"/>
        </w:numPr>
        <w:spacing w:after="0"/>
        <w:rPr>
          <w:b/>
          <w:sz w:val="22"/>
          <w:u w:val="single"/>
          <w:lang w:val="ca-ES"/>
        </w:rPr>
      </w:pPr>
      <w:r w:rsidRPr="003976BF">
        <w:rPr>
          <w:b/>
          <w:sz w:val="22"/>
          <w:u w:val="single"/>
          <w:lang w:val="ca-ES"/>
        </w:rPr>
        <w:t>Nous controls afegits al mecanitzar un absentisme amb el subtipus 3500 o 3505 de 5 setmanes consecutives:</w:t>
      </w:r>
    </w:p>
    <w:p w14:paraId="77CFB34A" w14:textId="435B7D0C" w:rsidR="00243CCE" w:rsidRDefault="00243CCE" w:rsidP="006351A9">
      <w:pPr>
        <w:spacing w:after="0"/>
        <w:rPr>
          <w:sz w:val="22"/>
          <w:lang w:val="ca-ES"/>
        </w:rPr>
      </w:pPr>
    </w:p>
    <w:p w14:paraId="27D90562" w14:textId="08D4821E" w:rsidR="00243CCE" w:rsidRDefault="00243CCE" w:rsidP="006351A9">
      <w:pPr>
        <w:spacing w:after="0"/>
        <w:rPr>
          <w:sz w:val="22"/>
          <w:lang w:val="ca-ES"/>
        </w:rPr>
      </w:pPr>
      <w:r>
        <w:rPr>
          <w:sz w:val="22"/>
          <w:lang w:val="ca-ES"/>
        </w:rPr>
        <w:t>En el moment de validar amb Enter o de gravar el registre del absentisme, es realitzaran el següents controls amb els conseqüents missatges de advertència o error:</w:t>
      </w:r>
    </w:p>
    <w:p w14:paraId="5B907810" w14:textId="14FE5F5D" w:rsidR="00243CCE" w:rsidRDefault="00243CCE" w:rsidP="006351A9">
      <w:pPr>
        <w:spacing w:after="0"/>
        <w:rPr>
          <w:sz w:val="22"/>
          <w:lang w:val="ca-ES"/>
        </w:rPr>
      </w:pPr>
    </w:p>
    <w:p w14:paraId="3789DCF9" w14:textId="297194D2" w:rsidR="00243CCE" w:rsidRDefault="00243CCE" w:rsidP="006351A9">
      <w:pPr>
        <w:spacing w:after="0"/>
        <w:rPr>
          <w:sz w:val="22"/>
          <w:lang w:val="ca-ES"/>
        </w:rPr>
      </w:pPr>
      <w:r>
        <w:rPr>
          <w:sz w:val="22"/>
          <w:lang w:val="ca-ES"/>
        </w:rPr>
        <w:t>Si indique</w:t>
      </w:r>
      <w:r w:rsidR="00027FC0">
        <w:rPr>
          <w:sz w:val="22"/>
          <w:lang w:val="ca-ES"/>
        </w:rPr>
        <w:t>m</w:t>
      </w:r>
      <w:r>
        <w:rPr>
          <w:sz w:val="22"/>
          <w:lang w:val="ca-ES"/>
        </w:rPr>
        <w:t xml:space="preserve"> una durada del absentisme superior als 35 </w:t>
      </w:r>
      <w:r w:rsidR="00D6246A">
        <w:rPr>
          <w:sz w:val="22"/>
          <w:lang w:val="ca-ES"/>
        </w:rPr>
        <w:t>dies</w:t>
      </w:r>
      <w:r>
        <w:rPr>
          <w:sz w:val="22"/>
          <w:lang w:val="ca-ES"/>
        </w:rPr>
        <w:t xml:space="preserve"> </w:t>
      </w:r>
      <w:r w:rsidR="00027FC0">
        <w:rPr>
          <w:sz w:val="22"/>
          <w:lang w:val="ca-ES"/>
        </w:rPr>
        <w:t xml:space="preserve">naturals </w:t>
      </w:r>
      <w:r w:rsidR="00D6246A">
        <w:rPr>
          <w:sz w:val="22"/>
          <w:lang w:val="ca-ES"/>
        </w:rPr>
        <w:t>‘</w:t>
      </w:r>
      <w:r>
        <w:rPr>
          <w:sz w:val="22"/>
          <w:lang w:val="ca-ES"/>
        </w:rPr>
        <w:t>habituals</w:t>
      </w:r>
      <w:r w:rsidR="00D6246A">
        <w:rPr>
          <w:sz w:val="22"/>
          <w:lang w:val="ca-ES"/>
        </w:rPr>
        <w:t>’</w:t>
      </w:r>
      <w:r>
        <w:rPr>
          <w:sz w:val="22"/>
          <w:lang w:val="ca-ES"/>
        </w:rPr>
        <w:t xml:space="preserve"> però que no </w:t>
      </w:r>
      <w:r w:rsidR="00D6246A">
        <w:rPr>
          <w:sz w:val="22"/>
          <w:lang w:val="ca-ES"/>
        </w:rPr>
        <w:t>excedeix</w:t>
      </w:r>
      <w:r>
        <w:rPr>
          <w:sz w:val="22"/>
          <w:lang w:val="ca-ES"/>
        </w:rPr>
        <w:t xml:space="preserve"> el topall màxim dels 37</w:t>
      </w:r>
      <w:r w:rsidR="00027FC0">
        <w:rPr>
          <w:sz w:val="22"/>
          <w:lang w:val="ca-ES"/>
        </w:rPr>
        <w:t xml:space="preserve"> dies,</w:t>
      </w:r>
      <w:r>
        <w:rPr>
          <w:sz w:val="22"/>
          <w:lang w:val="ca-ES"/>
        </w:rPr>
        <w:t xml:space="preserve"> apareixerà un missatge d’advertència informant de</w:t>
      </w:r>
      <w:r w:rsidR="00B7329E">
        <w:rPr>
          <w:sz w:val="22"/>
          <w:lang w:val="ca-ES"/>
        </w:rPr>
        <w:t xml:space="preserve"> que els dies addicionals en principi  corresponen a un absentisme amb part múltiple:</w:t>
      </w:r>
    </w:p>
    <w:p w14:paraId="7741741F" w14:textId="1664EE00" w:rsidR="00B7329E" w:rsidRDefault="00B7329E" w:rsidP="006351A9">
      <w:pPr>
        <w:spacing w:after="0"/>
        <w:rPr>
          <w:sz w:val="22"/>
          <w:lang w:val="ca-ES"/>
        </w:rPr>
      </w:pPr>
      <w:r>
        <w:rPr>
          <w:noProof/>
          <w:lang w:val="es-ES" w:eastAsia="es-ES"/>
        </w:rPr>
        <w:drawing>
          <wp:inline distT="0" distB="0" distL="0" distR="0" wp14:anchorId="6B32CBA1" wp14:editId="16BAD43B">
            <wp:extent cx="2895600" cy="238125"/>
            <wp:effectExtent l="0" t="0" r="0" b="9525"/>
            <wp:docPr id="13" name="Imat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5600" cy="238125"/>
                    </a:xfrm>
                    <a:prstGeom prst="rect">
                      <a:avLst/>
                    </a:prstGeom>
                  </pic:spPr>
                </pic:pic>
              </a:graphicData>
            </a:graphic>
          </wp:inline>
        </w:drawing>
      </w:r>
    </w:p>
    <w:p w14:paraId="23F3F63F" w14:textId="77777777" w:rsidR="003A4498" w:rsidRDefault="003A4498" w:rsidP="003A4498">
      <w:pPr>
        <w:spacing w:after="0"/>
        <w:rPr>
          <w:sz w:val="22"/>
          <w:lang w:val="ca-ES"/>
        </w:rPr>
      </w:pPr>
    </w:p>
    <w:p w14:paraId="25E1A9BD" w14:textId="01360F8C" w:rsidR="003A4498" w:rsidRDefault="00027FC0" w:rsidP="003A4498">
      <w:pPr>
        <w:spacing w:after="0"/>
        <w:rPr>
          <w:sz w:val="22"/>
          <w:lang w:val="ca-ES"/>
        </w:rPr>
      </w:pPr>
      <w:r>
        <w:rPr>
          <w:sz w:val="22"/>
          <w:lang w:val="ca-ES"/>
        </w:rPr>
        <w:t xml:space="preserve">Si indiquem una durada del absentisme superior als 37 dies naturals de la durada màxima absoluta permesa, </w:t>
      </w:r>
      <w:r w:rsidR="003A4498">
        <w:rPr>
          <w:sz w:val="22"/>
          <w:lang w:val="ca-ES"/>
        </w:rPr>
        <w:t>apareix missatge de error:</w:t>
      </w:r>
    </w:p>
    <w:p w14:paraId="5D397061" w14:textId="77777777" w:rsidR="003A4498" w:rsidRDefault="003A4498" w:rsidP="003A4498">
      <w:pPr>
        <w:spacing w:after="0"/>
        <w:rPr>
          <w:sz w:val="22"/>
          <w:lang w:val="ca-ES"/>
        </w:rPr>
      </w:pPr>
      <w:r>
        <w:rPr>
          <w:noProof/>
          <w:lang w:val="es-ES" w:eastAsia="es-ES"/>
        </w:rPr>
        <w:drawing>
          <wp:inline distT="0" distB="0" distL="0" distR="0" wp14:anchorId="7F992655" wp14:editId="316076B4">
            <wp:extent cx="4257675" cy="247650"/>
            <wp:effectExtent l="0" t="0" r="9525" b="0"/>
            <wp:docPr id="23" name="Imat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7675" cy="247650"/>
                    </a:xfrm>
                    <a:prstGeom prst="rect">
                      <a:avLst/>
                    </a:prstGeom>
                  </pic:spPr>
                </pic:pic>
              </a:graphicData>
            </a:graphic>
          </wp:inline>
        </w:drawing>
      </w:r>
    </w:p>
    <w:p w14:paraId="390B2BE9" w14:textId="77777777" w:rsidR="003A4498" w:rsidRDefault="003A4498" w:rsidP="006351A9">
      <w:pPr>
        <w:spacing w:after="0"/>
        <w:rPr>
          <w:sz w:val="22"/>
          <w:lang w:val="ca-ES"/>
        </w:rPr>
      </w:pPr>
    </w:p>
    <w:p w14:paraId="769AD5A0" w14:textId="7131E782" w:rsidR="00B7329E" w:rsidRDefault="00B7329E" w:rsidP="006351A9">
      <w:pPr>
        <w:spacing w:after="0"/>
        <w:rPr>
          <w:sz w:val="22"/>
          <w:lang w:val="ca-ES"/>
        </w:rPr>
      </w:pPr>
    </w:p>
    <w:p w14:paraId="228B56B2" w14:textId="77777777" w:rsidR="00B7329E" w:rsidRDefault="00B7329E" w:rsidP="006351A9">
      <w:pPr>
        <w:spacing w:after="0"/>
        <w:rPr>
          <w:sz w:val="22"/>
          <w:lang w:val="ca-ES"/>
        </w:rPr>
      </w:pPr>
    </w:p>
    <w:p w14:paraId="6BEDA708" w14:textId="206CD139" w:rsidR="00243CCE" w:rsidRDefault="00243CCE" w:rsidP="006351A9">
      <w:pPr>
        <w:spacing w:after="0"/>
        <w:rPr>
          <w:sz w:val="22"/>
          <w:lang w:val="ca-ES"/>
        </w:rPr>
      </w:pPr>
    </w:p>
    <w:p w14:paraId="09A343EE" w14:textId="77777777" w:rsidR="00243CCE" w:rsidRDefault="00243CCE" w:rsidP="006351A9">
      <w:pPr>
        <w:spacing w:after="0"/>
        <w:rPr>
          <w:sz w:val="22"/>
          <w:lang w:val="ca-ES"/>
        </w:rPr>
      </w:pPr>
    </w:p>
    <w:p w14:paraId="7C9A3AD8" w14:textId="77777777" w:rsidR="00243CCE" w:rsidRDefault="00243CCE" w:rsidP="006351A9">
      <w:pPr>
        <w:spacing w:after="0"/>
        <w:rPr>
          <w:sz w:val="22"/>
          <w:lang w:val="ca-ES"/>
        </w:rPr>
      </w:pPr>
    </w:p>
    <w:p w14:paraId="09B457EA" w14:textId="0C388920" w:rsidR="00441D94" w:rsidRPr="006351A9" w:rsidRDefault="00441D94" w:rsidP="006351A9">
      <w:pPr>
        <w:spacing w:after="0"/>
        <w:rPr>
          <w:sz w:val="22"/>
          <w:lang w:val="ca-ES"/>
        </w:rPr>
      </w:pPr>
      <w:r>
        <w:rPr>
          <w:sz w:val="22"/>
          <w:lang w:val="ca-ES"/>
        </w:rPr>
        <w:t xml:space="preserve">  </w:t>
      </w:r>
    </w:p>
    <w:p w14:paraId="7E59322C" w14:textId="77777777" w:rsidR="006351A9" w:rsidRPr="006351A9" w:rsidRDefault="006351A9" w:rsidP="006351A9">
      <w:pPr>
        <w:rPr>
          <w:lang w:val="ca-ES"/>
        </w:rPr>
      </w:pPr>
    </w:p>
    <w:p w14:paraId="3D080B44" w14:textId="35B0E17C" w:rsidR="00220D22" w:rsidRPr="0024060F" w:rsidRDefault="00220D22" w:rsidP="00220D22">
      <w:pPr>
        <w:pStyle w:val="Ttol1"/>
        <w:rPr>
          <w:lang w:val="ca-ES"/>
        </w:rPr>
      </w:pPr>
      <w:bookmarkStart w:id="30" w:name="_Toc536694917"/>
      <w:r>
        <w:rPr>
          <w:lang w:val="ca-ES"/>
        </w:rPr>
        <w:lastRenderedPageBreak/>
        <w:t>Exemple absentisme de Paternitat de 4 setmanes més una 5na setmana posterior separada</w:t>
      </w:r>
      <w:bookmarkEnd w:id="30"/>
    </w:p>
    <w:p w14:paraId="556DE367" w14:textId="03E67FCB" w:rsidR="00B7329E" w:rsidRDefault="00B7329E" w:rsidP="006351A9">
      <w:pPr>
        <w:spacing w:after="0"/>
        <w:rPr>
          <w:sz w:val="22"/>
          <w:lang w:val="ca-ES"/>
        </w:rPr>
      </w:pPr>
    </w:p>
    <w:p w14:paraId="3CC14A04" w14:textId="437556AD" w:rsidR="00B7329E" w:rsidRDefault="00B7329E" w:rsidP="006351A9">
      <w:pPr>
        <w:spacing w:after="0"/>
        <w:rPr>
          <w:sz w:val="22"/>
          <w:lang w:val="ca-ES"/>
        </w:rPr>
      </w:pPr>
      <w:r>
        <w:rPr>
          <w:sz w:val="22"/>
          <w:lang w:val="ca-ES"/>
        </w:rPr>
        <w:t>En el cas de que el empleat vulgui gaudir de una 5na setmana del permís de paternitat posterior i separada de la resta (</w:t>
      </w:r>
      <w:r w:rsidR="00E3559D">
        <w:rPr>
          <w:sz w:val="22"/>
          <w:lang w:val="ca-ES"/>
        </w:rPr>
        <w:t xml:space="preserve">de les </w:t>
      </w:r>
      <w:r>
        <w:rPr>
          <w:sz w:val="22"/>
          <w:lang w:val="ca-ES"/>
        </w:rPr>
        <w:t>4 primeres setmanes del permís), tal i com se’ns va indicar, s’haurà de tenir en compte que:</w:t>
      </w:r>
    </w:p>
    <w:p w14:paraId="6946CFB6" w14:textId="408CB1AB" w:rsidR="00B7329E" w:rsidRDefault="00B7329E" w:rsidP="006351A9">
      <w:pPr>
        <w:spacing w:after="0"/>
        <w:rPr>
          <w:sz w:val="22"/>
          <w:lang w:val="ca-ES"/>
        </w:rPr>
      </w:pPr>
      <w:r>
        <w:rPr>
          <w:sz w:val="22"/>
          <w:lang w:val="ca-ES"/>
        </w:rPr>
        <w:tab/>
      </w:r>
    </w:p>
    <w:p w14:paraId="7088B978" w14:textId="76444422" w:rsidR="00B7329E" w:rsidRPr="003976BF" w:rsidRDefault="00B7329E" w:rsidP="003976BF">
      <w:pPr>
        <w:pStyle w:val="Pargrafdellista"/>
        <w:numPr>
          <w:ilvl w:val="0"/>
          <w:numId w:val="17"/>
        </w:numPr>
        <w:spacing w:after="0"/>
        <w:rPr>
          <w:sz w:val="22"/>
          <w:lang w:val="ca-ES"/>
        </w:rPr>
      </w:pPr>
      <w:r w:rsidRPr="003976BF">
        <w:rPr>
          <w:sz w:val="22"/>
          <w:lang w:val="ca-ES"/>
        </w:rPr>
        <w:t xml:space="preserve">La 5na setmana del permís de paternitat posterior i separada de la resta només es pot </w:t>
      </w:r>
      <w:r w:rsidR="00DC2B86" w:rsidRPr="003976BF">
        <w:rPr>
          <w:sz w:val="22"/>
          <w:lang w:val="ca-ES"/>
        </w:rPr>
        <w:t>sol·licitar</w:t>
      </w:r>
      <w:r w:rsidRPr="003976BF">
        <w:rPr>
          <w:sz w:val="22"/>
          <w:lang w:val="ca-ES"/>
        </w:rPr>
        <w:t xml:space="preserve"> dins del </w:t>
      </w:r>
      <w:r w:rsidR="00DC2B86" w:rsidRPr="003976BF">
        <w:rPr>
          <w:sz w:val="22"/>
          <w:lang w:val="ca-ES"/>
        </w:rPr>
        <w:t>termini</w:t>
      </w:r>
      <w:r w:rsidRPr="003976BF">
        <w:rPr>
          <w:sz w:val="22"/>
          <w:lang w:val="ca-ES"/>
        </w:rPr>
        <w:t xml:space="preserve"> compres en els 9 mesos següents a la data del naixement del fill/filla.</w:t>
      </w:r>
    </w:p>
    <w:p w14:paraId="38C0DDC1" w14:textId="2BDA33C2" w:rsidR="00B7329E" w:rsidRDefault="00B7329E" w:rsidP="00B7329E">
      <w:pPr>
        <w:spacing w:after="0"/>
        <w:ind w:left="708"/>
        <w:rPr>
          <w:sz w:val="22"/>
          <w:lang w:val="ca-ES"/>
        </w:rPr>
      </w:pPr>
    </w:p>
    <w:p w14:paraId="6D0060BB" w14:textId="6B79B9FF" w:rsidR="00B7329E" w:rsidRDefault="00B7329E" w:rsidP="003976BF">
      <w:pPr>
        <w:pStyle w:val="Pargrafdellista"/>
        <w:numPr>
          <w:ilvl w:val="0"/>
          <w:numId w:val="17"/>
        </w:numPr>
        <w:spacing w:after="0"/>
        <w:rPr>
          <w:sz w:val="22"/>
          <w:lang w:val="ca-ES"/>
        </w:rPr>
      </w:pPr>
      <w:r w:rsidRPr="003976BF">
        <w:rPr>
          <w:sz w:val="22"/>
          <w:lang w:val="ca-ES"/>
        </w:rPr>
        <w:t xml:space="preserve">En el moment de la comunicació o sol·licitud del </w:t>
      </w:r>
      <w:r w:rsidR="00DC2B86" w:rsidRPr="003976BF">
        <w:rPr>
          <w:sz w:val="22"/>
          <w:lang w:val="ca-ES"/>
        </w:rPr>
        <w:t>permís</w:t>
      </w:r>
      <w:r w:rsidRPr="003976BF">
        <w:rPr>
          <w:sz w:val="22"/>
          <w:lang w:val="ca-ES"/>
        </w:rPr>
        <w:t xml:space="preserve"> de paternitat a la empresa, es obligatori que el empleat concreti els dos trams o períodes en que el gaudirà, es a dir, a de comunicar les dates específiques en que repartirà el permís tan per el que fa a les primeres 4 setmanes com a la 5na setmana posterior i separada de la resta.</w:t>
      </w:r>
    </w:p>
    <w:p w14:paraId="044548C7" w14:textId="77777777" w:rsidR="003976BF" w:rsidRPr="003976BF" w:rsidRDefault="003976BF" w:rsidP="003976BF">
      <w:pPr>
        <w:pStyle w:val="Pargrafdellista"/>
        <w:rPr>
          <w:sz w:val="22"/>
          <w:lang w:val="ca-ES"/>
        </w:rPr>
      </w:pPr>
    </w:p>
    <w:p w14:paraId="6B7F2332" w14:textId="7AEA53AE" w:rsidR="00DC2B86" w:rsidRPr="003976BF" w:rsidRDefault="00990078" w:rsidP="003976BF">
      <w:pPr>
        <w:pStyle w:val="Pargrafdellista"/>
        <w:numPr>
          <w:ilvl w:val="0"/>
          <w:numId w:val="17"/>
        </w:numPr>
        <w:spacing w:after="0"/>
        <w:rPr>
          <w:sz w:val="22"/>
          <w:lang w:val="ca-ES"/>
        </w:rPr>
      </w:pPr>
      <w:r w:rsidRPr="003976BF">
        <w:rPr>
          <w:sz w:val="22"/>
          <w:lang w:val="ca-ES"/>
        </w:rPr>
        <w:t>En el cas del subtipus de absentisme 3500, q</w:t>
      </w:r>
      <w:r w:rsidR="00DC2B86" w:rsidRPr="003976BF">
        <w:rPr>
          <w:sz w:val="22"/>
          <w:lang w:val="ca-ES"/>
        </w:rPr>
        <w:t>uant es realitzi la comunicació d’aquesta situació de permís de paternitat a la S</w:t>
      </w:r>
      <w:r w:rsidR="003976BF">
        <w:rPr>
          <w:sz w:val="22"/>
          <w:lang w:val="ca-ES"/>
        </w:rPr>
        <w:t xml:space="preserve">eguretat </w:t>
      </w:r>
      <w:r w:rsidR="00DC2B86" w:rsidRPr="003976BF">
        <w:rPr>
          <w:sz w:val="22"/>
          <w:lang w:val="ca-ES"/>
        </w:rPr>
        <w:t>S</w:t>
      </w:r>
      <w:r w:rsidR="003976BF">
        <w:rPr>
          <w:sz w:val="22"/>
          <w:lang w:val="ca-ES"/>
        </w:rPr>
        <w:t>ocial</w:t>
      </w:r>
      <w:r w:rsidR="00DC2B86" w:rsidRPr="003976BF">
        <w:rPr>
          <w:sz w:val="22"/>
          <w:lang w:val="ca-ES"/>
        </w:rPr>
        <w:t xml:space="preserve"> en el fitxer del Missatge FDI, es comunicarà simultàniament i en </w:t>
      </w:r>
      <w:r w:rsidR="003976BF">
        <w:rPr>
          <w:sz w:val="22"/>
          <w:lang w:val="ca-ES"/>
        </w:rPr>
        <w:t>un únic</w:t>
      </w:r>
      <w:r w:rsidR="00DC2B86" w:rsidRPr="003976BF">
        <w:rPr>
          <w:sz w:val="22"/>
          <w:lang w:val="ca-ES"/>
        </w:rPr>
        <w:t xml:space="preserve"> fitxer tota la informació d’aquest permís, tant la corresponent a les 4 setmanes inicials com la de la 5na setmana separada posterior.</w:t>
      </w:r>
    </w:p>
    <w:p w14:paraId="07726B1B" w14:textId="49A72193" w:rsidR="00DC2B86" w:rsidRDefault="00DC2B86" w:rsidP="00990078">
      <w:pPr>
        <w:spacing w:after="0"/>
        <w:rPr>
          <w:sz w:val="22"/>
          <w:lang w:val="ca-ES"/>
        </w:rPr>
      </w:pPr>
    </w:p>
    <w:p w14:paraId="65B73280" w14:textId="5F507A0E" w:rsidR="00455DD9" w:rsidRDefault="0084580A" w:rsidP="00990078">
      <w:pPr>
        <w:spacing w:after="0"/>
        <w:rPr>
          <w:sz w:val="22"/>
          <w:lang w:val="ca-ES"/>
        </w:rPr>
      </w:pPr>
      <w:r>
        <w:rPr>
          <w:sz w:val="22"/>
          <w:lang w:val="ca-ES"/>
        </w:rPr>
        <w:t xml:space="preserve">En aquest </w:t>
      </w:r>
      <w:r w:rsidR="00DB493B">
        <w:rPr>
          <w:sz w:val="22"/>
          <w:lang w:val="ca-ES"/>
        </w:rPr>
        <w:t>s</w:t>
      </w:r>
      <w:r>
        <w:rPr>
          <w:sz w:val="22"/>
          <w:lang w:val="ca-ES"/>
        </w:rPr>
        <w:t xml:space="preserve">’han de informar dos registres de absentisme de paternitat en dos trams o períodes diferents </w:t>
      </w:r>
      <w:r w:rsidR="00455DD9">
        <w:rPr>
          <w:sz w:val="22"/>
          <w:lang w:val="ca-ES"/>
        </w:rPr>
        <w:t>en el sistema, encara que vagin referits a un mateix permís de paternitat. Tal i com hem comentat al inici, per informar</w:t>
      </w:r>
      <w:r w:rsidR="00DB493B">
        <w:rPr>
          <w:sz w:val="22"/>
          <w:lang w:val="ca-ES"/>
        </w:rPr>
        <w:t xml:space="preserve"> aquests subtipus de absentisme, els hi hem habilitat </w:t>
      </w:r>
      <w:r w:rsidR="00455DD9">
        <w:rPr>
          <w:sz w:val="22"/>
          <w:lang w:val="ca-ES"/>
        </w:rPr>
        <w:t xml:space="preserve">la </w:t>
      </w:r>
      <w:r w:rsidR="00DB493B">
        <w:rPr>
          <w:sz w:val="22"/>
          <w:lang w:val="ca-ES"/>
        </w:rPr>
        <w:t xml:space="preserve">mateixa pantalla </w:t>
      </w:r>
      <w:r w:rsidR="00455DD9">
        <w:rPr>
          <w:sz w:val="22"/>
          <w:lang w:val="ca-ES"/>
        </w:rPr>
        <w:t xml:space="preserve">utilitzada per les Incapacitats Temporals, ja que </w:t>
      </w:r>
      <w:r w:rsidR="00455DD9" w:rsidRPr="00455DD9">
        <w:rPr>
          <w:b/>
          <w:sz w:val="22"/>
          <w:lang w:val="ca-ES"/>
        </w:rPr>
        <w:t>s´han de</w:t>
      </w:r>
      <w:r w:rsidR="00DB493B">
        <w:rPr>
          <w:b/>
          <w:sz w:val="22"/>
          <w:lang w:val="ca-ES"/>
        </w:rPr>
        <w:t xml:space="preserve"> poder </w:t>
      </w:r>
      <w:r w:rsidR="00455DD9" w:rsidRPr="00455DD9">
        <w:rPr>
          <w:b/>
          <w:sz w:val="22"/>
          <w:lang w:val="ca-ES"/>
        </w:rPr>
        <w:t xml:space="preserve"> </w:t>
      </w:r>
      <w:r w:rsidR="003976BF">
        <w:rPr>
          <w:b/>
          <w:sz w:val="22"/>
          <w:lang w:val="ca-ES"/>
        </w:rPr>
        <w:t>V</w:t>
      </w:r>
      <w:r w:rsidR="00455DD9" w:rsidRPr="00455DD9">
        <w:rPr>
          <w:b/>
          <w:sz w:val="22"/>
          <w:lang w:val="ca-ES"/>
        </w:rPr>
        <w:t xml:space="preserve">incular o </w:t>
      </w:r>
      <w:r w:rsidR="003976BF">
        <w:rPr>
          <w:b/>
          <w:sz w:val="22"/>
          <w:lang w:val="ca-ES"/>
        </w:rPr>
        <w:t>E</w:t>
      </w:r>
      <w:r w:rsidR="00455DD9" w:rsidRPr="00455DD9">
        <w:rPr>
          <w:b/>
          <w:sz w:val="22"/>
          <w:lang w:val="ca-ES"/>
        </w:rPr>
        <w:t>nllaçar els dos registres de absentisme de</w:t>
      </w:r>
      <w:r w:rsidR="00455DD9">
        <w:rPr>
          <w:b/>
          <w:sz w:val="22"/>
          <w:lang w:val="ca-ES"/>
        </w:rPr>
        <w:t>l mateix permís de</w:t>
      </w:r>
      <w:r w:rsidR="00455DD9" w:rsidRPr="00455DD9">
        <w:rPr>
          <w:b/>
          <w:sz w:val="22"/>
          <w:lang w:val="ca-ES"/>
        </w:rPr>
        <w:t xml:space="preserve"> paternitat (com si fos un cas de Recaiguda en una IT)</w:t>
      </w:r>
      <w:r w:rsidR="00455DD9">
        <w:rPr>
          <w:b/>
          <w:sz w:val="22"/>
          <w:lang w:val="ca-ES"/>
        </w:rPr>
        <w:t>.</w:t>
      </w:r>
      <w:r w:rsidR="00455DD9" w:rsidRPr="00455DD9">
        <w:rPr>
          <w:b/>
          <w:sz w:val="22"/>
          <w:lang w:val="ca-ES"/>
        </w:rPr>
        <w:t xml:space="preserve"> </w:t>
      </w:r>
      <w:r w:rsidR="00455DD9">
        <w:rPr>
          <w:sz w:val="22"/>
          <w:lang w:val="ca-ES"/>
        </w:rPr>
        <w:t>D’aquesta manera el sistema pot identificar que els dos registres (primeres 4 setmanes i 5na setmana posterior) corresponen al mateix permís de paternitat que ha esta fragmentat en aquests dos trams.</w:t>
      </w:r>
    </w:p>
    <w:p w14:paraId="6BBA0D58" w14:textId="4887E9F6" w:rsidR="000C192C" w:rsidRDefault="000C192C" w:rsidP="00990078">
      <w:pPr>
        <w:spacing w:after="0"/>
        <w:rPr>
          <w:sz w:val="22"/>
          <w:lang w:val="ca-ES"/>
        </w:rPr>
      </w:pPr>
    </w:p>
    <w:p w14:paraId="212752C4" w14:textId="6F1FCC32" w:rsidR="000C192C" w:rsidRDefault="000C192C" w:rsidP="00990078">
      <w:pPr>
        <w:spacing w:after="0"/>
        <w:rPr>
          <w:sz w:val="22"/>
          <w:lang w:val="ca-ES"/>
        </w:rPr>
      </w:pPr>
      <w:r>
        <w:rPr>
          <w:sz w:val="22"/>
          <w:lang w:val="ca-ES"/>
        </w:rPr>
        <w:t>En el cas del subtipus 3500, addicionalment també es necessari establir aquesta vinculació o enllaç entre els dos registres del mateix permís de paternitat que es gaudeix en dos ‘trams’ separats, per poder identificar-los com relacionats a efectes  de la Base Reguladora que s’haurà d’emprar en els dies de permís. En la 5na setmana separada tot i ser posterior,  la BRD que s’haurà de aplicar es la vigent o utilitzada per el càlcul del primer tram de 4 setmanes de permís de paternitat (en funció de la B</w:t>
      </w:r>
      <w:r w:rsidR="00DB493B">
        <w:rPr>
          <w:sz w:val="22"/>
          <w:lang w:val="ca-ES"/>
        </w:rPr>
        <w:t xml:space="preserve">ase de </w:t>
      </w:r>
      <w:r>
        <w:rPr>
          <w:sz w:val="22"/>
          <w:lang w:val="ca-ES"/>
        </w:rPr>
        <w:t>C</w:t>
      </w:r>
      <w:r w:rsidR="00DB493B">
        <w:rPr>
          <w:sz w:val="22"/>
          <w:lang w:val="ca-ES"/>
        </w:rPr>
        <w:t>otització</w:t>
      </w:r>
      <w:r>
        <w:rPr>
          <w:sz w:val="22"/>
          <w:lang w:val="ca-ES"/>
        </w:rPr>
        <w:t xml:space="preserve"> del mes anterior a aquest primer tram). </w:t>
      </w:r>
    </w:p>
    <w:p w14:paraId="3837F982" w14:textId="77777777" w:rsidR="00455DD9" w:rsidRDefault="00455DD9" w:rsidP="00990078">
      <w:pPr>
        <w:spacing w:after="0"/>
        <w:rPr>
          <w:sz w:val="22"/>
          <w:lang w:val="ca-ES"/>
        </w:rPr>
      </w:pPr>
    </w:p>
    <w:p w14:paraId="422B38EA" w14:textId="1FDEE6F7" w:rsidR="00990078" w:rsidRPr="003976BF" w:rsidRDefault="00F80F19" w:rsidP="00990078">
      <w:pPr>
        <w:spacing w:after="0"/>
        <w:rPr>
          <w:b/>
          <w:sz w:val="22"/>
          <w:lang w:val="ca-ES"/>
        </w:rPr>
      </w:pPr>
      <w:r w:rsidRPr="003976BF">
        <w:rPr>
          <w:b/>
          <w:sz w:val="22"/>
          <w:lang w:val="ca-ES"/>
        </w:rPr>
        <w:t xml:space="preserve">Per exemple un </w:t>
      </w:r>
      <w:r w:rsidR="00990078" w:rsidRPr="003976BF">
        <w:rPr>
          <w:b/>
          <w:sz w:val="22"/>
          <w:lang w:val="ca-ES"/>
        </w:rPr>
        <w:t>empleat ha sol·licitat un absentisme de paternitat amb una 5na setmana posterior separada de la resta, concretament</w:t>
      </w:r>
      <w:r w:rsidR="00DB493B" w:rsidRPr="003976BF">
        <w:rPr>
          <w:b/>
          <w:sz w:val="22"/>
          <w:lang w:val="ca-ES"/>
        </w:rPr>
        <w:t xml:space="preserve"> per les dates</w:t>
      </w:r>
      <w:r w:rsidR="00990078" w:rsidRPr="003976BF">
        <w:rPr>
          <w:b/>
          <w:sz w:val="22"/>
          <w:lang w:val="ca-ES"/>
        </w:rPr>
        <w:t>:</w:t>
      </w:r>
    </w:p>
    <w:p w14:paraId="6429FC7E" w14:textId="77777777" w:rsidR="00990078" w:rsidRDefault="00990078" w:rsidP="00990078">
      <w:pPr>
        <w:spacing w:after="0"/>
        <w:ind w:firstLine="708"/>
        <w:rPr>
          <w:sz w:val="22"/>
          <w:lang w:val="ca-ES"/>
        </w:rPr>
      </w:pPr>
    </w:p>
    <w:p w14:paraId="5C251711" w14:textId="282609C5" w:rsidR="00990078" w:rsidRDefault="00A07AD5" w:rsidP="00990078">
      <w:pPr>
        <w:spacing w:after="0"/>
        <w:ind w:firstLine="708"/>
        <w:rPr>
          <w:sz w:val="22"/>
          <w:lang w:val="ca-ES"/>
        </w:rPr>
      </w:pPr>
      <w:r>
        <w:rPr>
          <w:sz w:val="22"/>
          <w:lang w:val="ca-ES"/>
        </w:rPr>
        <w:t>L</w:t>
      </w:r>
      <w:r w:rsidR="00455DD9">
        <w:rPr>
          <w:sz w:val="22"/>
          <w:lang w:val="ca-ES"/>
        </w:rPr>
        <w:t>es p</w:t>
      </w:r>
      <w:r w:rsidR="00990078">
        <w:rPr>
          <w:sz w:val="22"/>
          <w:lang w:val="ca-ES"/>
        </w:rPr>
        <w:t>rimeres 4 setmanes del 10.01.2019 al 0</w:t>
      </w:r>
      <w:r w:rsidR="00455DD9">
        <w:rPr>
          <w:sz w:val="22"/>
          <w:lang w:val="ca-ES"/>
        </w:rPr>
        <w:t>6</w:t>
      </w:r>
      <w:r w:rsidR="00990078">
        <w:rPr>
          <w:sz w:val="22"/>
          <w:lang w:val="ca-ES"/>
        </w:rPr>
        <w:t>.02.2019.</w:t>
      </w:r>
    </w:p>
    <w:p w14:paraId="71D8AB98" w14:textId="2224D094" w:rsidR="00990078" w:rsidRDefault="0084580A" w:rsidP="00990078">
      <w:pPr>
        <w:spacing w:after="0"/>
        <w:rPr>
          <w:sz w:val="22"/>
          <w:lang w:val="ca-ES"/>
        </w:rPr>
      </w:pPr>
      <w:r>
        <w:rPr>
          <w:sz w:val="22"/>
          <w:lang w:val="ca-ES"/>
        </w:rPr>
        <w:tab/>
      </w:r>
      <w:r w:rsidR="00A07AD5">
        <w:rPr>
          <w:sz w:val="22"/>
          <w:lang w:val="ca-ES"/>
        </w:rPr>
        <w:t>L</w:t>
      </w:r>
      <w:r w:rsidR="00455DD9">
        <w:rPr>
          <w:sz w:val="22"/>
          <w:lang w:val="ca-ES"/>
        </w:rPr>
        <w:t>a 5na setmana posterior del 20.04.2019 al 26.04.2019.</w:t>
      </w:r>
    </w:p>
    <w:p w14:paraId="09A938B8" w14:textId="77777777" w:rsidR="00455DD9" w:rsidRDefault="00455DD9" w:rsidP="00990078">
      <w:pPr>
        <w:spacing w:after="0"/>
        <w:rPr>
          <w:sz w:val="22"/>
          <w:lang w:val="ca-ES"/>
        </w:rPr>
      </w:pPr>
    </w:p>
    <w:p w14:paraId="5297BDDA" w14:textId="3251C35A" w:rsidR="00F80F19" w:rsidRDefault="00455DD9" w:rsidP="00990078">
      <w:pPr>
        <w:spacing w:after="0"/>
        <w:rPr>
          <w:sz w:val="22"/>
          <w:lang w:val="ca-ES"/>
        </w:rPr>
      </w:pPr>
      <w:r>
        <w:rPr>
          <w:sz w:val="22"/>
          <w:lang w:val="ca-ES"/>
        </w:rPr>
        <w:lastRenderedPageBreak/>
        <w:t>En el moment de informar el permís de paternitat en el sistema ho farem introduint tota la informació, la dels dos trams</w:t>
      </w:r>
      <w:r w:rsidR="00F80F19">
        <w:rPr>
          <w:sz w:val="22"/>
          <w:lang w:val="ca-ES"/>
        </w:rPr>
        <w:t>,</w:t>
      </w:r>
      <w:r>
        <w:rPr>
          <w:sz w:val="22"/>
          <w:lang w:val="ca-ES"/>
        </w:rPr>
        <w:t xml:space="preserve"> conjuntament, doncs l’empleat ha de confirmar totes les dates per avançat, també les de la 5na setmana. S’haurà doncs </w:t>
      </w:r>
      <w:r w:rsidR="00F80F19">
        <w:rPr>
          <w:sz w:val="22"/>
          <w:lang w:val="ca-ES"/>
        </w:rPr>
        <w:t>de</w:t>
      </w:r>
      <w:r>
        <w:rPr>
          <w:sz w:val="22"/>
          <w:lang w:val="ca-ES"/>
        </w:rPr>
        <w:t xml:space="preserve"> informar el</w:t>
      </w:r>
      <w:r w:rsidR="00F80F19">
        <w:rPr>
          <w:sz w:val="22"/>
          <w:lang w:val="ca-ES"/>
        </w:rPr>
        <w:t>s dos trams del permís de paternitat, consecutivament i en el mateix moment en el sistema. Es necessari fer-ho així per que es verifiquin els controls i validacions de la coherència de les dades en el moment de informar-les en el sistema i per disposar de tota la informació en el moment de la comunicació del permís de paternitat a la SS en el missatge FDI</w:t>
      </w:r>
      <w:r w:rsidR="00A07AD5">
        <w:rPr>
          <w:sz w:val="22"/>
          <w:lang w:val="ca-ES"/>
        </w:rPr>
        <w:t xml:space="preserve"> (en el cas del subtipus </w:t>
      </w:r>
      <w:r w:rsidR="00DB493B">
        <w:rPr>
          <w:sz w:val="22"/>
          <w:lang w:val="ca-ES"/>
        </w:rPr>
        <w:t xml:space="preserve">de absentisme </w:t>
      </w:r>
      <w:r w:rsidR="00A07AD5">
        <w:rPr>
          <w:sz w:val="22"/>
          <w:lang w:val="ca-ES"/>
        </w:rPr>
        <w:t>3500)</w:t>
      </w:r>
      <w:r w:rsidR="00F80F19">
        <w:rPr>
          <w:sz w:val="22"/>
          <w:lang w:val="ca-ES"/>
        </w:rPr>
        <w:t>.</w:t>
      </w:r>
    </w:p>
    <w:p w14:paraId="165E5A41" w14:textId="2236E79D" w:rsidR="00F80F19" w:rsidRDefault="00F80F19" w:rsidP="00990078">
      <w:pPr>
        <w:spacing w:after="0"/>
        <w:rPr>
          <w:sz w:val="22"/>
          <w:lang w:val="ca-ES"/>
        </w:rPr>
      </w:pPr>
    </w:p>
    <w:p w14:paraId="2F604090" w14:textId="0F208E4B" w:rsidR="00DB493B" w:rsidRDefault="00DB493B" w:rsidP="00990078">
      <w:pPr>
        <w:spacing w:after="0"/>
        <w:rPr>
          <w:sz w:val="22"/>
          <w:lang w:val="ca-ES"/>
        </w:rPr>
      </w:pPr>
      <w:r>
        <w:rPr>
          <w:sz w:val="22"/>
          <w:lang w:val="ca-ES"/>
        </w:rPr>
        <w:t>Per tant ho registrarem en el sistema de la següent manera:</w:t>
      </w:r>
    </w:p>
    <w:p w14:paraId="322D52DE" w14:textId="77777777" w:rsidR="00455DD9" w:rsidRDefault="00455DD9" w:rsidP="00990078">
      <w:pPr>
        <w:spacing w:after="0"/>
        <w:rPr>
          <w:sz w:val="22"/>
          <w:lang w:val="ca-ES"/>
        </w:rPr>
      </w:pPr>
    </w:p>
    <w:p w14:paraId="55757025" w14:textId="5F834F67" w:rsidR="00990078" w:rsidRPr="00EC3ABC" w:rsidRDefault="00A07AD5" w:rsidP="00EC3ABC">
      <w:pPr>
        <w:pStyle w:val="Pargrafdellista"/>
        <w:numPr>
          <w:ilvl w:val="0"/>
          <w:numId w:val="16"/>
        </w:numPr>
        <w:spacing w:after="0"/>
        <w:rPr>
          <w:i/>
          <w:sz w:val="22"/>
          <w:lang w:val="ca-ES"/>
        </w:rPr>
      </w:pPr>
      <w:r w:rsidRPr="00EC3ABC">
        <w:rPr>
          <w:i/>
          <w:sz w:val="22"/>
          <w:lang w:val="ca-ES"/>
        </w:rPr>
        <w:t>Absentisme de paternitat per les primeres 4 setmanes de permís:</w:t>
      </w:r>
    </w:p>
    <w:p w14:paraId="397083EA" w14:textId="5B85EAB4" w:rsidR="00A07AD5" w:rsidRDefault="00A07AD5" w:rsidP="00990078">
      <w:pPr>
        <w:spacing w:after="0"/>
        <w:rPr>
          <w:sz w:val="22"/>
          <w:lang w:val="ca-ES"/>
        </w:rPr>
      </w:pPr>
    </w:p>
    <w:p w14:paraId="156B1513" w14:textId="48FC63B2" w:rsidR="00A07AD5" w:rsidRDefault="00A07AD5" w:rsidP="00A07AD5">
      <w:pPr>
        <w:spacing w:after="0"/>
        <w:rPr>
          <w:sz w:val="22"/>
          <w:lang w:val="ca-ES"/>
        </w:rPr>
      </w:pPr>
      <w:r>
        <w:rPr>
          <w:sz w:val="22"/>
          <w:lang w:val="ca-ES"/>
        </w:rPr>
        <w:t xml:space="preserve">Des de la transacció habitual de actualització de dades mestres (PA30) informarem el nou registre del absentisme con fins ara, introduint les </w:t>
      </w:r>
      <w:r w:rsidR="00EC3ABC">
        <w:rPr>
          <w:sz w:val="22"/>
          <w:lang w:val="ca-ES"/>
        </w:rPr>
        <w:t>dades de inici i fi de validesa.</w:t>
      </w:r>
    </w:p>
    <w:p w14:paraId="15898034" w14:textId="0F9193C6" w:rsidR="00EC3ABC" w:rsidRDefault="00EC3ABC" w:rsidP="00A07AD5">
      <w:pPr>
        <w:spacing w:after="0"/>
        <w:rPr>
          <w:sz w:val="22"/>
          <w:lang w:val="ca-ES"/>
        </w:rPr>
      </w:pPr>
      <w:r>
        <w:rPr>
          <w:sz w:val="22"/>
          <w:lang w:val="ca-ES"/>
        </w:rPr>
        <w:t xml:space="preserve">La peculiaritat en aquest cas es que </w:t>
      </w:r>
      <w:r w:rsidRPr="00E43B4B">
        <w:rPr>
          <w:b/>
          <w:sz w:val="22"/>
          <w:lang w:val="ca-ES"/>
        </w:rPr>
        <w:t>haurem de informar el camp de Enllaç</w:t>
      </w:r>
      <w:r w:rsidR="00E43B4B" w:rsidRPr="00E43B4B">
        <w:rPr>
          <w:b/>
          <w:sz w:val="22"/>
          <w:lang w:val="ca-ES"/>
        </w:rPr>
        <w:t>os</w:t>
      </w:r>
      <w:r w:rsidRPr="00E43B4B">
        <w:rPr>
          <w:b/>
          <w:sz w:val="22"/>
          <w:lang w:val="ca-ES"/>
        </w:rPr>
        <w:t xml:space="preserve"> corresponent a la primera casella</w:t>
      </w:r>
      <w:r>
        <w:rPr>
          <w:sz w:val="22"/>
          <w:lang w:val="ca-ES"/>
        </w:rPr>
        <w:t xml:space="preserve"> amb un valor numèric de dos dígits, per defecte el valor ‘01’.</w:t>
      </w:r>
    </w:p>
    <w:p w14:paraId="6E924AFD" w14:textId="77777777" w:rsidR="00EC3ABC" w:rsidRDefault="00EC3ABC" w:rsidP="00A07AD5">
      <w:pPr>
        <w:spacing w:after="0"/>
        <w:rPr>
          <w:sz w:val="22"/>
          <w:lang w:val="ca-ES"/>
        </w:rPr>
      </w:pPr>
    </w:p>
    <w:p w14:paraId="3B89EFE8" w14:textId="6A63DBBE" w:rsidR="00A07AD5" w:rsidRDefault="00EC3ABC" w:rsidP="00990078">
      <w:pPr>
        <w:spacing w:after="0"/>
        <w:rPr>
          <w:sz w:val="22"/>
          <w:lang w:val="ca-ES"/>
        </w:rPr>
      </w:pPr>
      <w:r>
        <w:rPr>
          <w:noProof/>
          <w:lang w:val="es-ES" w:eastAsia="es-ES"/>
        </w:rPr>
        <w:drawing>
          <wp:inline distT="0" distB="0" distL="0" distR="0" wp14:anchorId="6D40CBEA" wp14:editId="7073C2DB">
            <wp:extent cx="5731510" cy="3091180"/>
            <wp:effectExtent l="0" t="0" r="2540" b="0"/>
            <wp:docPr id="14" name="Imat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091180"/>
                    </a:xfrm>
                    <a:prstGeom prst="rect">
                      <a:avLst/>
                    </a:prstGeom>
                  </pic:spPr>
                </pic:pic>
              </a:graphicData>
            </a:graphic>
          </wp:inline>
        </w:drawing>
      </w:r>
    </w:p>
    <w:p w14:paraId="13F20562" w14:textId="6BC64A63" w:rsidR="00EC3ABC" w:rsidRDefault="00EC3ABC" w:rsidP="00990078">
      <w:pPr>
        <w:spacing w:after="0"/>
        <w:rPr>
          <w:sz w:val="22"/>
          <w:lang w:val="ca-ES"/>
        </w:rPr>
      </w:pPr>
    </w:p>
    <w:p w14:paraId="3CA62E8A" w14:textId="5AA5D176" w:rsidR="00EC3ABC" w:rsidRDefault="00EC3ABC" w:rsidP="00EC3ABC">
      <w:pPr>
        <w:spacing w:after="0"/>
        <w:rPr>
          <w:sz w:val="22"/>
          <w:lang w:val="ca-ES"/>
        </w:rPr>
      </w:pPr>
      <w:r>
        <w:rPr>
          <w:sz w:val="22"/>
          <w:lang w:val="ca-ES"/>
        </w:rPr>
        <w:t>Només per el subtipus de absentisme 3500 Paternitat SS, al gravar el registre de absentisme es proposarà automàticament el corresponent registre del infotipus 0768 Dades missatge FDI. En aquest sentit no canvia tampoc respecte el procediment que ja s’aplicava fins ara, es validarà i gravarà també aquest infotipus per informar les dades que posteriorment remetrem en el Missatge FDI, quant es comuniqui la situació de permís de paternitat a la SS.</w:t>
      </w:r>
    </w:p>
    <w:p w14:paraId="50CCF72F" w14:textId="72544147" w:rsidR="00EC3ABC" w:rsidRDefault="00EC3ABC" w:rsidP="00EC3ABC">
      <w:pPr>
        <w:spacing w:after="0"/>
        <w:rPr>
          <w:sz w:val="22"/>
          <w:lang w:val="ca-ES"/>
        </w:rPr>
      </w:pPr>
    </w:p>
    <w:p w14:paraId="255933D9" w14:textId="30959495" w:rsidR="00E43B4B" w:rsidRDefault="00E43B4B" w:rsidP="00EC3ABC">
      <w:pPr>
        <w:spacing w:after="0"/>
        <w:rPr>
          <w:sz w:val="22"/>
          <w:lang w:val="ca-ES"/>
        </w:rPr>
      </w:pPr>
      <w:r>
        <w:rPr>
          <w:noProof/>
          <w:lang w:val="es-ES" w:eastAsia="es-ES"/>
        </w:rPr>
        <w:lastRenderedPageBreak/>
        <w:drawing>
          <wp:inline distT="0" distB="0" distL="0" distR="0" wp14:anchorId="7571ECDF" wp14:editId="2E992890">
            <wp:extent cx="5657850" cy="4152900"/>
            <wp:effectExtent l="0" t="0" r="0" b="0"/>
            <wp:docPr id="19" name="Imat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57850" cy="4152900"/>
                    </a:xfrm>
                    <a:prstGeom prst="rect">
                      <a:avLst/>
                    </a:prstGeom>
                  </pic:spPr>
                </pic:pic>
              </a:graphicData>
            </a:graphic>
          </wp:inline>
        </w:drawing>
      </w:r>
    </w:p>
    <w:p w14:paraId="10CB1535" w14:textId="6D1C3202" w:rsidR="00EC3ABC" w:rsidRDefault="00EC3ABC" w:rsidP="00EC3ABC">
      <w:pPr>
        <w:spacing w:after="0"/>
        <w:rPr>
          <w:sz w:val="22"/>
          <w:lang w:val="ca-ES"/>
        </w:rPr>
      </w:pPr>
    </w:p>
    <w:p w14:paraId="5567DD7D" w14:textId="77777777" w:rsidR="00EC3ABC" w:rsidRDefault="00EC3ABC" w:rsidP="00EC3ABC">
      <w:pPr>
        <w:spacing w:after="0"/>
        <w:rPr>
          <w:sz w:val="22"/>
          <w:lang w:val="ca-ES"/>
        </w:rPr>
      </w:pPr>
    </w:p>
    <w:p w14:paraId="067F823A" w14:textId="1CB8433D" w:rsidR="00EC3ABC" w:rsidRPr="00EC3ABC" w:rsidRDefault="00EC3ABC" w:rsidP="00EC3ABC">
      <w:pPr>
        <w:pStyle w:val="Pargrafdellista"/>
        <w:numPr>
          <w:ilvl w:val="0"/>
          <w:numId w:val="16"/>
        </w:numPr>
        <w:spacing w:after="0"/>
        <w:rPr>
          <w:i/>
          <w:sz w:val="22"/>
          <w:lang w:val="ca-ES"/>
        </w:rPr>
      </w:pPr>
      <w:r w:rsidRPr="00EC3ABC">
        <w:rPr>
          <w:i/>
          <w:sz w:val="22"/>
          <w:lang w:val="ca-ES"/>
        </w:rPr>
        <w:t>Absentisme de paternitat per la 5na setman</w:t>
      </w:r>
      <w:r w:rsidR="00E43B4B">
        <w:rPr>
          <w:i/>
          <w:sz w:val="22"/>
          <w:lang w:val="ca-ES"/>
        </w:rPr>
        <w:t>a</w:t>
      </w:r>
      <w:r w:rsidRPr="00EC3ABC">
        <w:rPr>
          <w:i/>
          <w:sz w:val="22"/>
          <w:lang w:val="ca-ES"/>
        </w:rPr>
        <w:t xml:space="preserve"> separada posterior de permís:</w:t>
      </w:r>
    </w:p>
    <w:p w14:paraId="64B399C0" w14:textId="77777777" w:rsidR="00EC3ABC" w:rsidRDefault="00EC3ABC" w:rsidP="00EC3ABC">
      <w:pPr>
        <w:spacing w:after="0"/>
        <w:rPr>
          <w:sz w:val="22"/>
          <w:lang w:val="ca-ES"/>
        </w:rPr>
      </w:pPr>
    </w:p>
    <w:p w14:paraId="591E3ACF" w14:textId="77777777" w:rsidR="00EC3ABC" w:rsidRDefault="00EC3ABC" w:rsidP="00EC3ABC">
      <w:pPr>
        <w:spacing w:after="0"/>
        <w:rPr>
          <w:sz w:val="22"/>
          <w:lang w:val="ca-ES"/>
        </w:rPr>
      </w:pPr>
      <w:r>
        <w:rPr>
          <w:sz w:val="22"/>
          <w:lang w:val="ca-ES"/>
        </w:rPr>
        <w:t>Des de la transacció habitual de actualització de dades mestres (PA30) informarem el nou registre del absentisme con fins ara, introduint les dades de inici i fi de validesa.</w:t>
      </w:r>
    </w:p>
    <w:p w14:paraId="77C2EBCA" w14:textId="7F9C41D5" w:rsidR="00EC3ABC" w:rsidRDefault="00E43B4B" w:rsidP="00EC3ABC">
      <w:pPr>
        <w:spacing w:after="0"/>
        <w:rPr>
          <w:sz w:val="22"/>
          <w:lang w:val="ca-ES"/>
        </w:rPr>
      </w:pPr>
      <w:r>
        <w:rPr>
          <w:sz w:val="22"/>
          <w:lang w:val="ca-ES"/>
        </w:rPr>
        <w:t xml:space="preserve">Com en el cas de les primeres  4 setmanes, també </w:t>
      </w:r>
      <w:r w:rsidR="00EC3ABC" w:rsidRPr="00E43B4B">
        <w:rPr>
          <w:b/>
          <w:sz w:val="22"/>
          <w:lang w:val="ca-ES"/>
        </w:rPr>
        <w:t>haurem de informar el camp de Enllaç</w:t>
      </w:r>
      <w:r w:rsidRPr="00E43B4B">
        <w:rPr>
          <w:b/>
          <w:sz w:val="22"/>
          <w:lang w:val="ca-ES"/>
        </w:rPr>
        <w:t>os</w:t>
      </w:r>
      <w:r w:rsidR="00EC3ABC" w:rsidRPr="00E43B4B">
        <w:rPr>
          <w:b/>
          <w:sz w:val="22"/>
          <w:lang w:val="ca-ES"/>
        </w:rPr>
        <w:t xml:space="preserve"> </w:t>
      </w:r>
      <w:r>
        <w:rPr>
          <w:b/>
          <w:sz w:val="22"/>
          <w:lang w:val="ca-ES"/>
        </w:rPr>
        <w:t xml:space="preserve">però el  </w:t>
      </w:r>
      <w:r w:rsidR="00EC3ABC" w:rsidRPr="00E43B4B">
        <w:rPr>
          <w:b/>
          <w:sz w:val="22"/>
          <w:lang w:val="ca-ES"/>
        </w:rPr>
        <w:t xml:space="preserve">corresponent a la </w:t>
      </w:r>
      <w:r w:rsidRPr="00E43B4B">
        <w:rPr>
          <w:b/>
          <w:sz w:val="22"/>
          <w:lang w:val="ca-ES"/>
        </w:rPr>
        <w:t>segona</w:t>
      </w:r>
      <w:r w:rsidR="00EC3ABC" w:rsidRPr="00E43B4B">
        <w:rPr>
          <w:b/>
          <w:sz w:val="22"/>
          <w:lang w:val="ca-ES"/>
        </w:rPr>
        <w:t xml:space="preserve"> casella</w:t>
      </w:r>
      <w:r>
        <w:rPr>
          <w:b/>
          <w:sz w:val="22"/>
          <w:lang w:val="ca-ES"/>
        </w:rPr>
        <w:t>,</w:t>
      </w:r>
      <w:r w:rsidR="00EC3ABC">
        <w:rPr>
          <w:sz w:val="22"/>
          <w:lang w:val="ca-ES"/>
        </w:rPr>
        <w:t xml:space="preserve"> amb </w:t>
      </w:r>
      <w:r>
        <w:rPr>
          <w:sz w:val="22"/>
          <w:lang w:val="ca-ES"/>
        </w:rPr>
        <w:t xml:space="preserve">el mateix </w:t>
      </w:r>
      <w:r w:rsidR="00EC3ABC">
        <w:rPr>
          <w:sz w:val="22"/>
          <w:lang w:val="ca-ES"/>
        </w:rPr>
        <w:t>valor numèric de dos dígits</w:t>
      </w:r>
      <w:r>
        <w:rPr>
          <w:sz w:val="22"/>
          <w:lang w:val="ca-ES"/>
        </w:rPr>
        <w:t xml:space="preserve"> que hem utilitzat en el camp de la primera casella en el anterior registre de absentisme</w:t>
      </w:r>
      <w:r w:rsidR="00EC3ABC">
        <w:rPr>
          <w:sz w:val="22"/>
          <w:lang w:val="ca-ES"/>
        </w:rPr>
        <w:t xml:space="preserve">, </w:t>
      </w:r>
      <w:r>
        <w:rPr>
          <w:sz w:val="22"/>
          <w:lang w:val="ca-ES"/>
        </w:rPr>
        <w:t xml:space="preserve">es a dir, </w:t>
      </w:r>
      <w:r w:rsidR="00EC3ABC">
        <w:rPr>
          <w:sz w:val="22"/>
          <w:lang w:val="ca-ES"/>
        </w:rPr>
        <w:t>el valor ‘01’.</w:t>
      </w:r>
    </w:p>
    <w:p w14:paraId="3683DE3D" w14:textId="77777777" w:rsidR="00EC3ABC" w:rsidRDefault="00EC3ABC" w:rsidP="00EC3ABC">
      <w:pPr>
        <w:spacing w:after="0"/>
        <w:rPr>
          <w:sz w:val="22"/>
          <w:lang w:val="ca-ES"/>
        </w:rPr>
      </w:pPr>
    </w:p>
    <w:p w14:paraId="7B3A6CDC" w14:textId="1108DC32" w:rsidR="00EC3ABC" w:rsidRDefault="00E43B4B" w:rsidP="00EC3ABC">
      <w:pPr>
        <w:spacing w:after="0"/>
        <w:rPr>
          <w:sz w:val="22"/>
          <w:lang w:val="ca-ES"/>
        </w:rPr>
      </w:pPr>
      <w:r>
        <w:rPr>
          <w:noProof/>
          <w:lang w:val="es-ES" w:eastAsia="es-ES"/>
        </w:rPr>
        <w:lastRenderedPageBreak/>
        <w:drawing>
          <wp:inline distT="0" distB="0" distL="0" distR="0" wp14:anchorId="1BF41B8B" wp14:editId="5778CF20">
            <wp:extent cx="5731510" cy="3069590"/>
            <wp:effectExtent l="0" t="0" r="2540" b="0"/>
            <wp:docPr id="20" name="Imat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069590"/>
                    </a:xfrm>
                    <a:prstGeom prst="rect">
                      <a:avLst/>
                    </a:prstGeom>
                  </pic:spPr>
                </pic:pic>
              </a:graphicData>
            </a:graphic>
          </wp:inline>
        </w:drawing>
      </w:r>
    </w:p>
    <w:p w14:paraId="341D573D" w14:textId="77777777" w:rsidR="00EC3ABC" w:rsidRDefault="00EC3ABC" w:rsidP="00EC3ABC">
      <w:pPr>
        <w:spacing w:after="0"/>
        <w:rPr>
          <w:sz w:val="22"/>
          <w:lang w:val="ca-ES"/>
        </w:rPr>
      </w:pPr>
    </w:p>
    <w:p w14:paraId="53FEB2C6" w14:textId="2BDF22B0" w:rsidR="00A07AD5" w:rsidRDefault="00E43B4B" w:rsidP="00990078">
      <w:pPr>
        <w:spacing w:after="0"/>
        <w:rPr>
          <w:sz w:val="22"/>
          <w:lang w:val="ca-ES"/>
        </w:rPr>
      </w:pPr>
      <w:r>
        <w:rPr>
          <w:sz w:val="22"/>
          <w:lang w:val="ca-ES"/>
        </w:rPr>
        <w:t xml:space="preserve">Al grava aquest registre d’absentisme </w:t>
      </w:r>
      <w:r w:rsidR="00DB493B">
        <w:rPr>
          <w:sz w:val="22"/>
          <w:lang w:val="ca-ES"/>
        </w:rPr>
        <w:t>(</w:t>
      </w:r>
      <w:r>
        <w:rPr>
          <w:sz w:val="22"/>
          <w:lang w:val="ca-ES"/>
        </w:rPr>
        <w:t>sub</w:t>
      </w:r>
      <w:r w:rsidR="00DB53A2">
        <w:rPr>
          <w:sz w:val="22"/>
          <w:lang w:val="ca-ES"/>
        </w:rPr>
        <w:t>tipus 3500 Paternitat SS</w:t>
      </w:r>
      <w:r w:rsidR="00DB493B">
        <w:rPr>
          <w:sz w:val="22"/>
          <w:lang w:val="ca-ES"/>
        </w:rPr>
        <w:t>)</w:t>
      </w:r>
      <w:r w:rsidR="00DB53A2">
        <w:rPr>
          <w:sz w:val="22"/>
          <w:lang w:val="ca-ES"/>
        </w:rPr>
        <w:t xml:space="preserve">, </w:t>
      </w:r>
      <w:r w:rsidR="00DB53A2" w:rsidRPr="00DB53A2">
        <w:rPr>
          <w:b/>
          <w:sz w:val="22"/>
          <w:lang w:val="ca-ES"/>
        </w:rPr>
        <w:t>en aquest segon registre de la 5na setmana posterior, però</w:t>
      </w:r>
      <w:r w:rsidR="00DB53A2">
        <w:rPr>
          <w:sz w:val="22"/>
          <w:lang w:val="ca-ES"/>
        </w:rPr>
        <w:t xml:space="preserve">, </w:t>
      </w:r>
      <w:r w:rsidR="00DB53A2" w:rsidRPr="00DB53A2">
        <w:rPr>
          <w:b/>
          <w:sz w:val="22"/>
          <w:lang w:val="ca-ES"/>
        </w:rPr>
        <w:t>NO es proposarà ni se li crearà cap registre del IT0768 Dades missatge FDI.</w:t>
      </w:r>
    </w:p>
    <w:p w14:paraId="6AA13614" w14:textId="2D4B5573" w:rsidR="00DB53A2" w:rsidRDefault="00DB53A2" w:rsidP="00990078">
      <w:pPr>
        <w:spacing w:after="0"/>
        <w:rPr>
          <w:sz w:val="22"/>
          <w:lang w:val="ca-ES"/>
        </w:rPr>
      </w:pPr>
      <w:r>
        <w:rPr>
          <w:sz w:val="22"/>
          <w:lang w:val="ca-ES"/>
        </w:rPr>
        <w:t xml:space="preserve">Com hem comentat la comunicació dels dos ‘trams’ del permís de paternitat es fa </w:t>
      </w:r>
      <w:r w:rsidR="00DB493B">
        <w:rPr>
          <w:sz w:val="22"/>
          <w:lang w:val="ca-ES"/>
        </w:rPr>
        <w:t xml:space="preserve">en un sol fitxer FDI, s’inclouen ambdós </w:t>
      </w:r>
      <w:r>
        <w:rPr>
          <w:sz w:val="22"/>
          <w:lang w:val="ca-ES"/>
        </w:rPr>
        <w:t>conjuntament en un únic fitxer. La adaptació que hem fet al programa que genera els missatges FDI ja ho tindrà en compte, considera</w:t>
      </w:r>
      <w:r w:rsidR="00A37B89">
        <w:rPr>
          <w:sz w:val="22"/>
          <w:lang w:val="ca-ES"/>
        </w:rPr>
        <w:t>rà</w:t>
      </w:r>
      <w:r>
        <w:rPr>
          <w:sz w:val="22"/>
          <w:lang w:val="ca-ES"/>
        </w:rPr>
        <w:t xml:space="preserve"> el dos trams </w:t>
      </w:r>
      <w:r w:rsidR="00DB493B">
        <w:rPr>
          <w:sz w:val="22"/>
          <w:lang w:val="ca-ES"/>
        </w:rPr>
        <w:t xml:space="preserve">de absentisme </w:t>
      </w:r>
      <w:r>
        <w:rPr>
          <w:sz w:val="22"/>
          <w:lang w:val="ca-ES"/>
        </w:rPr>
        <w:t xml:space="preserve">que hem vinculat o enllaçat del permís, </w:t>
      </w:r>
      <w:r w:rsidR="00A37B89">
        <w:rPr>
          <w:sz w:val="22"/>
          <w:lang w:val="ca-ES"/>
        </w:rPr>
        <w:t xml:space="preserve">tot i que la informació de partida la tindrem en </w:t>
      </w:r>
      <w:r w:rsidR="00DB493B">
        <w:rPr>
          <w:sz w:val="22"/>
          <w:lang w:val="ca-ES"/>
        </w:rPr>
        <w:t xml:space="preserve">un sol </w:t>
      </w:r>
      <w:r>
        <w:rPr>
          <w:sz w:val="22"/>
          <w:lang w:val="ca-ES"/>
        </w:rPr>
        <w:t>registre del IT0768</w:t>
      </w:r>
      <w:r w:rsidR="00DB493B">
        <w:rPr>
          <w:sz w:val="22"/>
          <w:lang w:val="ca-ES"/>
        </w:rPr>
        <w:t xml:space="preserve">, el </w:t>
      </w:r>
      <w:r>
        <w:rPr>
          <w:sz w:val="22"/>
          <w:lang w:val="ca-ES"/>
        </w:rPr>
        <w:t>que hem creat per el primer tram de 4 setmanes de permís.</w:t>
      </w:r>
    </w:p>
    <w:p w14:paraId="11368E06" w14:textId="0B9D207E" w:rsidR="00DB53A2" w:rsidRDefault="00DB53A2" w:rsidP="00990078">
      <w:pPr>
        <w:spacing w:after="0"/>
        <w:rPr>
          <w:sz w:val="22"/>
          <w:lang w:val="ca-ES"/>
        </w:rPr>
      </w:pPr>
    </w:p>
    <w:p w14:paraId="1473580F" w14:textId="1FFDED98" w:rsidR="00DB53A2" w:rsidRDefault="00DB53A2" w:rsidP="00B2678B">
      <w:pPr>
        <w:spacing w:after="0"/>
        <w:rPr>
          <w:sz w:val="22"/>
          <w:lang w:val="ca-ES"/>
        </w:rPr>
      </w:pPr>
      <w:r>
        <w:rPr>
          <w:sz w:val="22"/>
          <w:lang w:val="ca-ES"/>
        </w:rPr>
        <w:t xml:space="preserve">Si per exemple, aquest mateix empleat </w:t>
      </w:r>
      <w:r w:rsidR="00B2678B">
        <w:rPr>
          <w:sz w:val="22"/>
          <w:lang w:val="ca-ES"/>
        </w:rPr>
        <w:t xml:space="preserve">el proper any </w:t>
      </w:r>
      <w:r>
        <w:rPr>
          <w:sz w:val="22"/>
          <w:lang w:val="ca-ES"/>
        </w:rPr>
        <w:t xml:space="preserve">sol·licites un nou permís de paternitat novament repartit també en 4 setmanes i una 5na setmana posterior, hauríem de informar </w:t>
      </w:r>
      <w:r w:rsidR="00B2678B">
        <w:rPr>
          <w:sz w:val="22"/>
          <w:lang w:val="ca-ES"/>
        </w:rPr>
        <w:t xml:space="preserve">novament </w:t>
      </w:r>
      <w:r>
        <w:rPr>
          <w:sz w:val="22"/>
          <w:lang w:val="ca-ES"/>
        </w:rPr>
        <w:t>el</w:t>
      </w:r>
      <w:r w:rsidR="00B2678B">
        <w:rPr>
          <w:sz w:val="22"/>
          <w:lang w:val="ca-ES"/>
        </w:rPr>
        <w:t>s</w:t>
      </w:r>
      <w:r>
        <w:rPr>
          <w:sz w:val="22"/>
          <w:lang w:val="ca-ES"/>
        </w:rPr>
        <w:t xml:space="preserve"> camp</w:t>
      </w:r>
      <w:r w:rsidR="00B2678B">
        <w:rPr>
          <w:sz w:val="22"/>
          <w:lang w:val="ca-ES"/>
        </w:rPr>
        <w:t>s</w:t>
      </w:r>
      <w:r>
        <w:rPr>
          <w:sz w:val="22"/>
          <w:lang w:val="ca-ES"/>
        </w:rPr>
        <w:t xml:space="preserve"> de Enllaços, però igual que en el cas de les Recaigudes de IT, utilitz</w:t>
      </w:r>
      <w:r w:rsidR="00B2678B">
        <w:rPr>
          <w:sz w:val="22"/>
          <w:lang w:val="ca-ES"/>
        </w:rPr>
        <w:t xml:space="preserve">ant </w:t>
      </w:r>
      <w:r>
        <w:rPr>
          <w:sz w:val="22"/>
          <w:lang w:val="ca-ES"/>
        </w:rPr>
        <w:t xml:space="preserve">un valor numèric diferent per identificar </w:t>
      </w:r>
      <w:r w:rsidR="00DB493B">
        <w:rPr>
          <w:sz w:val="22"/>
          <w:lang w:val="ca-ES"/>
        </w:rPr>
        <w:t xml:space="preserve">que es tracta de un </w:t>
      </w:r>
      <w:r>
        <w:rPr>
          <w:sz w:val="22"/>
          <w:lang w:val="ca-ES"/>
        </w:rPr>
        <w:t xml:space="preserve">nou </w:t>
      </w:r>
      <w:r w:rsidR="00DB493B">
        <w:rPr>
          <w:sz w:val="22"/>
          <w:lang w:val="ca-ES"/>
        </w:rPr>
        <w:t>permís de paternitat</w:t>
      </w:r>
      <w:r w:rsidR="00B2678B">
        <w:rPr>
          <w:sz w:val="22"/>
          <w:lang w:val="ca-ES"/>
        </w:rPr>
        <w:t xml:space="preserve">. </w:t>
      </w:r>
      <w:r>
        <w:rPr>
          <w:sz w:val="22"/>
          <w:lang w:val="ca-ES"/>
        </w:rPr>
        <w:t xml:space="preserve"> </w:t>
      </w:r>
      <w:r w:rsidR="00B2678B">
        <w:rPr>
          <w:sz w:val="22"/>
          <w:lang w:val="ca-ES"/>
        </w:rPr>
        <w:t>Es a dir per el primer tram de 4 setmanes informaríem la primera casella de Enllaços amb el valor ‘02’ i en el segon tram de la 5na setmana posterior informaríem la segona casella de Enllaços amb el valor ‘02’.</w:t>
      </w:r>
    </w:p>
    <w:p w14:paraId="6AAE0F22" w14:textId="6EA4C704" w:rsidR="00027FC0" w:rsidRDefault="00027FC0" w:rsidP="00B2678B">
      <w:pPr>
        <w:spacing w:after="0"/>
        <w:rPr>
          <w:sz w:val="22"/>
          <w:lang w:val="ca-ES"/>
        </w:rPr>
      </w:pPr>
    </w:p>
    <w:p w14:paraId="4273E149" w14:textId="65AC6B86" w:rsidR="00027FC0" w:rsidRDefault="00027FC0" w:rsidP="00B2678B">
      <w:pPr>
        <w:spacing w:after="0"/>
        <w:rPr>
          <w:sz w:val="22"/>
          <w:lang w:val="ca-ES"/>
        </w:rPr>
      </w:pPr>
      <w:r>
        <w:rPr>
          <w:sz w:val="22"/>
          <w:lang w:val="ca-ES"/>
        </w:rPr>
        <w:t>En el cas del subtipus de absentisme 3505 Paternitat UPC, aplica el mateix però per defecte ja no se l’hi crea ni genera el IT0768 del missatge FDI (Funcionaris MUFACE) en cap cas.</w:t>
      </w:r>
    </w:p>
    <w:p w14:paraId="06A840E2" w14:textId="405E7345" w:rsidR="00B2678B" w:rsidRDefault="00B2678B" w:rsidP="00B2678B">
      <w:pPr>
        <w:spacing w:after="0"/>
        <w:rPr>
          <w:sz w:val="22"/>
          <w:lang w:val="ca-ES"/>
        </w:rPr>
      </w:pPr>
    </w:p>
    <w:p w14:paraId="4DC3DC46" w14:textId="32015311" w:rsidR="003A4498" w:rsidRPr="003976BF" w:rsidRDefault="003A4498" w:rsidP="00A41CC7">
      <w:pPr>
        <w:pStyle w:val="Pargrafdellista"/>
        <w:numPr>
          <w:ilvl w:val="0"/>
          <w:numId w:val="17"/>
        </w:numPr>
        <w:spacing w:after="0"/>
        <w:rPr>
          <w:b/>
          <w:sz w:val="22"/>
          <w:u w:val="single"/>
          <w:lang w:val="ca-ES"/>
        </w:rPr>
      </w:pPr>
      <w:r w:rsidRPr="003976BF">
        <w:rPr>
          <w:b/>
          <w:sz w:val="22"/>
          <w:u w:val="single"/>
          <w:lang w:val="ca-ES"/>
        </w:rPr>
        <w:t>Nous controls afegits al mecanitzar un absentisme amb el subtipus 3500 o 3505 amb dos registres per les primeres 4 setmanes i la 5na setmana posterior separada del permís de paternitat:</w:t>
      </w:r>
    </w:p>
    <w:p w14:paraId="0278FBF5" w14:textId="2AA7DFE4" w:rsidR="00B2678B" w:rsidRDefault="00B2678B" w:rsidP="00B2678B">
      <w:pPr>
        <w:spacing w:after="0"/>
        <w:rPr>
          <w:sz w:val="22"/>
          <w:lang w:val="ca-ES"/>
        </w:rPr>
      </w:pPr>
    </w:p>
    <w:p w14:paraId="08CD8399" w14:textId="77777777" w:rsidR="00027FC0" w:rsidRDefault="00027FC0" w:rsidP="00027FC0">
      <w:pPr>
        <w:spacing w:after="0"/>
        <w:rPr>
          <w:sz w:val="22"/>
          <w:lang w:val="ca-ES"/>
        </w:rPr>
      </w:pPr>
      <w:r>
        <w:rPr>
          <w:sz w:val="22"/>
          <w:lang w:val="ca-ES"/>
        </w:rPr>
        <w:t>En el moment de validar amb Enter o de gravar el registre del absentisme, es realitzaran el següents controls amb els conseqüents missatges de advertència o error:</w:t>
      </w:r>
    </w:p>
    <w:p w14:paraId="058FC908" w14:textId="77777777" w:rsidR="00027FC0" w:rsidRDefault="00027FC0" w:rsidP="00B2678B">
      <w:pPr>
        <w:spacing w:after="0"/>
        <w:rPr>
          <w:sz w:val="22"/>
          <w:lang w:val="ca-ES"/>
        </w:rPr>
      </w:pPr>
    </w:p>
    <w:p w14:paraId="5C0D4D45" w14:textId="77777777" w:rsidR="003A4498" w:rsidRPr="00EC3ABC" w:rsidRDefault="003A4498" w:rsidP="003A4498">
      <w:pPr>
        <w:pStyle w:val="Pargrafdellista"/>
        <w:numPr>
          <w:ilvl w:val="0"/>
          <w:numId w:val="16"/>
        </w:numPr>
        <w:spacing w:after="0"/>
        <w:rPr>
          <w:i/>
          <w:sz w:val="22"/>
          <w:lang w:val="ca-ES"/>
        </w:rPr>
      </w:pPr>
      <w:r w:rsidRPr="00EC3ABC">
        <w:rPr>
          <w:i/>
          <w:sz w:val="22"/>
          <w:lang w:val="ca-ES"/>
        </w:rPr>
        <w:t>Absentisme de paternitat per les primeres 4 setmanes de permís:</w:t>
      </w:r>
    </w:p>
    <w:p w14:paraId="0982A88C" w14:textId="564BD7ED" w:rsidR="00B2678B" w:rsidRDefault="00B2678B" w:rsidP="00990078">
      <w:pPr>
        <w:spacing w:after="0"/>
        <w:rPr>
          <w:sz w:val="22"/>
          <w:lang w:val="ca-ES"/>
        </w:rPr>
      </w:pPr>
    </w:p>
    <w:p w14:paraId="4AC52C56" w14:textId="7BCDCC10" w:rsidR="003A4498" w:rsidRDefault="003A4498" w:rsidP="00990078">
      <w:pPr>
        <w:spacing w:after="0"/>
        <w:rPr>
          <w:sz w:val="22"/>
          <w:lang w:val="ca-ES"/>
        </w:rPr>
      </w:pPr>
      <w:r>
        <w:rPr>
          <w:sz w:val="22"/>
          <w:lang w:val="ca-ES"/>
        </w:rPr>
        <w:lastRenderedPageBreak/>
        <w:t xml:space="preserve">El primer tram de absentisme de paternitat per les primeres 4 setmanes </w:t>
      </w:r>
      <w:r w:rsidR="00A37B89">
        <w:rPr>
          <w:sz w:val="22"/>
          <w:lang w:val="ca-ES"/>
        </w:rPr>
        <w:t xml:space="preserve">(primera casella del camp </w:t>
      </w:r>
      <w:r w:rsidR="005E3EF5">
        <w:rPr>
          <w:sz w:val="22"/>
          <w:lang w:val="ca-ES"/>
        </w:rPr>
        <w:t>Enllaços</w:t>
      </w:r>
      <w:r w:rsidR="00A37B89">
        <w:rPr>
          <w:sz w:val="22"/>
          <w:lang w:val="ca-ES"/>
        </w:rPr>
        <w:t xml:space="preserve"> informada) </w:t>
      </w:r>
      <w:r>
        <w:rPr>
          <w:sz w:val="22"/>
          <w:lang w:val="ca-ES"/>
        </w:rPr>
        <w:t>ha se ser doncs obligatòriament d’aquesta durada, es a dir 28 dies</w:t>
      </w:r>
      <w:r w:rsidR="00A37B89">
        <w:rPr>
          <w:sz w:val="22"/>
          <w:lang w:val="ca-ES"/>
        </w:rPr>
        <w:t xml:space="preserve"> </w:t>
      </w:r>
      <w:r>
        <w:rPr>
          <w:sz w:val="22"/>
          <w:lang w:val="ca-ES"/>
        </w:rPr>
        <w:t>.</w:t>
      </w:r>
    </w:p>
    <w:p w14:paraId="20245C08" w14:textId="7A26A12B" w:rsidR="003A4498" w:rsidRDefault="005E3EF5" w:rsidP="00990078">
      <w:pPr>
        <w:spacing w:after="0"/>
        <w:rPr>
          <w:sz w:val="22"/>
          <w:lang w:val="ca-ES"/>
        </w:rPr>
      </w:pPr>
      <w:r>
        <w:rPr>
          <w:sz w:val="22"/>
          <w:lang w:val="ca-ES"/>
        </w:rPr>
        <w:t>E</w:t>
      </w:r>
      <w:r w:rsidR="003A4498">
        <w:rPr>
          <w:sz w:val="22"/>
          <w:lang w:val="ca-ES"/>
        </w:rPr>
        <w:t>xcepcionalment en cas de part múltiple o bessons es poden afegir 2 dies addicionals que forçosament s’ha d</w:t>
      </w:r>
      <w:r>
        <w:rPr>
          <w:sz w:val="22"/>
          <w:lang w:val="ca-ES"/>
        </w:rPr>
        <w:t>’</w:t>
      </w:r>
      <w:r w:rsidR="003A4498">
        <w:rPr>
          <w:sz w:val="22"/>
          <w:lang w:val="ca-ES"/>
        </w:rPr>
        <w:t>afegir en aquestes primeres 4 setmanes, no es poden gaudir allargant la 5na setmana posterior.</w:t>
      </w:r>
    </w:p>
    <w:p w14:paraId="119E36B6" w14:textId="15C9CD75" w:rsidR="009E1D51" w:rsidRDefault="009E1D51" w:rsidP="003A4498">
      <w:pPr>
        <w:spacing w:after="0"/>
        <w:rPr>
          <w:sz w:val="22"/>
          <w:lang w:val="ca-ES"/>
        </w:rPr>
      </w:pPr>
      <w:r>
        <w:rPr>
          <w:sz w:val="22"/>
          <w:lang w:val="ca-ES"/>
        </w:rPr>
        <w:t>Tenint en compte doncs que la 5na setmana posterior ha de ser si o si de 7 dies, el control de la durar màxima total el tindrem en compte en aquest primer tram de 4 setmanes.</w:t>
      </w:r>
    </w:p>
    <w:p w14:paraId="79DBCEFA" w14:textId="77777777" w:rsidR="00106DA0" w:rsidRDefault="00106DA0" w:rsidP="003A4498">
      <w:pPr>
        <w:spacing w:after="0"/>
        <w:rPr>
          <w:sz w:val="22"/>
          <w:lang w:val="ca-ES"/>
        </w:rPr>
      </w:pPr>
    </w:p>
    <w:p w14:paraId="315EAA2A" w14:textId="1257EA65" w:rsidR="003A4498" w:rsidRDefault="003A4498" w:rsidP="003A4498">
      <w:pPr>
        <w:spacing w:after="0"/>
        <w:rPr>
          <w:sz w:val="22"/>
          <w:lang w:val="ca-ES"/>
        </w:rPr>
      </w:pPr>
      <w:r>
        <w:rPr>
          <w:sz w:val="22"/>
          <w:lang w:val="ca-ES"/>
        </w:rPr>
        <w:t xml:space="preserve">Si indiquen una durada de les primeres 4 setmanes de absentisme superior als 28 dies ‘habituals’ però que no excedeix el topall màxim dels 30 (28 + 2 addicionals per part múltiple) apareixerà un missatge d’advertència informant de que els dies addicionals en principi  corresponen a un </w:t>
      </w:r>
      <w:r w:rsidR="009E1D51">
        <w:rPr>
          <w:sz w:val="22"/>
          <w:lang w:val="ca-ES"/>
        </w:rPr>
        <w:t xml:space="preserve">cas de </w:t>
      </w:r>
      <w:r>
        <w:rPr>
          <w:sz w:val="22"/>
          <w:lang w:val="ca-ES"/>
        </w:rPr>
        <w:t>absentisme amb part múltiple</w:t>
      </w:r>
      <w:r w:rsidR="009E1D51">
        <w:rPr>
          <w:sz w:val="22"/>
          <w:lang w:val="ca-ES"/>
        </w:rPr>
        <w:t xml:space="preserve"> ja que al afegir els 7 dies de la 5na setmana superarien el 35 totals</w:t>
      </w:r>
      <w:r>
        <w:rPr>
          <w:sz w:val="22"/>
          <w:lang w:val="ca-ES"/>
        </w:rPr>
        <w:t>:</w:t>
      </w:r>
    </w:p>
    <w:p w14:paraId="17B2CBE7" w14:textId="77777777" w:rsidR="003A4498" w:rsidRDefault="003A4498" w:rsidP="003A4498">
      <w:pPr>
        <w:spacing w:after="0"/>
        <w:rPr>
          <w:sz w:val="22"/>
          <w:lang w:val="ca-ES"/>
        </w:rPr>
      </w:pPr>
      <w:r>
        <w:rPr>
          <w:noProof/>
          <w:lang w:val="es-ES" w:eastAsia="es-ES"/>
        </w:rPr>
        <w:drawing>
          <wp:inline distT="0" distB="0" distL="0" distR="0" wp14:anchorId="55ECA629" wp14:editId="72AF641C">
            <wp:extent cx="2895600" cy="238125"/>
            <wp:effectExtent l="0" t="0" r="0" b="9525"/>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5600" cy="238125"/>
                    </a:xfrm>
                    <a:prstGeom prst="rect">
                      <a:avLst/>
                    </a:prstGeom>
                  </pic:spPr>
                </pic:pic>
              </a:graphicData>
            </a:graphic>
          </wp:inline>
        </w:drawing>
      </w:r>
    </w:p>
    <w:p w14:paraId="41450AB3" w14:textId="3B7341BF" w:rsidR="003A4498" w:rsidRDefault="003A4498" w:rsidP="003A4498">
      <w:pPr>
        <w:spacing w:after="0"/>
        <w:rPr>
          <w:sz w:val="22"/>
          <w:lang w:val="ca-ES"/>
        </w:rPr>
      </w:pPr>
    </w:p>
    <w:p w14:paraId="0385AD17" w14:textId="2483EF0F" w:rsidR="003A4498" w:rsidRDefault="009E1D51" w:rsidP="003A4498">
      <w:pPr>
        <w:spacing w:after="0"/>
        <w:rPr>
          <w:sz w:val="22"/>
          <w:lang w:val="ca-ES"/>
        </w:rPr>
      </w:pPr>
      <w:r>
        <w:rPr>
          <w:sz w:val="22"/>
          <w:lang w:val="ca-ES"/>
        </w:rPr>
        <w:t>Si indiquem una durada de les primeres 4 setmanes  superior als</w:t>
      </w:r>
      <w:r w:rsidR="003A4498">
        <w:rPr>
          <w:sz w:val="22"/>
          <w:lang w:val="ca-ES"/>
        </w:rPr>
        <w:t xml:space="preserve"> </w:t>
      </w:r>
      <w:r>
        <w:rPr>
          <w:sz w:val="22"/>
          <w:lang w:val="ca-ES"/>
        </w:rPr>
        <w:t>30</w:t>
      </w:r>
      <w:r w:rsidR="003A4498">
        <w:rPr>
          <w:sz w:val="22"/>
          <w:lang w:val="ca-ES"/>
        </w:rPr>
        <w:t xml:space="preserve"> dies naturals</w:t>
      </w:r>
      <w:r>
        <w:rPr>
          <w:sz w:val="22"/>
          <w:lang w:val="ca-ES"/>
        </w:rPr>
        <w:t>,</w:t>
      </w:r>
      <w:r w:rsidR="003A4498">
        <w:rPr>
          <w:sz w:val="22"/>
          <w:lang w:val="ca-ES"/>
        </w:rPr>
        <w:t xml:space="preserve"> </w:t>
      </w:r>
      <w:r>
        <w:rPr>
          <w:sz w:val="22"/>
          <w:lang w:val="ca-ES"/>
        </w:rPr>
        <w:t xml:space="preserve">donat que amb els 7 dies de la 5na setmana posterior superarien el total de 37 dies </w:t>
      </w:r>
      <w:r w:rsidR="00106DA0">
        <w:rPr>
          <w:sz w:val="22"/>
          <w:lang w:val="ca-ES"/>
        </w:rPr>
        <w:t xml:space="preserve">naturals </w:t>
      </w:r>
      <w:r>
        <w:rPr>
          <w:sz w:val="22"/>
          <w:lang w:val="ca-ES"/>
        </w:rPr>
        <w:t xml:space="preserve">totals permesos, </w:t>
      </w:r>
      <w:r w:rsidR="003A4498">
        <w:rPr>
          <w:sz w:val="22"/>
          <w:lang w:val="ca-ES"/>
        </w:rPr>
        <w:t>apareix missatge de error:</w:t>
      </w:r>
    </w:p>
    <w:p w14:paraId="3A4E05E0" w14:textId="77777777" w:rsidR="003A4498" w:rsidRDefault="003A4498" w:rsidP="003A4498">
      <w:pPr>
        <w:spacing w:after="0"/>
        <w:rPr>
          <w:sz w:val="22"/>
          <w:lang w:val="ca-ES"/>
        </w:rPr>
      </w:pPr>
      <w:r>
        <w:rPr>
          <w:noProof/>
          <w:lang w:val="es-ES" w:eastAsia="es-ES"/>
        </w:rPr>
        <w:drawing>
          <wp:inline distT="0" distB="0" distL="0" distR="0" wp14:anchorId="5E4436E5" wp14:editId="79FAC4D5">
            <wp:extent cx="4257675" cy="247650"/>
            <wp:effectExtent l="0" t="0" r="9525" b="0"/>
            <wp:docPr id="24" name="Imat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57675" cy="247650"/>
                    </a:xfrm>
                    <a:prstGeom prst="rect">
                      <a:avLst/>
                    </a:prstGeom>
                  </pic:spPr>
                </pic:pic>
              </a:graphicData>
            </a:graphic>
          </wp:inline>
        </w:drawing>
      </w:r>
    </w:p>
    <w:p w14:paraId="4FAE1F4B" w14:textId="51058140" w:rsidR="003A4498" w:rsidRDefault="003A4498" w:rsidP="003A4498">
      <w:pPr>
        <w:spacing w:after="0"/>
        <w:rPr>
          <w:sz w:val="22"/>
          <w:lang w:val="ca-ES"/>
        </w:rPr>
      </w:pPr>
    </w:p>
    <w:p w14:paraId="5B3C51D6" w14:textId="77777777" w:rsidR="009E1D51" w:rsidRDefault="009E1D51" w:rsidP="003A4498">
      <w:pPr>
        <w:spacing w:after="0"/>
        <w:rPr>
          <w:sz w:val="22"/>
          <w:lang w:val="ca-ES"/>
        </w:rPr>
      </w:pPr>
    </w:p>
    <w:p w14:paraId="3AFBF345" w14:textId="77777777" w:rsidR="009E1D51" w:rsidRPr="00EC3ABC" w:rsidRDefault="009E1D51" w:rsidP="009E1D51">
      <w:pPr>
        <w:pStyle w:val="Pargrafdellista"/>
        <w:numPr>
          <w:ilvl w:val="0"/>
          <w:numId w:val="16"/>
        </w:numPr>
        <w:spacing w:after="0"/>
        <w:rPr>
          <w:i/>
          <w:sz w:val="22"/>
          <w:lang w:val="ca-ES"/>
        </w:rPr>
      </w:pPr>
      <w:r w:rsidRPr="00EC3ABC">
        <w:rPr>
          <w:i/>
          <w:sz w:val="22"/>
          <w:lang w:val="ca-ES"/>
        </w:rPr>
        <w:t>Absentisme de paternitat per la 5na setman</w:t>
      </w:r>
      <w:r>
        <w:rPr>
          <w:i/>
          <w:sz w:val="22"/>
          <w:lang w:val="ca-ES"/>
        </w:rPr>
        <w:t>a</w:t>
      </w:r>
      <w:r w:rsidRPr="00EC3ABC">
        <w:rPr>
          <w:i/>
          <w:sz w:val="22"/>
          <w:lang w:val="ca-ES"/>
        </w:rPr>
        <w:t xml:space="preserve"> separada posterior de permís:</w:t>
      </w:r>
    </w:p>
    <w:p w14:paraId="626772EC" w14:textId="59701A66" w:rsidR="003A4498" w:rsidRDefault="003A4498" w:rsidP="00990078">
      <w:pPr>
        <w:spacing w:after="0"/>
        <w:rPr>
          <w:sz w:val="22"/>
          <w:lang w:val="ca-ES"/>
        </w:rPr>
      </w:pPr>
    </w:p>
    <w:p w14:paraId="4E6A0C52" w14:textId="1060C79C" w:rsidR="00A07AD5" w:rsidRDefault="009E1D51" w:rsidP="00990078">
      <w:pPr>
        <w:spacing w:after="0"/>
        <w:rPr>
          <w:sz w:val="22"/>
          <w:lang w:val="ca-ES"/>
        </w:rPr>
      </w:pPr>
      <w:r>
        <w:rPr>
          <w:sz w:val="22"/>
          <w:lang w:val="ca-ES"/>
        </w:rPr>
        <w:t xml:space="preserve">La 5na setmana separada i posterior del permís de paternitat </w:t>
      </w:r>
      <w:r w:rsidR="00A37B89">
        <w:rPr>
          <w:sz w:val="22"/>
          <w:lang w:val="ca-ES"/>
        </w:rPr>
        <w:t xml:space="preserve">(segona casella del camp Enllanços informada) </w:t>
      </w:r>
      <w:r>
        <w:rPr>
          <w:sz w:val="22"/>
          <w:lang w:val="ca-ES"/>
        </w:rPr>
        <w:t>només es pot gaudir per els 7 dies corresponents, no es pot sol·licitar amb cap altre durada.</w:t>
      </w:r>
    </w:p>
    <w:p w14:paraId="1C9C39A9" w14:textId="3B0E60AE" w:rsidR="009E1D51" w:rsidRDefault="009E1D51" w:rsidP="009E1D51">
      <w:pPr>
        <w:spacing w:after="0"/>
        <w:rPr>
          <w:sz w:val="22"/>
          <w:lang w:val="ca-ES"/>
        </w:rPr>
      </w:pPr>
      <w:r>
        <w:rPr>
          <w:sz w:val="22"/>
          <w:lang w:val="ca-ES"/>
        </w:rPr>
        <w:t xml:space="preserve">Si indiquem una durada diferent a 7 dies </w:t>
      </w:r>
      <w:r w:rsidR="00A37B89">
        <w:rPr>
          <w:sz w:val="22"/>
          <w:lang w:val="ca-ES"/>
        </w:rPr>
        <w:t xml:space="preserve">naturals </w:t>
      </w:r>
      <w:r>
        <w:rPr>
          <w:sz w:val="22"/>
          <w:lang w:val="ca-ES"/>
        </w:rPr>
        <w:t>per el registre de absentisme de paternitat  de la 5na setmana separada i posterior, apareix missatge de error:</w:t>
      </w:r>
    </w:p>
    <w:p w14:paraId="470EC7F5" w14:textId="6A70F3C6" w:rsidR="009E1D51" w:rsidRDefault="009E1D51" w:rsidP="00990078">
      <w:pPr>
        <w:spacing w:after="0"/>
        <w:rPr>
          <w:sz w:val="22"/>
          <w:lang w:val="ca-ES"/>
        </w:rPr>
      </w:pPr>
      <w:r>
        <w:rPr>
          <w:noProof/>
          <w:lang w:val="es-ES" w:eastAsia="es-ES"/>
        </w:rPr>
        <w:drawing>
          <wp:inline distT="0" distB="0" distL="0" distR="0" wp14:anchorId="0A44E247" wp14:editId="0FA96E20">
            <wp:extent cx="3590925" cy="228600"/>
            <wp:effectExtent l="0" t="0" r="9525" b="0"/>
            <wp:docPr id="25" name="Imat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590925" cy="228600"/>
                    </a:xfrm>
                    <a:prstGeom prst="rect">
                      <a:avLst/>
                    </a:prstGeom>
                  </pic:spPr>
                </pic:pic>
              </a:graphicData>
            </a:graphic>
          </wp:inline>
        </w:drawing>
      </w:r>
    </w:p>
    <w:p w14:paraId="5F271F27" w14:textId="77777777" w:rsidR="009E1D51" w:rsidRDefault="009E1D51" w:rsidP="00990078">
      <w:pPr>
        <w:spacing w:after="0"/>
        <w:rPr>
          <w:sz w:val="22"/>
          <w:lang w:val="ca-ES"/>
        </w:rPr>
      </w:pPr>
    </w:p>
    <w:p w14:paraId="02F50122" w14:textId="155C929B" w:rsidR="00A07AD5" w:rsidRDefault="00A37B89" w:rsidP="00990078">
      <w:pPr>
        <w:spacing w:after="0"/>
        <w:rPr>
          <w:sz w:val="22"/>
          <w:lang w:val="ca-ES"/>
        </w:rPr>
      </w:pPr>
      <w:r>
        <w:rPr>
          <w:sz w:val="22"/>
          <w:lang w:val="ca-ES"/>
        </w:rPr>
        <w:t xml:space="preserve">Si intentem crear un registre del absentisme corresponent a la 5na setmana separada i posterior, es a dir, li hem informat un valor numèric a la segona casella del camp Enllaços, però no existeix cap registre anterior amb mateix subtipus de absentisme i </w:t>
      </w:r>
      <w:r w:rsidR="00106DA0">
        <w:rPr>
          <w:sz w:val="22"/>
          <w:lang w:val="ca-ES"/>
        </w:rPr>
        <w:t xml:space="preserve">amb </w:t>
      </w:r>
      <w:r>
        <w:rPr>
          <w:sz w:val="22"/>
          <w:lang w:val="ca-ES"/>
        </w:rPr>
        <w:t>el mateix valor numèric en la primera casella del camp Enllaços (el registre de las primeres 4 setmanes vinculat), apareix el missatge de error:</w:t>
      </w:r>
    </w:p>
    <w:p w14:paraId="000B04BB" w14:textId="09310249" w:rsidR="00990078" w:rsidRDefault="00990078" w:rsidP="00990078">
      <w:pPr>
        <w:spacing w:after="0"/>
        <w:rPr>
          <w:sz w:val="22"/>
          <w:lang w:val="ca-ES"/>
        </w:rPr>
      </w:pPr>
      <w:r>
        <w:rPr>
          <w:noProof/>
          <w:lang w:val="es-ES" w:eastAsia="es-ES"/>
        </w:rPr>
        <w:drawing>
          <wp:inline distT="0" distB="0" distL="0" distR="0" wp14:anchorId="7AD637C3" wp14:editId="07263F36">
            <wp:extent cx="2990850" cy="276225"/>
            <wp:effectExtent l="0" t="0" r="0" b="9525"/>
            <wp:docPr id="59" name="Imat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90850" cy="276225"/>
                    </a:xfrm>
                    <a:prstGeom prst="rect">
                      <a:avLst/>
                    </a:prstGeom>
                  </pic:spPr>
                </pic:pic>
              </a:graphicData>
            </a:graphic>
          </wp:inline>
        </w:drawing>
      </w:r>
    </w:p>
    <w:p w14:paraId="383158FA" w14:textId="0135E13F" w:rsidR="009E1D51" w:rsidRDefault="009E1D51" w:rsidP="00990078">
      <w:pPr>
        <w:spacing w:after="0"/>
        <w:rPr>
          <w:sz w:val="22"/>
          <w:lang w:val="ca-ES"/>
        </w:rPr>
      </w:pPr>
    </w:p>
    <w:p w14:paraId="30B0C5E1" w14:textId="7D7EBAF1" w:rsidR="008D2CCF" w:rsidRDefault="008D2CCF" w:rsidP="00990078">
      <w:pPr>
        <w:spacing w:after="0"/>
        <w:rPr>
          <w:sz w:val="22"/>
          <w:lang w:val="ca-ES"/>
        </w:rPr>
      </w:pPr>
      <w:r>
        <w:rPr>
          <w:sz w:val="22"/>
          <w:lang w:val="ca-ES"/>
        </w:rPr>
        <w:t>Si la data de inici del absentisme corresponent a la 5na setmana separada i posterior no esta compresa en els 9 mesos següents a la data del naixement del fill/filla (camp Data de naixement del IT0021</w:t>
      </w:r>
      <w:r w:rsidR="00106DA0">
        <w:rPr>
          <w:sz w:val="22"/>
          <w:lang w:val="ca-ES"/>
        </w:rPr>
        <w:t>-</w:t>
      </w:r>
      <w:r>
        <w:rPr>
          <w:sz w:val="22"/>
          <w:lang w:val="ca-ES"/>
        </w:rPr>
        <w:t xml:space="preserve"> Familia/Persona de referència</w:t>
      </w:r>
      <w:r w:rsidR="00106DA0">
        <w:rPr>
          <w:sz w:val="22"/>
          <w:lang w:val="ca-ES"/>
        </w:rPr>
        <w:t>,</w:t>
      </w:r>
      <w:r>
        <w:rPr>
          <w:sz w:val="22"/>
          <w:lang w:val="ca-ES"/>
        </w:rPr>
        <w:t xml:space="preserve"> amb subtipus 2 Fill/a corresponent), apareix el missatge de advertència:</w:t>
      </w:r>
    </w:p>
    <w:p w14:paraId="40626F18" w14:textId="6B49B08B" w:rsidR="009E1D51" w:rsidRDefault="00810C95" w:rsidP="00990078">
      <w:pPr>
        <w:spacing w:after="0"/>
        <w:rPr>
          <w:sz w:val="22"/>
          <w:lang w:val="ca-ES"/>
        </w:rPr>
      </w:pPr>
      <w:r>
        <w:rPr>
          <w:noProof/>
          <w:lang w:val="es-ES" w:eastAsia="es-ES"/>
        </w:rPr>
        <w:drawing>
          <wp:inline distT="0" distB="0" distL="0" distR="0" wp14:anchorId="0506AD1A" wp14:editId="6C2B616F">
            <wp:extent cx="2800350" cy="257175"/>
            <wp:effectExtent l="0" t="0" r="0" b="9525"/>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00350" cy="257175"/>
                    </a:xfrm>
                    <a:prstGeom prst="rect">
                      <a:avLst/>
                    </a:prstGeom>
                  </pic:spPr>
                </pic:pic>
              </a:graphicData>
            </a:graphic>
          </wp:inline>
        </w:drawing>
      </w:r>
    </w:p>
    <w:p w14:paraId="31BBE245" w14:textId="3E1C8B87" w:rsidR="00220D22" w:rsidRDefault="00220D22" w:rsidP="00EC3ABC">
      <w:pPr>
        <w:pStyle w:val="Ttol1"/>
        <w:rPr>
          <w:lang w:val="ca-ES"/>
        </w:rPr>
      </w:pPr>
      <w:bookmarkStart w:id="31" w:name="_Toc536694918"/>
      <w:r w:rsidRPr="00220D22">
        <w:rPr>
          <w:lang w:val="ca-ES"/>
        </w:rPr>
        <w:lastRenderedPageBreak/>
        <w:t xml:space="preserve">Particularitats en el </w:t>
      </w:r>
      <w:r>
        <w:rPr>
          <w:lang w:val="ca-ES"/>
        </w:rPr>
        <w:t>F</w:t>
      </w:r>
      <w:r w:rsidRPr="00220D22">
        <w:rPr>
          <w:lang w:val="ca-ES"/>
        </w:rPr>
        <w:t xml:space="preserve">itxer FDI per </w:t>
      </w:r>
      <w:r>
        <w:rPr>
          <w:lang w:val="ca-ES"/>
        </w:rPr>
        <w:t xml:space="preserve">la </w:t>
      </w:r>
      <w:r w:rsidRPr="00220D22">
        <w:rPr>
          <w:lang w:val="ca-ES"/>
        </w:rPr>
        <w:t>comunicació de la paternitat</w:t>
      </w:r>
      <w:bookmarkEnd w:id="31"/>
    </w:p>
    <w:p w14:paraId="0F7E9997" w14:textId="34F1619E" w:rsidR="00D44778" w:rsidRDefault="00D44778" w:rsidP="00A30054">
      <w:pPr>
        <w:rPr>
          <w:sz w:val="22"/>
          <w:lang w:val="ca-ES"/>
        </w:rPr>
      </w:pPr>
    </w:p>
    <w:p w14:paraId="3F4038EA" w14:textId="2911D00C" w:rsidR="00D44778" w:rsidRDefault="00D44778" w:rsidP="00A30054">
      <w:pPr>
        <w:rPr>
          <w:sz w:val="22"/>
          <w:lang w:val="ca-ES"/>
        </w:rPr>
      </w:pPr>
      <w:r>
        <w:rPr>
          <w:sz w:val="22"/>
          <w:lang w:val="ca-ES"/>
        </w:rPr>
        <w:t>Amb la ampliació del permís de paternitat a 5 setmanes</w:t>
      </w:r>
      <w:r w:rsidR="00487FFA">
        <w:rPr>
          <w:sz w:val="22"/>
          <w:lang w:val="ca-ES"/>
        </w:rPr>
        <w:t xml:space="preserve">, la SS va modificar </w:t>
      </w:r>
      <w:r>
        <w:rPr>
          <w:sz w:val="22"/>
          <w:lang w:val="ca-ES"/>
        </w:rPr>
        <w:t>el segment DMP Datos Maternidad/Paternidad del fitxer FDI afegint nous camps de control de les dates del pe</w:t>
      </w:r>
      <w:r w:rsidR="00487FFA">
        <w:rPr>
          <w:sz w:val="22"/>
          <w:lang w:val="ca-ES"/>
        </w:rPr>
        <w:t>r</w:t>
      </w:r>
      <w:r>
        <w:rPr>
          <w:sz w:val="22"/>
          <w:lang w:val="ca-ES"/>
        </w:rPr>
        <w:t>mís:</w:t>
      </w:r>
    </w:p>
    <w:p w14:paraId="60AF29C4" w14:textId="4E84E6F3" w:rsidR="00D44778" w:rsidRDefault="00D44778" w:rsidP="00D44778">
      <w:pPr>
        <w:spacing w:after="0"/>
        <w:rPr>
          <w:sz w:val="22"/>
          <w:lang w:val="ca-ES"/>
        </w:rPr>
      </w:pPr>
      <w:r>
        <w:rPr>
          <w:sz w:val="22"/>
          <w:lang w:val="ca-ES"/>
        </w:rPr>
        <w:tab/>
        <w:t>Fi de la 4ta setmana.</w:t>
      </w:r>
    </w:p>
    <w:p w14:paraId="5B9CC7B3" w14:textId="31624A6F" w:rsidR="00D44778" w:rsidRDefault="00D44778" w:rsidP="00D44778">
      <w:pPr>
        <w:spacing w:after="0"/>
        <w:rPr>
          <w:sz w:val="22"/>
          <w:lang w:val="ca-ES"/>
        </w:rPr>
      </w:pPr>
      <w:r>
        <w:rPr>
          <w:sz w:val="22"/>
          <w:lang w:val="ca-ES"/>
        </w:rPr>
        <w:tab/>
        <w:t>Inici de la 5na setmana.</w:t>
      </w:r>
    </w:p>
    <w:p w14:paraId="22CE5FD0" w14:textId="06625D9D" w:rsidR="00D44778" w:rsidRDefault="00D44778" w:rsidP="00D44778">
      <w:pPr>
        <w:spacing w:after="0"/>
        <w:rPr>
          <w:sz w:val="22"/>
          <w:lang w:val="ca-ES"/>
        </w:rPr>
      </w:pPr>
      <w:r>
        <w:rPr>
          <w:sz w:val="22"/>
          <w:lang w:val="ca-ES"/>
        </w:rPr>
        <w:tab/>
        <w:t>Fi de la 5na setmana.</w:t>
      </w:r>
    </w:p>
    <w:p w14:paraId="28D9237C" w14:textId="77777777" w:rsidR="00487FFA" w:rsidRDefault="00487FFA" w:rsidP="00D44778">
      <w:pPr>
        <w:spacing w:after="0"/>
        <w:rPr>
          <w:sz w:val="22"/>
          <w:lang w:val="ca-ES"/>
        </w:rPr>
      </w:pPr>
    </w:p>
    <w:p w14:paraId="3B32F8F7" w14:textId="0C413654" w:rsidR="00D44778" w:rsidRDefault="00487FFA" w:rsidP="00D44778">
      <w:pPr>
        <w:spacing w:after="0"/>
        <w:rPr>
          <w:sz w:val="22"/>
          <w:lang w:val="ca-ES"/>
        </w:rPr>
      </w:pPr>
      <w:r>
        <w:rPr>
          <w:sz w:val="22"/>
          <w:lang w:val="ca-ES"/>
        </w:rPr>
        <w:t>Hem</w:t>
      </w:r>
      <w:r w:rsidR="00D44778">
        <w:rPr>
          <w:sz w:val="22"/>
          <w:lang w:val="ca-ES"/>
        </w:rPr>
        <w:t xml:space="preserve"> realitzat un </w:t>
      </w:r>
      <w:r w:rsidR="00D44778" w:rsidRPr="007B601E">
        <w:rPr>
          <w:b/>
          <w:sz w:val="22"/>
          <w:lang w:val="ca-ES"/>
        </w:rPr>
        <w:t>ajust en el programa RPCFDIE0 (transacció PC00_M04_MENS_FDI - Missatge FDI)</w:t>
      </w:r>
      <w:r w:rsidR="00D44778">
        <w:rPr>
          <w:sz w:val="22"/>
          <w:lang w:val="ca-ES"/>
        </w:rPr>
        <w:t xml:space="preserve"> per poder informar correctament aquestes dates en el fitxer, especialment quant es tracte del cas on la 5na setmana es gaudeix a part i posteriorment de la resta del permís.</w:t>
      </w:r>
    </w:p>
    <w:p w14:paraId="2953774B" w14:textId="7A9D2FB5" w:rsidR="00D44778" w:rsidRPr="00D44778" w:rsidRDefault="00D44778" w:rsidP="00D44778">
      <w:pPr>
        <w:spacing w:after="0"/>
        <w:rPr>
          <w:sz w:val="22"/>
          <w:lang w:val="ca-ES"/>
        </w:rPr>
      </w:pPr>
      <w:r>
        <w:rPr>
          <w:sz w:val="22"/>
          <w:lang w:val="ca-ES"/>
        </w:rPr>
        <w:t>Com hem comenta abans</w:t>
      </w:r>
      <w:r w:rsidR="00106DA0">
        <w:rPr>
          <w:sz w:val="22"/>
          <w:lang w:val="ca-ES"/>
        </w:rPr>
        <w:t>,</w:t>
      </w:r>
      <w:r>
        <w:rPr>
          <w:sz w:val="22"/>
          <w:lang w:val="ca-ES"/>
        </w:rPr>
        <w:t xml:space="preserve"> en aquesta situació hem de mecanitzar els dos registres del absentisme subtipus 3500 per les primeres 4 setmanes i per la 5na setmana del permís de paternitat, </w:t>
      </w:r>
      <w:r w:rsidR="00106DA0">
        <w:rPr>
          <w:sz w:val="22"/>
          <w:lang w:val="ca-ES"/>
        </w:rPr>
        <w:t xml:space="preserve">però </w:t>
      </w:r>
      <w:r>
        <w:rPr>
          <w:sz w:val="22"/>
          <w:lang w:val="ca-ES"/>
        </w:rPr>
        <w:t>únicament se li genera</w:t>
      </w:r>
      <w:r w:rsidR="00106DA0">
        <w:rPr>
          <w:sz w:val="22"/>
          <w:lang w:val="ca-ES"/>
        </w:rPr>
        <w:t>rà</w:t>
      </w:r>
      <w:r>
        <w:rPr>
          <w:sz w:val="22"/>
          <w:lang w:val="ca-ES"/>
        </w:rPr>
        <w:t xml:space="preserve"> o crea</w:t>
      </w:r>
      <w:r w:rsidR="007B740B">
        <w:rPr>
          <w:sz w:val="22"/>
          <w:lang w:val="ca-ES"/>
        </w:rPr>
        <w:t>rà</w:t>
      </w:r>
      <w:r>
        <w:rPr>
          <w:sz w:val="22"/>
          <w:lang w:val="ca-ES"/>
        </w:rPr>
        <w:t xml:space="preserve"> un </w:t>
      </w:r>
      <w:r w:rsidR="00106DA0">
        <w:rPr>
          <w:sz w:val="22"/>
          <w:lang w:val="ca-ES"/>
        </w:rPr>
        <w:t xml:space="preserve">sol </w:t>
      </w:r>
      <w:r>
        <w:rPr>
          <w:sz w:val="22"/>
          <w:lang w:val="ca-ES"/>
        </w:rPr>
        <w:t xml:space="preserve">registre del IT0768 </w:t>
      </w:r>
      <w:r w:rsidR="00487FFA" w:rsidRPr="00487FFA">
        <w:rPr>
          <w:sz w:val="22"/>
          <w:lang w:val="ca-ES"/>
        </w:rPr>
        <w:t>Dades de missatge FDI</w:t>
      </w:r>
      <w:r w:rsidR="00487FFA">
        <w:rPr>
          <w:sz w:val="22"/>
          <w:lang w:val="ca-ES"/>
        </w:rPr>
        <w:t>, el corresponent al primer</w:t>
      </w:r>
      <w:r w:rsidR="007B740B">
        <w:rPr>
          <w:sz w:val="22"/>
          <w:lang w:val="ca-ES"/>
        </w:rPr>
        <w:t xml:space="preserve"> ‘tram’ de les 4 setmanes inicials.</w:t>
      </w:r>
    </w:p>
    <w:p w14:paraId="14AE5DD2" w14:textId="0F85A480" w:rsidR="00D44778" w:rsidRDefault="00D44778" w:rsidP="00D44778">
      <w:pPr>
        <w:spacing w:after="0"/>
        <w:rPr>
          <w:sz w:val="22"/>
          <w:lang w:val="ca-ES"/>
        </w:rPr>
      </w:pPr>
    </w:p>
    <w:p w14:paraId="150481D2" w14:textId="6B85C337" w:rsidR="007B740B" w:rsidRDefault="007B740B" w:rsidP="00D44778">
      <w:pPr>
        <w:spacing w:after="0"/>
        <w:rPr>
          <w:sz w:val="22"/>
          <w:lang w:val="ca-ES"/>
        </w:rPr>
      </w:pPr>
      <w:r>
        <w:rPr>
          <w:sz w:val="22"/>
          <w:lang w:val="ca-ES"/>
        </w:rPr>
        <w:t>En la adaptació que hem realitzat del programa esmentat, es te en compte aquesta circumstància i també tractarà el segon registre del absentisme corresponent a la 5na setmana posterior del permís, incorporant les dates d’aquest registre al fitxer FDI que es generarà.</w:t>
      </w:r>
    </w:p>
    <w:p w14:paraId="059F0288" w14:textId="61CA0648" w:rsidR="00B53471" w:rsidRDefault="00B53471" w:rsidP="00D44778">
      <w:pPr>
        <w:spacing w:after="0"/>
        <w:rPr>
          <w:sz w:val="22"/>
          <w:lang w:val="ca-ES"/>
        </w:rPr>
      </w:pPr>
    </w:p>
    <w:p w14:paraId="1E5FEAE0" w14:textId="3B83E572" w:rsidR="00B53471" w:rsidRDefault="00B53471" w:rsidP="00D44778">
      <w:pPr>
        <w:spacing w:after="0"/>
        <w:rPr>
          <w:sz w:val="22"/>
          <w:lang w:val="ca-ES"/>
        </w:rPr>
      </w:pPr>
      <w:r>
        <w:rPr>
          <w:sz w:val="22"/>
          <w:lang w:val="ca-ES"/>
        </w:rPr>
        <w:t>Per exemple un empleat que se li ha</w:t>
      </w:r>
      <w:bookmarkStart w:id="32" w:name="_GoBack"/>
      <w:bookmarkEnd w:id="32"/>
      <w:r>
        <w:rPr>
          <w:sz w:val="22"/>
          <w:lang w:val="ca-ES"/>
        </w:rPr>
        <w:t>n mecanitzat els següents registres del IT2001 subtipus 3500 Paternitat SS corresponents a un permís de paternitat on gaudeix de la 5na setmana separada i posteriorment a la resta del permís:</w:t>
      </w:r>
    </w:p>
    <w:p w14:paraId="4E062905" w14:textId="32CED862" w:rsidR="00B53471" w:rsidRDefault="00B53471" w:rsidP="00D44778">
      <w:pPr>
        <w:spacing w:after="0"/>
        <w:rPr>
          <w:sz w:val="22"/>
          <w:lang w:val="ca-ES"/>
        </w:rPr>
      </w:pPr>
    </w:p>
    <w:p w14:paraId="444FFC58" w14:textId="234E667B" w:rsidR="00B53471" w:rsidRPr="00B53471" w:rsidRDefault="00B53471" w:rsidP="00D44778">
      <w:pPr>
        <w:spacing w:after="0"/>
        <w:rPr>
          <w:i/>
          <w:sz w:val="22"/>
          <w:lang w:val="ca-ES"/>
        </w:rPr>
      </w:pPr>
      <w:r w:rsidRPr="00B53471">
        <w:rPr>
          <w:i/>
          <w:sz w:val="22"/>
          <w:lang w:val="ca-ES"/>
        </w:rPr>
        <w:t>Data inici</w:t>
      </w:r>
      <w:r w:rsidRPr="00B53471">
        <w:rPr>
          <w:i/>
          <w:sz w:val="22"/>
          <w:lang w:val="ca-ES"/>
        </w:rPr>
        <w:tab/>
        <w:t>Data Fi</w:t>
      </w:r>
      <w:r w:rsidRPr="00B53471">
        <w:rPr>
          <w:i/>
          <w:sz w:val="22"/>
          <w:lang w:val="ca-ES"/>
        </w:rPr>
        <w:tab/>
      </w:r>
      <w:r w:rsidRPr="00B53471">
        <w:rPr>
          <w:i/>
          <w:sz w:val="22"/>
          <w:lang w:val="ca-ES"/>
        </w:rPr>
        <w:tab/>
        <w:t>Subt.</w:t>
      </w:r>
      <w:r w:rsidRPr="00B53471">
        <w:rPr>
          <w:i/>
          <w:sz w:val="22"/>
          <w:lang w:val="ca-ES"/>
        </w:rPr>
        <w:tab/>
        <w:t>Text decrip.</w:t>
      </w:r>
      <w:r w:rsidRPr="00B53471">
        <w:rPr>
          <w:i/>
          <w:sz w:val="22"/>
          <w:lang w:val="ca-ES"/>
        </w:rPr>
        <w:tab/>
        <w:t>Díes naturals</w:t>
      </w:r>
      <w:r w:rsidRPr="00B53471">
        <w:rPr>
          <w:i/>
          <w:sz w:val="22"/>
          <w:lang w:val="ca-ES"/>
        </w:rPr>
        <w:tab/>
      </w:r>
      <w:r w:rsidRPr="00B53471">
        <w:rPr>
          <w:i/>
          <w:sz w:val="22"/>
          <w:lang w:val="ca-ES"/>
        </w:rPr>
        <w:tab/>
        <w:t>Enllaços</w:t>
      </w:r>
    </w:p>
    <w:p w14:paraId="5F7AE11C" w14:textId="4D048CB9" w:rsidR="00D44778" w:rsidRDefault="00B53471" w:rsidP="00B53471">
      <w:pPr>
        <w:spacing w:after="0"/>
        <w:rPr>
          <w:sz w:val="22"/>
          <w:lang w:val="ca-ES"/>
        </w:rPr>
      </w:pPr>
      <w:r w:rsidRPr="00B53471">
        <w:rPr>
          <w:sz w:val="22"/>
          <w:lang w:val="ca-ES"/>
        </w:rPr>
        <w:t>10.01.2019</w:t>
      </w:r>
      <w:r w:rsidRPr="00B53471">
        <w:rPr>
          <w:sz w:val="22"/>
          <w:lang w:val="ca-ES"/>
        </w:rPr>
        <w:tab/>
        <w:t>06.02.2019</w:t>
      </w:r>
      <w:r w:rsidRPr="00B53471">
        <w:rPr>
          <w:sz w:val="22"/>
          <w:lang w:val="ca-ES"/>
        </w:rPr>
        <w:tab/>
        <w:t>3500</w:t>
      </w:r>
      <w:r w:rsidRPr="00B53471">
        <w:rPr>
          <w:sz w:val="22"/>
          <w:lang w:val="ca-ES"/>
        </w:rPr>
        <w:tab/>
        <w:t>Paternitat SS</w:t>
      </w:r>
      <w:r>
        <w:rPr>
          <w:sz w:val="22"/>
          <w:lang w:val="ca-ES"/>
        </w:rPr>
        <w:tab/>
        <w:t>28</w:t>
      </w:r>
      <w:r w:rsidR="002743F9">
        <w:rPr>
          <w:sz w:val="22"/>
          <w:lang w:val="ca-ES"/>
        </w:rPr>
        <w:t xml:space="preserve"> (4 setmanes)</w:t>
      </w:r>
      <w:r>
        <w:rPr>
          <w:sz w:val="22"/>
          <w:lang w:val="ca-ES"/>
        </w:rPr>
        <w:tab/>
        <w:t>01</w:t>
      </w:r>
      <w:r>
        <w:rPr>
          <w:sz w:val="22"/>
          <w:lang w:val="ca-ES"/>
        </w:rPr>
        <w:tab/>
        <w:t>00</w:t>
      </w:r>
    </w:p>
    <w:p w14:paraId="4EFF50CA" w14:textId="4BAD868E" w:rsidR="0031073D" w:rsidRPr="00B53471" w:rsidRDefault="0031073D" w:rsidP="0031073D">
      <w:pPr>
        <w:spacing w:after="0"/>
        <w:rPr>
          <w:sz w:val="22"/>
          <w:lang w:val="ca-ES"/>
        </w:rPr>
      </w:pPr>
      <w:r w:rsidRPr="00B53471">
        <w:rPr>
          <w:sz w:val="22"/>
          <w:lang w:val="ca-ES"/>
        </w:rPr>
        <w:t>01.04.2019</w:t>
      </w:r>
      <w:r w:rsidRPr="00B53471">
        <w:rPr>
          <w:sz w:val="22"/>
          <w:lang w:val="ca-ES"/>
        </w:rPr>
        <w:tab/>
        <w:t>07.04.2019</w:t>
      </w:r>
      <w:r w:rsidRPr="00B53471">
        <w:rPr>
          <w:sz w:val="22"/>
          <w:lang w:val="ca-ES"/>
        </w:rPr>
        <w:tab/>
        <w:t>3500</w:t>
      </w:r>
      <w:r w:rsidRPr="00B53471">
        <w:rPr>
          <w:sz w:val="22"/>
          <w:lang w:val="ca-ES"/>
        </w:rPr>
        <w:tab/>
        <w:t>Paternitat SS</w:t>
      </w:r>
      <w:r>
        <w:rPr>
          <w:sz w:val="22"/>
          <w:lang w:val="ca-ES"/>
        </w:rPr>
        <w:tab/>
        <w:t>7</w:t>
      </w:r>
      <w:r w:rsidR="002743F9">
        <w:rPr>
          <w:sz w:val="22"/>
          <w:lang w:val="ca-ES"/>
        </w:rPr>
        <w:t xml:space="preserve"> (5na setmana)</w:t>
      </w:r>
      <w:r>
        <w:rPr>
          <w:sz w:val="22"/>
          <w:lang w:val="ca-ES"/>
        </w:rPr>
        <w:tab/>
        <w:t>00</w:t>
      </w:r>
      <w:r>
        <w:rPr>
          <w:sz w:val="22"/>
          <w:lang w:val="ca-ES"/>
        </w:rPr>
        <w:tab/>
        <w:t>01</w:t>
      </w:r>
      <w:r>
        <w:rPr>
          <w:sz w:val="22"/>
          <w:lang w:val="ca-ES"/>
        </w:rPr>
        <w:tab/>
      </w:r>
    </w:p>
    <w:p w14:paraId="156ED99E" w14:textId="2F3C8AB8" w:rsidR="00B53471" w:rsidRDefault="00B53471" w:rsidP="00B53471">
      <w:pPr>
        <w:spacing w:after="0"/>
        <w:rPr>
          <w:sz w:val="22"/>
          <w:lang w:val="ca-ES"/>
        </w:rPr>
      </w:pPr>
    </w:p>
    <w:p w14:paraId="40A2840B" w14:textId="08F0E3B7" w:rsidR="00B53471" w:rsidRDefault="00B53471" w:rsidP="00B53471">
      <w:pPr>
        <w:spacing w:after="0"/>
        <w:rPr>
          <w:sz w:val="22"/>
          <w:lang w:val="ca-ES"/>
        </w:rPr>
      </w:pPr>
      <w:r>
        <w:rPr>
          <w:sz w:val="22"/>
          <w:lang w:val="ca-ES"/>
        </w:rPr>
        <w:t>Quant li executem el programa per generar-li el fitxer FDI, el fitxer resultant, en el segment de informació DMP se li hauran informat les següents dates:</w:t>
      </w:r>
    </w:p>
    <w:p w14:paraId="1C5CA917" w14:textId="3602AA7E" w:rsidR="00B53471" w:rsidRDefault="00B53471" w:rsidP="00B53471">
      <w:pPr>
        <w:spacing w:after="0"/>
        <w:rPr>
          <w:sz w:val="22"/>
          <w:lang w:val="ca-ES"/>
        </w:rPr>
      </w:pPr>
    </w:p>
    <w:p w14:paraId="1F5372C0" w14:textId="51A830D2" w:rsidR="00B53471" w:rsidRDefault="00B53471" w:rsidP="00B53471">
      <w:pPr>
        <w:spacing w:after="0"/>
        <w:rPr>
          <w:sz w:val="22"/>
          <w:lang w:val="ca-ES"/>
        </w:rPr>
      </w:pPr>
      <w:r w:rsidRPr="00B53471">
        <w:rPr>
          <w:sz w:val="22"/>
          <w:lang w:val="ca-ES"/>
        </w:rPr>
        <w:t>DMPACP1</w:t>
      </w:r>
      <w:r w:rsidRPr="0031073D">
        <w:rPr>
          <w:sz w:val="22"/>
          <w:highlight w:val="magenta"/>
          <w:lang w:val="ca-ES"/>
        </w:rPr>
        <w:t>20190110</w:t>
      </w:r>
      <w:r w:rsidRPr="00B53471">
        <w:rPr>
          <w:sz w:val="22"/>
          <w:lang w:val="ca-ES"/>
        </w:rPr>
        <w:t>00000000200000000000000001S</w:t>
      </w:r>
      <w:r w:rsidRPr="0031073D">
        <w:rPr>
          <w:sz w:val="22"/>
          <w:highlight w:val="yellow"/>
          <w:lang w:val="ca-ES"/>
        </w:rPr>
        <w:t>20190206</w:t>
      </w:r>
      <w:r w:rsidRPr="0031073D">
        <w:rPr>
          <w:sz w:val="22"/>
          <w:highlight w:val="cyan"/>
          <w:lang w:val="ca-ES"/>
        </w:rPr>
        <w:t>20190401</w:t>
      </w:r>
      <w:r w:rsidRPr="0031073D">
        <w:rPr>
          <w:sz w:val="22"/>
          <w:highlight w:val="green"/>
          <w:lang w:val="ca-ES"/>
        </w:rPr>
        <w:t>20190407</w:t>
      </w:r>
    </w:p>
    <w:p w14:paraId="56AFE490" w14:textId="053D3B52" w:rsidR="00B53471" w:rsidRDefault="00B53471" w:rsidP="00B53471">
      <w:pPr>
        <w:spacing w:after="0"/>
        <w:rPr>
          <w:sz w:val="22"/>
          <w:lang w:val="ca-ES"/>
        </w:rPr>
      </w:pPr>
    </w:p>
    <w:p w14:paraId="191962D4" w14:textId="6EEB1A2C" w:rsidR="0031073D" w:rsidRDefault="0031073D" w:rsidP="00B53471">
      <w:pPr>
        <w:spacing w:after="0"/>
        <w:rPr>
          <w:sz w:val="22"/>
          <w:lang w:val="ca-ES"/>
        </w:rPr>
      </w:pPr>
      <w:r>
        <w:rPr>
          <w:sz w:val="22"/>
          <w:lang w:val="ca-ES"/>
        </w:rPr>
        <w:t>Que en el Log resultant en la execució del programa on podem veure les camps informats en el fitxer FDI</w:t>
      </w:r>
      <w:r w:rsidR="00E91F40">
        <w:rPr>
          <w:sz w:val="22"/>
          <w:lang w:val="ca-ES"/>
        </w:rPr>
        <w:t>, per aquest segment DMP, corresponen a</w:t>
      </w:r>
      <w:r>
        <w:rPr>
          <w:sz w:val="22"/>
          <w:lang w:val="ca-ES"/>
        </w:rPr>
        <w:t>:</w:t>
      </w:r>
    </w:p>
    <w:p w14:paraId="1F20A98A" w14:textId="47CED358" w:rsidR="0031073D" w:rsidRDefault="0031073D" w:rsidP="00B53471">
      <w:pPr>
        <w:spacing w:after="0"/>
        <w:rPr>
          <w:sz w:val="22"/>
          <w:lang w:val="ca-ES"/>
        </w:rPr>
      </w:pPr>
    </w:p>
    <w:p w14:paraId="648EAB90" w14:textId="174BF75A" w:rsidR="0031073D" w:rsidRDefault="0031073D" w:rsidP="00B53471">
      <w:pPr>
        <w:spacing w:after="0"/>
        <w:rPr>
          <w:sz w:val="22"/>
          <w:lang w:val="ca-ES"/>
        </w:rPr>
      </w:pPr>
      <w:r>
        <w:rPr>
          <w:noProof/>
          <w:lang w:val="es-ES" w:eastAsia="es-ES"/>
        </w:rPr>
        <w:lastRenderedPageBreak/>
        <w:drawing>
          <wp:inline distT="0" distB="0" distL="0" distR="0" wp14:anchorId="2838ED57" wp14:editId="22F92665">
            <wp:extent cx="6419850" cy="2066216"/>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57005" cy="2078174"/>
                    </a:xfrm>
                    <a:prstGeom prst="rect">
                      <a:avLst/>
                    </a:prstGeom>
                  </pic:spPr>
                </pic:pic>
              </a:graphicData>
            </a:graphic>
          </wp:inline>
        </w:drawing>
      </w:r>
    </w:p>
    <w:p w14:paraId="585CFC67" w14:textId="0C28D97B" w:rsidR="0031073D" w:rsidRDefault="0031073D" w:rsidP="00B53471">
      <w:pPr>
        <w:spacing w:after="0"/>
        <w:rPr>
          <w:sz w:val="22"/>
          <w:lang w:val="ca-ES"/>
        </w:rPr>
      </w:pPr>
    </w:p>
    <w:p w14:paraId="162C0C5E" w14:textId="1867B7F2" w:rsidR="0031073D" w:rsidRDefault="0031073D" w:rsidP="00B53471">
      <w:pPr>
        <w:spacing w:after="0"/>
        <w:rPr>
          <w:sz w:val="22"/>
          <w:lang w:val="ca-ES"/>
        </w:rPr>
      </w:pPr>
      <w:r>
        <w:rPr>
          <w:sz w:val="22"/>
          <w:lang w:val="ca-ES"/>
        </w:rPr>
        <w:t>Data inici del permís</w:t>
      </w:r>
      <w:r>
        <w:rPr>
          <w:sz w:val="22"/>
          <w:lang w:val="ca-ES"/>
        </w:rPr>
        <w:tab/>
        <w:t>10.01.2019</w:t>
      </w:r>
    </w:p>
    <w:p w14:paraId="5E088366" w14:textId="014D068A" w:rsidR="0031073D" w:rsidRDefault="0031073D" w:rsidP="00B53471">
      <w:pPr>
        <w:spacing w:after="0"/>
        <w:rPr>
          <w:sz w:val="22"/>
          <w:lang w:val="ca-ES"/>
        </w:rPr>
      </w:pPr>
      <w:r>
        <w:rPr>
          <w:sz w:val="22"/>
          <w:lang w:val="ca-ES"/>
        </w:rPr>
        <w:t>Data fi 4ta setmana</w:t>
      </w:r>
      <w:r>
        <w:rPr>
          <w:sz w:val="22"/>
          <w:lang w:val="ca-ES"/>
        </w:rPr>
        <w:tab/>
        <w:t>06.02.2019</w:t>
      </w:r>
    </w:p>
    <w:p w14:paraId="0300935C" w14:textId="6C9761D1" w:rsidR="0031073D" w:rsidRDefault="0031073D" w:rsidP="00B53471">
      <w:pPr>
        <w:spacing w:after="0"/>
        <w:rPr>
          <w:sz w:val="22"/>
          <w:lang w:val="ca-ES"/>
        </w:rPr>
      </w:pPr>
      <w:r>
        <w:rPr>
          <w:sz w:val="22"/>
          <w:lang w:val="ca-ES"/>
        </w:rPr>
        <w:t>Data inici 5na setmana</w:t>
      </w:r>
      <w:r>
        <w:rPr>
          <w:sz w:val="22"/>
          <w:lang w:val="ca-ES"/>
        </w:rPr>
        <w:tab/>
        <w:t>01.04.2019</w:t>
      </w:r>
      <w:r>
        <w:rPr>
          <w:sz w:val="22"/>
          <w:lang w:val="ca-ES"/>
        </w:rPr>
        <w:tab/>
      </w:r>
    </w:p>
    <w:p w14:paraId="06907488" w14:textId="7C0EE9BD" w:rsidR="0031073D" w:rsidRDefault="0031073D" w:rsidP="00B53471">
      <w:pPr>
        <w:spacing w:after="0"/>
        <w:rPr>
          <w:sz w:val="22"/>
          <w:lang w:val="ca-ES"/>
        </w:rPr>
      </w:pPr>
      <w:r>
        <w:rPr>
          <w:sz w:val="22"/>
          <w:lang w:val="ca-ES"/>
        </w:rPr>
        <w:t>Data fi 5na setmana</w:t>
      </w:r>
      <w:r>
        <w:rPr>
          <w:sz w:val="22"/>
          <w:lang w:val="ca-ES"/>
        </w:rPr>
        <w:tab/>
        <w:t>07.04.2019</w:t>
      </w:r>
    </w:p>
    <w:p w14:paraId="6329EBA6" w14:textId="79EE04E2" w:rsidR="0031073D" w:rsidRDefault="0031073D" w:rsidP="00B53471">
      <w:pPr>
        <w:spacing w:after="0"/>
        <w:rPr>
          <w:sz w:val="22"/>
          <w:lang w:val="ca-ES"/>
        </w:rPr>
      </w:pPr>
    </w:p>
    <w:p w14:paraId="3B3E44BE" w14:textId="41C3A6E3" w:rsidR="0031073D" w:rsidRDefault="00E91F40" w:rsidP="00B53471">
      <w:pPr>
        <w:spacing w:after="0"/>
        <w:rPr>
          <w:sz w:val="22"/>
          <w:lang w:val="ca-ES"/>
        </w:rPr>
      </w:pPr>
      <w:r>
        <w:rPr>
          <w:sz w:val="22"/>
          <w:lang w:val="ca-ES"/>
        </w:rPr>
        <w:t>L</w:t>
      </w:r>
      <w:r w:rsidR="0031073D">
        <w:rPr>
          <w:sz w:val="22"/>
          <w:lang w:val="ca-ES"/>
        </w:rPr>
        <w:t>a base de cotització corresponent als dies de permís de paternitat informada en el fitxer FDI</w:t>
      </w:r>
      <w:r>
        <w:rPr>
          <w:sz w:val="22"/>
          <w:lang w:val="ca-ES"/>
        </w:rPr>
        <w:t xml:space="preserve"> serà</w:t>
      </w:r>
      <w:r w:rsidR="0031073D">
        <w:rPr>
          <w:sz w:val="22"/>
          <w:lang w:val="ca-ES"/>
        </w:rPr>
        <w:t>:</w:t>
      </w:r>
    </w:p>
    <w:p w14:paraId="27C2E57A" w14:textId="12BAB6FB" w:rsidR="0031073D" w:rsidRDefault="0031073D" w:rsidP="00B53471">
      <w:pPr>
        <w:spacing w:after="0"/>
        <w:rPr>
          <w:sz w:val="22"/>
          <w:lang w:val="ca-ES"/>
        </w:rPr>
      </w:pPr>
    </w:p>
    <w:p w14:paraId="200A6E23" w14:textId="5D6C5FE4" w:rsidR="0031073D" w:rsidRDefault="0031073D" w:rsidP="00B53471">
      <w:pPr>
        <w:spacing w:after="0"/>
        <w:rPr>
          <w:sz w:val="22"/>
          <w:lang w:val="ca-ES"/>
        </w:rPr>
      </w:pPr>
      <w:r>
        <w:rPr>
          <w:noProof/>
          <w:lang w:val="es-ES" w:eastAsia="es-ES"/>
        </w:rPr>
        <w:drawing>
          <wp:inline distT="0" distB="0" distL="0" distR="0" wp14:anchorId="48A8FC54" wp14:editId="15E4F7C9">
            <wp:extent cx="4610100" cy="2609850"/>
            <wp:effectExtent l="0" t="0" r="0" b="0"/>
            <wp:docPr id="11"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0100" cy="2609850"/>
                    </a:xfrm>
                    <a:prstGeom prst="rect">
                      <a:avLst/>
                    </a:prstGeom>
                  </pic:spPr>
                </pic:pic>
              </a:graphicData>
            </a:graphic>
          </wp:inline>
        </w:drawing>
      </w:r>
    </w:p>
    <w:p w14:paraId="21A78353" w14:textId="49BEBFF8" w:rsidR="0031073D" w:rsidRDefault="0031073D" w:rsidP="00B53471">
      <w:pPr>
        <w:spacing w:after="0"/>
        <w:rPr>
          <w:sz w:val="22"/>
          <w:lang w:val="ca-ES"/>
        </w:rPr>
      </w:pPr>
    </w:p>
    <w:p w14:paraId="35D77253" w14:textId="5B23F792" w:rsidR="0031073D" w:rsidRDefault="0031073D" w:rsidP="00B53471">
      <w:pPr>
        <w:spacing w:after="0"/>
        <w:rPr>
          <w:sz w:val="22"/>
          <w:lang w:val="ca-ES"/>
        </w:rPr>
      </w:pPr>
      <w:r>
        <w:rPr>
          <w:sz w:val="22"/>
          <w:lang w:val="ca-ES"/>
        </w:rPr>
        <w:t>La vigent en el mes anterior al inici del primer tram de 4 setmanes del permís de paternitat, es a dir la del mes de desembre 2018.</w:t>
      </w:r>
    </w:p>
    <w:sectPr w:rsidR="0031073D" w:rsidSect="002721AE">
      <w:headerReference w:type="default" r:id="rId23"/>
      <w:footerReference w:type="default" r:id="rId24"/>
      <w:headerReference w:type="first" r:id="rId25"/>
      <w:footerReference w:type="first" r:id="rId26"/>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EC59F" w14:textId="77777777" w:rsidR="000D7A5C" w:rsidRDefault="000D7A5C" w:rsidP="00387053">
      <w:pPr>
        <w:spacing w:after="0" w:line="240" w:lineRule="auto"/>
      </w:pPr>
      <w:r>
        <w:separator/>
      </w:r>
    </w:p>
  </w:endnote>
  <w:endnote w:type="continuationSeparator" w:id="0">
    <w:p w14:paraId="1F412622" w14:textId="77777777" w:rsidR="000D7A5C" w:rsidRDefault="000D7A5C"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9" w:type="dxa"/>
      <w:tblInd w:w="-286" w:type="dxa"/>
      <w:tblLayout w:type="fixed"/>
      <w:tblLook w:val="01E0" w:firstRow="1" w:lastRow="1" w:firstColumn="1" w:lastColumn="1" w:noHBand="0" w:noVBand="0"/>
    </w:tblPr>
    <w:tblGrid>
      <w:gridCol w:w="3492"/>
      <w:gridCol w:w="1272"/>
      <w:gridCol w:w="1648"/>
      <w:gridCol w:w="1618"/>
      <w:gridCol w:w="2009"/>
    </w:tblGrid>
    <w:tr w:rsidR="005E3EF5" w14:paraId="79428670" w14:textId="77777777" w:rsidTr="00477483">
      <w:trPr>
        <w:trHeight w:val="426"/>
      </w:trPr>
      <w:tc>
        <w:tcPr>
          <w:tcW w:w="3492" w:type="dxa"/>
          <w:tcBorders>
            <w:top w:val="nil"/>
            <w:bottom w:val="nil"/>
          </w:tcBorders>
        </w:tcPr>
        <w:p w14:paraId="43DB9D5D" w14:textId="77777777" w:rsidR="005E3EF5" w:rsidRPr="00477483" w:rsidRDefault="005E3EF5" w:rsidP="00D1745D">
          <w:pPr>
            <w:pStyle w:val="Peu"/>
            <w:rPr>
              <w:noProof/>
              <w:lang w:val="ca-ES"/>
            </w:rPr>
          </w:pPr>
          <w:r w:rsidRPr="00477483">
            <w:rPr>
              <w:noProof/>
              <w:lang w:val="es-ES" w:eastAsia="es-ES"/>
            </w:rPr>
            <w:drawing>
              <wp:inline distT="0" distB="0" distL="0" distR="0" wp14:anchorId="3C666046" wp14:editId="3E883D6A">
                <wp:extent cx="1539240" cy="369794"/>
                <wp:effectExtent l="19050" t="0" r="3810" b="0"/>
                <wp:docPr id="9"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tcPr>
        <w:p w14:paraId="5B30C30A" w14:textId="77777777" w:rsidR="005E3EF5" w:rsidRPr="00477483" w:rsidRDefault="005E3EF5" w:rsidP="00D1745D">
          <w:pPr>
            <w:pStyle w:val="Peu"/>
            <w:rPr>
              <w:lang w:val="ca-ES"/>
            </w:rPr>
          </w:pPr>
        </w:p>
      </w:tc>
      <w:tc>
        <w:tcPr>
          <w:tcW w:w="1648" w:type="dxa"/>
        </w:tcPr>
        <w:p w14:paraId="78B730B2" w14:textId="25251A3A" w:rsidR="005E3EF5" w:rsidRPr="00477483" w:rsidRDefault="005E3EF5" w:rsidP="00626C98">
          <w:pPr>
            <w:pStyle w:val="Peu"/>
            <w:jc w:val="left"/>
            <w:rPr>
              <w:lang w:val="ca-ES"/>
            </w:rPr>
          </w:pPr>
          <w:r w:rsidRPr="00477483">
            <w:rPr>
              <w:lang w:val="ca-ES"/>
            </w:rPr>
            <w:t xml:space="preserve">Pàg.  </w:t>
          </w:r>
          <w:r w:rsidRPr="00477483">
            <w:rPr>
              <w:rStyle w:val="Nmerodepgina"/>
              <w:lang w:val="ca-ES"/>
            </w:rPr>
            <w:fldChar w:fldCharType="begin"/>
          </w:r>
          <w:r w:rsidRPr="00477483">
            <w:rPr>
              <w:rStyle w:val="Nmerodepgina"/>
              <w:lang w:val="ca-ES"/>
            </w:rPr>
            <w:instrText xml:space="preserve"> PAGE </w:instrText>
          </w:r>
          <w:r w:rsidRPr="00477483">
            <w:rPr>
              <w:rStyle w:val="Nmerodepgina"/>
              <w:lang w:val="ca-ES"/>
            </w:rPr>
            <w:fldChar w:fldCharType="separate"/>
          </w:r>
          <w:r w:rsidR="007B601E">
            <w:rPr>
              <w:rStyle w:val="Nmerodepgina"/>
              <w:noProof/>
              <w:lang w:val="ca-ES"/>
            </w:rPr>
            <w:t>16</w:t>
          </w:r>
          <w:r w:rsidRPr="00477483">
            <w:rPr>
              <w:rStyle w:val="Nmerodepgina"/>
              <w:lang w:val="ca-ES"/>
            </w:rPr>
            <w:fldChar w:fldCharType="end"/>
          </w:r>
          <w:r w:rsidRPr="00477483">
            <w:rPr>
              <w:lang w:val="ca-ES"/>
            </w:rPr>
            <w:t xml:space="preserve">  de  </w:t>
          </w:r>
          <w:r w:rsidRPr="00477483">
            <w:rPr>
              <w:lang w:val="ca-ES"/>
            </w:rPr>
            <w:fldChar w:fldCharType="begin"/>
          </w:r>
          <w:r w:rsidRPr="00477483">
            <w:rPr>
              <w:lang w:val="ca-ES"/>
            </w:rPr>
            <w:instrText xml:space="preserve"> NUMPAGES </w:instrText>
          </w:r>
          <w:r w:rsidRPr="00477483">
            <w:rPr>
              <w:lang w:val="ca-ES"/>
            </w:rPr>
            <w:fldChar w:fldCharType="separate"/>
          </w:r>
          <w:r w:rsidR="007B601E">
            <w:rPr>
              <w:noProof/>
              <w:lang w:val="ca-ES"/>
            </w:rPr>
            <w:t>16</w:t>
          </w:r>
          <w:r w:rsidRPr="00477483">
            <w:rPr>
              <w:lang w:val="ca-ES"/>
            </w:rPr>
            <w:fldChar w:fldCharType="end"/>
          </w:r>
        </w:p>
      </w:tc>
      <w:tc>
        <w:tcPr>
          <w:tcW w:w="1618" w:type="dxa"/>
        </w:tcPr>
        <w:p w14:paraId="26D4033E" w14:textId="77777777" w:rsidR="005E3EF5" w:rsidRPr="00477483" w:rsidRDefault="005E3EF5" w:rsidP="00626C98">
          <w:pPr>
            <w:pStyle w:val="Peu"/>
            <w:rPr>
              <w:lang w:val="ca-ES"/>
            </w:rPr>
          </w:pPr>
          <w:r w:rsidRPr="00477483">
            <w:rPr>
              <w:lang w:val="ca-ES"/>
            </w:rPr>
            <w:t>Versió 1.0</w:t>
          </w:r>
        </w:p>
      </w:tc>
      <w:tc>
        <w:tcPr>
          <w:tcW w:w="2009" w:type="dxa"/>
        </w:tcPr>
        <w:p w14:paraId="2E8D2EA0" w14:textId="77777777" w:rsidR="005E3EF5" w:rsidRPr="00477483" w:rsidRDefault="005E3EF5" w:rsidP="00626C98">
          <w:pPr>
            <w:pStyle w:val="Peu"/>
            <w:jc w:val="left"/>
            <w:rPr>
              <w:lang w:val="ca-ES"/>
            </w:rPr>
          </w:pPr>
          <w:r>
            <w:rPr>
              <w:noProof/>
              <w:lang w:val="es-ES" w:eastAsia="es-ES"/>
            </w:rPr>
            <w:drawing>
              <wp:inline distT="0" distB="0" distL="0" distR="0" wp14:anchorId="0BA8D923" wp14:editId="679ECE15">
                <wp:extent cx="1123950" cy="260113"/>
                <wp:effectExtent l="0" t="0" r="0" b="698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2">
                          <a:extLst>
                            <a:ext uri="{28A0092B-C50C-407E-A947-70E740481C1C}">
                              <a14:useLocalDpi xmlns:a14="http://schemas.microsoft.com/office/drawing/2010/main" val="0"/>
                            </a:ext>
                          </a:extLst>
                        </a:blip>
                        <a:stretch>
                          <a:fillRect/>
                        </a:stretch>
                      </pic:blipFill>
                      <pic:spPr>
                        <a:xfrm>
                          <a:off x="0" y="0"/>
                          <a:ext cx="1141207" cy="264107"/>
                        </a:xfrm>
                        <a:prstGeom prst="rect">
                          <a:avLst/>
                        </a:prstGeom>
                      </pic:spPr>
                    </pic:pic>
                  </a:graphicData>
                </a:graphic>
              </wp:inline>
            </w:drawing>
          </w:r>
        </w:p>
      </w:tc>
    </w:tr>
  </w:tbl>
  <w:p w14:paraId="082C807C" w14:textId="77777777" w:rsidR="005E3EF5" w:rsidRDefault="005E3EF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C17B" w14:textId="77777777" w:rsidR="005E3EF5" w:rsidRDefault="005E3EF5">
    <w:pPr>
      <w:pStyle w:val="Peu"/>
    </w:pPr>
  </w:p>
  <w:p w14:paraId="5FFE3B30" w14:textId="77777777" w:rsidR="005E3EF5" w:rsidRPr="00A02798" w:rsidRDefault="005E3EF5" w:rsidP="00A02798">
    <w:pPr>
      <w:pStyle w:val="Peu"/>
      <w:jc w:val="lef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15D10" w14:textId="77777777" w:rsidR="000D7A5C" w:rsidRDefault="000D7A5C" w:rsidP="00387053">
      <w:pPr>
        <w:spacing w:after="0" w:line="240" w:lineRule="auto"/>
      </w:pPr>
      <w:r>
        <w:separator/>
      </w:r>
    </w:p>
  </w:footnote>
  <w:footnote w:type="continuationSeparator" w:id="0">
    <w:p w14:paraId="3729452F" w14:textId="77777777" w:rsidR="000D7A5C" w:rsidRDefault="000D7A5C" w:rsidP="0038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A2AE" w14:textId="77777777" w:rsidR="005E3EF5" w:rsidRDefault="005E3EF5">
    <w:pPr>
      <w:pStyle w:val="Capalera"/>
    </w:pPr>
    <w:r>
      <w:rPr>
        <w:noProof/>
        <w:lang w:val="es-ES" w:eastAsia="es-ES"/>
      </w:rPr>
      <mc:AlternateContent>
        <mc:Choice Requires="wps">
          <w:drawing>
            <wp:anchor distT="0" distB="0" distL="114300" distR="114300" simplePos="0" relativeHeight="251662336" behindDoc="0" locked="0" layoutInCell="1" allowOverlap="1" wp14:anchorId="26ED5CF4" wp14:editId="7B13C40C">
              <wp:simplePos x="0" y="0"/>
              <wp:positionH relativeFrom="column">
                <wp:posOffset>-146685</wp:posOffset>
              </wp:positionH>
              <wp:positionV relativeFrom="paragraph">
                <wp:posOffset>351790</wp:posOffset>
              </wp:positionV>
              <wp:extent cx="6181725" cy="542925"/>
              <wp:effectExtent l="0" t="0" r="0" b="9525"/>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E893" w14:textId="77777777" w:rsidR="005E3EF5" w:rsidRDefault="005E3EF5"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1E6B2D4A" w14:textId="3855E046" w:rsidR="005E3EF5" w:rsidRPr="00477483" w:rsidRDefault="005E3EF5" w:rsidP="00AE7501">
                          <w:pPr>
                            <w:shd w:val="clear" w:color="auto" w:fill="FFFFFF" w:themeFill="background1"/>
                            <w:rPr>
                              <w:color w:val="A6A6A6" w:themeColor="background1" w:themeShade="A6"/>
                              <w:sz w:val="18"/>
                              <w:szCs w:val="18"/>
                              <w:lang w:val="ca-ES"/>
                            </w:rPr>
                          </w:pPr>
                          <w:r w:rsidRPr="006351A9">
                            <w:rPr>
                              <w:rFonts w:eastAsia="Arial Unicode MS"/>
                              <w:color w:val="A6A6A6" w:themeColor="background1" w:themeShade="A6"/>
                              <w:sz w:val="18"/>
                              <w:szCs w:val="18"/>
                              <w:lang w:val="ca-ES"/>
                            </w:rPr>
                            <w:t xml:space="preserve">Absentisme de Paternitat i 5na. setmana de permís separada de la resta </w:t>
                          </w:r>
                        </w:p>
                        <w:p w14:paraId="10B53A37" w14:textId="77777777" w:rsidR="005E3EF5" w:rsidRPr="00477483" w:rsidRDefault="005E3EF5" w:rsidP="00477483">
                          <w:pPr>
                            <w:rPr>
                              <w:rFonts w:eastAsia="Arial Unicode MS"/>
                              <w:i/>
                              <w:color w:val="A6A6A6" w:themeColor="background1" w:themeShade="A6"/>
                              <w:sz w:val="18"/>
                              <w:szCs w:val="18"/>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5CF4" id="_x0000_t202" coordsize="21600,21600" o:spt="202" path="m,l,21600r21600,l21600,xe">
              <v:stroke joinstyle="miter"/>
              <v:path gradientshapeok="t" o:connecttype="rect"/>
            </v:shapetype>
            <v:shape id="Text Box 343" o:spid="_x0000_s1026" type="#_x0000_t202" style="position:absolute;margin-left:-11.55pt;margin-top:27.7pt;width:48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jo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" filled="f" stroked="f">
              <v:textbox>
                <w:txbxContent>
                  <w:p w14:paraId="5254E893" w14:textId="77777777" w:rsidR="005E3EF5" w:rsidRDefault="005E3EF5"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1E6B2D4A" w14:textId="3855E046" w:rsidR="005E3EF5" w:rsidRPr="00477483" w:rsidRDefault="005E3EF5" w:rsidP="00AE7501">
                    <w:pPr>
                      <w:shd w:val="clear" w:color="auto" w:fill="FFFFFF" w:themeFill="background1"/>
                      <w:rPr>
                        <w:color w:val="A6A6A6" w:themeColor="background1" w:themeShade="A6"/>
                        <w:sz w:val="18"/>
                        <w:szCs w:val="18"/>
                        <w:lang w:val="ca-ES"/>
                      </w:rPr>
                    </w:pPr>
                    <w:r w:rsidRPr="006351A9">
                      <w:rPr>
                        <w:rFonts w:eastAsia="Arial Unicode MS"/>
                        <w:color w:val="A6A6A6" w:themeColor="background1" w:themeShade="A6"/>
                        <w:sz w:val="18"/>
                        <w:szCs w:val="18"/>
                        <w:lang w:val="ca-ES"/>
                      </w:rPr>
                      <w:t xml:space="preserve">Absentisme de Paternitat i 5na. setmana de permís separada de la resta </w:t>
                    </w:r>
                  </w:p>
                  <w:p w14:paraId="10B53A37" w14:textId="77777777" w:rsidR="005E3EF5" w:rsidRPr="00477483" w:rsidRDefault="005E3EF5" w:rsidP="00477483">
                    <w:pPr>
                      <w:rPr>
                        <w:rFonts w:eastAsia="Arial Unicode MS"/>
                        <w:i/>
                        <w:color w:val="A6A6A6" w:themeColor="background1" w:themeShade="A6"/>
                        <w:sz w:val="18"/>
                        <w:szCs w:val="18"/>
                        <w:lang w:val="ca-ES"/>
                      </w:rPr>
                    </w:pPr>
                  </w:p>
                </w:txbxContent>
              </v:textbox>
            </v:shape>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4054E9AC" wp14:editId="14953D89">
              <wp:simplePos x="0" y="0"/>
              <wp:positionH relativeFrom="column">
                <wp:posOffset>1943100</wp:posOffset>
              </wp:positionH>
              <wp:positionV relativeFrom="paragraph">
                <wp:posOffset>1254759</wp:posOffset>
              </wp:positionV>
              <wp:extent cx="1714500" cy="0"/>
              <wp:effectExtent l="0" t="0" r="0" b="0"/>
              <wp:wrapNone/>
              <wp:docPr id="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8D2268" id="Line 34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0BC3" w14:textId="77777777" w:rsidR="005E3EF5" w:rsidRDefault="005E3EF5">
    <w:pPr>
      <w:pStyle w:val="Capalera"/>
    </w:pPr>
  </w:p>
  <w:p w14:paraId="7E4831E5" w14:textId="77777777" w:rsidR="005E3EF5" w:rsidRDefault="005E3EF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DCC343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OpenSymbol" w:hAnsi="OpenSymbol" w:hint="default"/>
        <w:sz w:val="18"/>
      </w:rPr>
    </w:lvl>
    <w:lvl w:ilvl="2">
      <w:start w:val="1"/>
      <w:numFmt w:val="bullet"/>
      <w:lvlText w:val="▪"/>
      <w:lvlJc w:val="left"/>
      <w:pPr>
        <w:tabs>
          <w:tab w:val="num" w:pos="1440"/>
        </w:tabs>
        <w:ind w:left="1440" w:hanging="360"/>
      </w:pPr>
      <w:rPr>
        <w:rFonts w:ascii="OpenSymbol" w:hAnsi="Open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OpenSymbol" w:hAnsi="OpenSymbol" w:hint="default"/>
        <w:sz w:val="18"/>
      </w:rPr>
    </w:lvl>
    <w:lvl w:ilvl="5">
      <w:start w:val="1"/>
      <w:numFmt w:val="bullet"/>
      <w:lvlText w:val="▪"/>
      <w:lvlJc w:val="left"/>
      <w:pPr>
        <w:tabs>
          <w:tab w:val="num" w:pos="2520"/>
        </w:tabs>
        <w:ind w:left="2520" w:hanging="360"/>
      </w:pPr>
      <w:rPr>
        <w:rFonts w:ascii="OpenSymbol" w:hAnsi="Open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OpenSymbol" w:hAnsi="OpenSymbol" w:hint="default"/>
        <w:sz w:val="18"/>
      </w:rPr>
    </w:lvl>
    <w:lvl w:ilvl="8">
      <w:start w:val="1"/>
      <w:numFmt w:val="bullet"/>
      <w:lvlText w:val="▪"/>
      <w:lvlJc w:val="left"/>
      <w:pPr>
        <w:tabs>
          <w:tab w:val="num" w:pos="3600"/>
        </w:tabs>
        <w:ind w:left="3600" w:hanging="360"/>
      </w:pPr>
      <w:rPr>
        <w:rFonts w:ascii="OpenSymbol" w:hAnsi="OpenSymbol" w:hint="default"/>
        <w:sz w:val="18"/>
      </w:rPr>
    </w:lvl>
  </w:abstractNum>
  <w:abstractNum w:abstractNumId="1" w15:restartNumberingAfterBreak="0">
    <w:nsid w:val="01234722"/>
    <w:multiLevelType w:val="hybridMultilevel"/>
    <w:tmpl w:val="3CD4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6E6E"/>
    <w:multiLevelType w:val="multilevel"/>
    <w:tmpl w:val="72C8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D37C6"/>
    <w:multiLevelType w:val="multilevel"/>
    <w:tmpl w:val="B4B2C0F4"/>
    <w:lvl w:ilvl="0">
      <w:start w:val="1"/>
      <w:numFmt w:val="decimal"/>
      <w:pStyle w:val="Ttol1"/>
      <w:lvlText w:val="%1."/>
      <w:lvlJc w:val="left"/>
      <w:pPr>
        <w:tabs>
          <w:tab w:val="num" w:pos="0"/>
        </w:tabs>
        <w:ind w:left="0" w:firstLine="0"/>
      </w:pPr>
      <w:rPr>
        <w:rFonts w:hint="default"/>
      </w:rPr>
    </w:lvl>
    <w:lvl w:ilvl="1">
      <w:start w:val="1"/>
      <w:numFmt w:val="decimal"/>
      <w:pStyle w:val="Ttol2"/>
      <w:lvlText w:val="%1.%2."/>
      <w:lvlJc w:val="left"/>
      <w:pPr>
        <w:tabs>
          <w:tab w:val="num" w:pos="0"/>
        </w:tabs>
        <w:ind w:left="0" w:firstLine="0"/>
      </w:pPr>
      <w:rPr>
        <w:rFonts w:hint="default"/>
        <w:sz w:val="22"/>
        <w:szCs w:val="24"/>
      </w:rPr>
    </w:lvl>
    <w:lvl w:ilvl="2">
      <w:start w:val="1"/>
      <w:numFmt w:val="decimal"/>
      <w:pStyle w:val="Ttol3"/>
      <w:lvlText w:val="%1.%2.%3."/>
      <w:lvlJc w:val="left"/>
      <w:pPr>
        <w:tabs>
          <w:tab w:val="num" w:pos="0"/>
        </w:tabs>
        <w:ind w:left="0" w:firstLine="0"/>
      </w:pPr>
      <w:rPr>
        <w:rFonts w:hint="default"/>
        <w:sz w:val="20"/>
        <w:szCs w:val="20"/>
        <w:lang w:val="es-ES"/>
      </w:rPr>
    </w:lvl>
    <w:lvl w:ilvl="3">
      <w:start w:val="1"/>
      <w:numFmt w:val="decimal"/>
      <w:pStyle w:val="Ttol4"/>
      <w:lvlText w:val="%1.%2.%3.%4."/>
      <w:lvlJc w:val="left"/>
      <w:pPr>
        <w:tabs>
          <w:tab w:val="num" w:pos="0"/>
        </w:tabs>
        <w:ind w:left="0" w:firstLine="0"/>
      </w:pPr>
      <w:rPr>
        <w:rFonts w:hint="default"/>
      </w:rPr>
    </w:lvl>
    <w:lvl w:ilvl="4">
      <w:start w:val="1"/>
      <w:numFmt w:val="lowerLetter"/>
      <w:pStyle w:val="Ttol5"/>
      <w:lvlText w:val="%5)"/>
      <w:lvlJc w:val="left"/>
      <w:pPr>
        <w:tabs>
          <w:tab w:val="num" w:pos="0"/>
        </w:tabs>
        <w:ind w:left="0" w:firstLine="0"/>
      </w:pPr>
      <w:rPr>
        <w:rFonts w:hint="default"/>
      </w:rPr>
    </w:lvl>
    <w:lvl w:ilvl="5">
      <w:start w:val="1"/>
      <w:numFmt w:val="decimal"/>
      <w:pStyle w:val="Ttol6"/>
      <w:lvlText w:val="%1.%2.%3.%4.%5.%6."/>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6">
      <w:start w:val="1"/>
      <w:numFmt w:val="decimal"/>
      <w:pStyle w:val="Ttol7"/>
      <w:lvlText w:val="%1.%2.%3.%4.%5.%6.%7."/>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pStyle w:val="Ttol8"/>
      <w:lvlText w:val="%1.%2.%3.%4.%5.%6.%7.%8."/>
      <w:lvlJc w:val="left"/>
      <w:pPr>
        <w:tabs>
          <w:tab w:val="num" w:pos="0"/>
        </w:tabs>
        <w:ind w:left="0" w:firstLine="0"/>
      </w:pPr>
      <w:rPr>
        <w:rFonts w:hint="default"/>
      </w:rPr>
    </w:lvl>
    <w:lvl w:ilvl="8">
      <w:start w:val="1"/>
      <w:numFmt w:val="decimal"/>
      <w:pStyle w:val="Ttol9"/>
      <w:lvlText w:val="%1.%2.%3.%4.%5.%6.%7.%8.%9."/>
      <w:lvlJc w:val="left"/>
      <w:pPr>
        <w:tabs>
          <w:tab w:val="num" w:pos="0"/>
        </w:tabs>
        <w:ind w:left="0" w:firstLine="0"/>
      </w:pPr>
      <w:rPr>
        <w:rFonts w:hint="default"/>
      </w:rPr>
    </w:lvl>
  </w:abstractNum>
  <w:abstractNum w:abstractNumId="4" w15:restartNumberingAfterBreak="0">
    <w:nsid w:val="1A2126CE"/>
    <w:multiLevelType w:val="hybridMultilevel"/>
    <w:tmpl w:val="C9AE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0CCA"/>
    <w:multiLevelType w:val="hybridMultilevel"/>
    <w:tmpl w:val="C49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511BC"/>
    <w:multiLevelType w:val="hybridMultilevel"/>
    <w:tmpl w:val="2BA229EA"/>
    <w:lvl w:ilvl="0" w:tplc="59D24EA4">
      <w:start w:val="1"/>
      <w:numFmt w:val="bullet"/>
      <w:lvlText w:val=""/>
      <w:lvlJc w:val="left"/>
      <w:pPr>
        <w:tabs>
          <w:tab w:val="num" w:pos="720"/>
        </w:tabs>
        <w:ind w:left="720" w:hanging="360"/>
      </w:pPr>
      <w:rPr>
        <w:rFonts w:ascii="Wingdings" w:hAnsi="Wingdings" w:hint="default"/>
      </w:rPr>
    </w:lvl>
    <w:lvl w:ilvl="1" w:tplc="45C4CA4A">
      <w:start w:val="1"/>
      <w:numFmt w:val="bullet"/>
      <w:lvlText w:val=""/>
      <w:lvlJc w:val="left"/>
      <w:pPr>
        <w:tabs>
          <w:tab w:val="num" w:pos="1440"/>
        </w:tabs>
        <w:ind w:left="1440" w:hanging="360"/>
      </w:pPr>
      <w:rPr>
        <w:rFonts w:ascii="Wingdings" w:hAnsi="Wingdings" w:hint="default"/>
      </w:rPr>
    </w:lvl>
    <w:lvl w:ilvl="2" w:tplc="317CE44C" w:tentative="1">
      <w:start w:val="1"/>
      <w:numFmt w:val="bullet"/>
      <w:lvlText w:val=""/>
      <w:lvlJc w:val="left"/>
      <w:pPr>
        <w:tabs>
          <w:tab w:val="num" w:pos="2160"/>
        </w:tabs>
        <w:ind w:left="2160" w:hanging="360"/>
      </w:pPr>
      <w:rPr>
        <w:rFonts w:ascii="Wingdings" w:hAnsi="Wingdings" w:hint="default"/>
      </w:rPr>
    </w:lvl>
    <w:lvl w:ilvl="3" w:tplc="F3E2C052" w:tentative="1">
      <w:start w:val="1"/>
      <w:numFmt w:val="bullet"/>
      <w:lvlText w:val=""/>
      <w:lvlJc w:val="left"/>
      <w:pPr>
        <w:tabs>
          <w:tab w:val="num" w:pos="2880"/>
        </w:tabs>
        <w:ind w:left="2880" w:hanging="360"/>
      </w:pPr>
      <w:rPr>
        <w:rFonts w:ascii="Wingdings" w:hAnsi="Wingdings" w:hint="default"/>
      </w:rPr>
    </w:lvl>
    <w:lvl w:ilvl="4" w:tplc="C3D8E556" w:tentative="1">
      <w:start w:val="1"/>
      <w:numFmt w:val="bullet"/>
      <w:lvlText w:val=""/>
      <w:lvlJc w:val="left"/>
      <w:pPr>
        <w:tabs>
          <w:tab w:val="num" w:pos="3600"/>
        </w:tabs>
        <w:ind w:left="3600" w:hanging="360"/>
      </w:pPr>
      <w:rPr>
        <w:rFonts w:ascii="Wingdings" w:hAnsi="Wingdings" w:hint="default"/>
      </w:rPr>
    </w:lvl>
    <w:lvl w:ilvl="5" w:tplc="D5666626" w:tentative="1">
      <w:start w:val="1"/>
      <w:numFmt w:val="bullet"/>
      <w:lvlText w:val=""/>
      <w:lvlJc w:val="left"/>
      <w:pPr>
        <w:tabs>
          <w:tab w:val="num" w:pos="4320"/>
        </w:tabs>
        <w:ind w:left="4320" w:hanging="360"/>
      </w:pPr>
      <w:rPr>
        <w:rFonts w:ascii="Wingdings" w:hAnsi="Wingdings" w:hint="default"/>
      </w:rPr>
    </w:lvl>
    <w:lvl w:ilvl="6" w:tplc="5E1A8C34" w:tentative="1">
      <w:start w:val="1"/>
      <w:numFmt w:val="bullet"/>
      <w:lvlText w:val=""/>
      <w:lvlJc w:val="left"/>
      <w:pPr>
        <w:tabs>
          <w:tab w:val="num" w:pos="5040"/>
        </w:tabs>
        <w:ind w:left="5040" w:hanging="360"/>
      </w:pPr>
      <w:rPr>
        <w:rFonts w:ascii="Wingdings" w:hAnsi="Wingdings" w:hint="default"/>
      </w:rPr>
    </w:lvl>
    <w:lvl w:ilvl="7" w:tplc="39BA10E8" w:tentative="1">
      <w:start w:val="1"/>
      <w:numFmt w:val="bullet"/>
      <w:lvlText w:val=""/>
      <w:lvlJc w:val="left"/>
      <w:pPr>
        <w:tabs>
          <w:tab w:val="num" w:pos="5760"/>
        </w:tabs>
        <w:ind w:left="5760" w:hanging="360"/>
      </w:pPr>
      <w:rPr>
        <w:rFonts w:ascii="Wingdings" w:hAnsi="Wingdings" w:hint="default"/>
      </w:rPr>
    </w:lvl>
    <w:lvl w:ilvl="8" w:tplc="D18C915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A1616"/>
    <w:multiLevelType w:val="hybridMultilevel"/>
    <w:tmpl w:val="E4B2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964F4"/>
    <w:multiLevelType w:val="hybridMultilevel"/>
    <w:tmpl w:val="866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A3D62"/>
    <w:multiLevelType w:val="hybridMultilevel"/>
    <w:tmpl w:val="422AC25A"/>
    <w:lvl w:ilvl="0" w:tplc="7E841CAA">
      <w:start w:val="1"/>
      <w:numFmt w:val="bullet"/>
      <w:lvlText w:val="•"/>
      <w:lvlJc w:val="left"/>
      <w:pPr>
        <w:tabs>
          <w:tab w:val="num" w:pos="720"/>
        </w:tabs>
        <w:ind w:left="720" w:hanging="360"/>
      </w:pPr>
      <w:rPr>
        <w:rFonts w:ascii="Arial" w:hAnsi="Arial" w:hint="default"/>
      </w:rPr>
    </w:lvl>
    <w:lvl w:ilvl="1" w:tplc="1BCEF228">
      <w:start w:val="1"/>
      <w:numFmt w:val="bullet"/>
      <w:lvlText w:val="•"/>
      <w:lvlJc w:val="left"/>
      <w:pPr>
        <w:tabs>
          <w:tab w:val="num" w:pos="1440"/>
        </w:tabs>
        <w:ind w:left="1440" w:hanging="360"/>
      </w:pPr>
      <w:rPr>
        <w:rFonts w:ascii="Arial" w:hAnsi="Arial" w:hint="default"/>
      </w:rPr>
    </w:lvl>
    <w:lvl w:ilvl="2" w:tplc="B01A5A7C" w:tentative="1">
      <w:start w:val="1"/>
      <w:numFmt w:val="bullet"/>
      <w:lvlText w:val="•"/>
      <w:lvlJc w:val="left"/>
      <w:pPr>
        <w:tabs>
          <w:tab w:val="num" w:pos="2160"/>
        </w:tabs>
        <w:ind w:left="2160" w:hanging="360"/>
      </w:pPr>
      <w:rPr>
        <w:rFonts w:ascii="Arial" w:hAnsi="Arial" w:hint="default"/>
      </w:rPr>
    </w:lvl>
    <w:lvl w:ilvl="3" w:tplc="9E20ADDE" w:tentative="1">
      <w:start w:val="1"/>
      <w:numFmt w:val="bullet"/>
      <w:lvlText w:val="•"/>
      <w:lvlJc w:val="left"/>
      <w:pPr>
        <w:tabs>
          <w:tab w:val="num" w:pos="2880"/>
        </w:tabs>
        <w:ind w:left="2880" w:hanging="360"/>
      </w:pPr>
      <w:rPr>
        <w:rFonts w:ascii="Arial" w:hAnsi="Arial" w:hint="default"/>
      </w:rPr>
    </w:lvl>
    <w:lvl w:ilvl="4" w:tplc="8C0AC092" w:tentative="1">
      <w:start w:val="1"/>
      <w:numFmt w:val="bullet"/>
      <w:lvlText w:val="•"/>
      <w:lvlJc w:val="left"/>
      <w:pPr>
        <w:tabs>
          <w:tab w:val="num" w:pos="3600"/>
        </w:tabs>
        <w:ind w:left="3600" w:hanging="360"/>
      </w:pPr>
      <w:rPr>
        <w:rFonts w:ascii="Arial" w:hAnsi="Arial" w:hint="default"/>
      </w:rPr>
    </w:lvl>
    <w:lvl w:ilvl="5" w:tplc="54CC6E4A" w:tentative="1">
      <w:start w:val="1"/>
      <w:numFmt w:val="bullet"/>
      <w:lvlText w:val="•"/>
      <w:lvlJc w:val="left"/>
      <w:pPr>
        <w:tabs>
          <w:tab w:val="num" w:pos="4320"/>
        </w:tabs>
        <w:ind w:left="4320" w:hanging="360"/>
      </w:pPr>
      <w:rPr>
        <w:rFonts w:ascii="Arial" w:hAnsi="Arial" w:hint="default"/>
      </w:rPr>
    </w:lvl>
    <w:lvl w:ilvl="6" w:tplc="6E24BF3C" w:tentative="1">
      <w:start w:val="1"/>
      <w:numFmt w:val="bullet"/>
      <w:lvlText w:val="•"/>
      <w:lvlJc w:val="left"/>
      <w:pPr>
        <w:tabs>
          <w:tab w:val="num" w:pos="5040"/>
        </w:tabs>
        <w:ind w:left="5040" w:hanging="360"/>
      </w:pPr>
      <w:rPr>
        <w:rFonts w:ascii="Arial" w:hAnsi="Arial" w:hint="default"/>
      </w:rPr>
    </w:lvl>
    <w:lvl w:ilvl="7" w:tplc="0E16CCF6" w:tentative="1">
      <w:start w:val="1"/>
      <w:numFmt w:val="bullet"/>
      <w:lvlText w:val="•"/>
      <w:lvlJc w:val="left"/>
      <w:pPr>
        <w:tabs>
          <w:tab w:val="num" w:pos="5760"/>
        </w:tabs>
        <w:ind w:left="5760" w:hanging="360"/>
      </w:pPr>
      <w:rPr>
        <w:rFonts w:ascii="Arial" w:hAnsi="Arial" w:hint="default"/>
      </w:rPr>
    </w:lvl>
    <w:lvl w:ilvl="8" w:tplc="B6CAE6D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2A58CE"/>
    <w:multiLevelType w:val="hybridMultilevel"/>
    <w:tmpl w:val="30A0F4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8909CF"/>
    <w:multiLevelType w:val="hybridMultilevel"/>
    <w:tmpl w:val="27987EF6"/>
    <w:lvl w:ilvl="0" w:tplc="6C7AFC36">
      <w:start w:val="3505"/>
      <w:numFmt w:val="bullet"/>
      <w:lvlText w:val="-"/>
      <w:lvlJc w:val="left"/>
      <w:pPr>
        <w:ind w:left="405" w:hanging="360"/>
      </w:pPr>
      <w:rPr>
        <w:rFonts w:ascii="Calibri" w:eastAsiaTheme="minorEastAsia"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2" w15:restartNumberingAfterBreak="0">
    <w:nsid w:val="54FA478F"/>
    <w:multiLevelType w:val="hybridMultilevel"/>
    <w:tmpl w:val="B494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CA73A6A"/>
    <w:multiLevelType w:val="hybridMultilevel"/>
    <w:tmpl w:val="67B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770E4"/>
    <w:multiLevelType w:val="hybridMultilevel"/>
    <w:tmpl w:val="3C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86282"/>
    <w:multiLevelType w:val="hybridMultilevel"/>
    <w:tmpl w:val="D82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4514B"/>
    <w:multiLevelType w:val="hybridMultilevel"/>
    <w:tmpl w:val="854C55B4"/>
    <w:lvl w:ilvl="0" w:tplc="0C0A0001">
      <w:start w:val="1"/>
      <w:numFmt w:val="bullet"/>
      <w:lvlText w:val="◊"/>
      <w:lvlJc w:val="left"/>
      <w:pPr>
        <w:tabs>
          <w:tab w:val="num" w:pos="680"/>
        </w:tabs>
        <w:ind w:left="680" w:hanging="340"/>
      </w:pPr>
      <w:rPr>
        <w:rFonts w:ascii="Verdana" w:hAnsi="Verdana" w:hint="default"/>
        <w:b/>
        <w:i/>
        <w:color w:val="FF9900"/>
        <w:sz w:val="20"/>
        <w:szCs w:val="20"/>
      </w:rPr>
    </w:lvl>
    <w:lvl w:ilvl="1" w:tplc="0C0A0003">
      <w:start w:val="1"/>
      <w:numFmt w:val="decimal"/>
      <w:lvlText w:val="1.%2"/>
      <w:lvlJc w:val="left"/>
      <w:pPr>
        <w:tabs>
          <w:tab w:val="num" w:pos="1021"/>
        </w:tabs>
        <w:ind w:left="1021" w:hanging="1021"/>
      </w:pPr>
      <w:rPr>
        <w:rFonts w:hint="default"/>
      </w:rPr>
    </w:lvl>
    <w:lvl w:ilvl="2" w:tplc="0C0A0005">
      <w:start w:val="1"/>
      <w:numFmt w:val="bullet"/>
      <w:lvlText w:val=""/>
      <w:lvlJc w:val="left"/>
      <w:pPr>
        <w:tabs>
          <w:tab w:val="num" w:pos="644"/>
        </w:tabs>
        <w:ind w:left="624" w:hanging="340"/>
      </w:pPr>
      <w:rPr>
        <w:rFonts w:ascii="Wingdings" w:hAnsi="Wingdings" w:hint="default"/>
        <w:sz w:val="32"/>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6"/>
  </w:num>
  <w:num w:numId="2">
    <w:abstractNumId w:val="3"/>
  </w:num>
  <w:num w:numId="3">
    <w:abstractNumId w:val="0"/>
  </w:num>
  <w:num w:numId="4">
    <w:abstractNumId w:val="6"/>
  </w:num>
  <w:num w:numId="5">
    <w:abstractNumId w:val="2"/>
  </w:num>
  <w:num w:numId="6">
    <w:abstractNumId w:val="15"/>
  </w:num>
  <w:num w:numId="7">
    <w:abstractNumId w:val="10"/>
  </w:num>
  <w:num w:numId="8">
    <w:abstractNumId w:val="9"/>
  </w:num>
  <w:num w:numId="9">
    <w:abstractNumId w:val="5"/>
  </w:num>
  <w:num w:numId="10">
    <w:abstractNumId w:val="13"/>
  </w:num>
  <w:num w:numId="11">
    <w:abstractNumId w:val="8"/>
  </w:num>
  <w:num w:numId="12">
    <w:abstractNumId w:val="14"/>
  </w:num>
  <w:num w:numId="13">
    <w:abstractNumId w:val="1"/>
  </w:num>
  <w:num w:numId="14">
    <w:abstractNumId w:val="7"/>
  </w:num>
  <w:num w:numId="15">
    <w:abstractNumId w:val="4"/>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7D"/>
    <w:rsid w:val="000013C7"/>
    <w:rsid w:val="000165B9"/>
    <w:rsid w:val="00023D28"/>
    <w:rsid w:val="00027FC0"/>
    <w:rsid w:val="0004013E"/>
    <w:rsid w:val="00051C8A"/>
    <w:rsid w:val="0005411C"/>
    <w:rsid w:val="000752ED"/>
    <w:rsid w:val="00080350"/>
    <w:rsid w:val="000C192C"/>
    <w:rsid w:val="000D5ACE"/>
    <w:rsid w:val="000D7A5C"/>
    <w:rsid w:val="000F6038"/>
    <w:rsid w:val="00106DA0"/>
    <w:rsid w:val="00162505"/>
    <w:rsid w:val="001A6DEF"/>
    <w:rsid w:val="001B6112"/>
    <w:rsid w:val="001D4B2E"/>
    <w:rsid w:val="001E326C"/>
    <w:rsid w:val="001E5BCE"/>
    <w:rsid w:val="00212B27"/>
    <w:rsid w:val="00220D22"/>
    <w:rsid w:val="0023559A"/>
    <w:rsid w:val="00236DEF"/>
    <w:rsid w:val="0024060F"/>
    <w:rsid w:val="0024240E"/>
    <w:rsid w:val="00243CCE"/>
    <w:rsid w:val="002721AE"/>
    <w:rsid w:val="002743F9"/>
    <w:rsid w:val="002A01DE"/>
    <w:rsid w:val="002A5B2B"/>
    <w:rsid w:val="002B76C5"/>
    <w:rsid w:val="002B7C09"/>
    <w:rsid w:val="002D5235"/>
    <w:rsid w:val="00302A2D"/>
    <w:rsid w:val="0031073D"/>
    <w:rsid w:val="00345608"/>
    <w:rsid w:val="00345FAE"/>
    <w:rsid w:val="00353CFB"/>
    <w:rsid w:val="00387053"/>
    <w:rsid w:val="003976BF"/>
    <w:rsid w:val="003A2F4D"/>
    <w:rsid w:val="003A4498"/>
    <w:rsid w:val="003C5BD3"/>
    <w:rsid w:val="003E0E23"/>
    <w:rsid w:val="003F091A"/>
    <w:rsid w:val="003F7333"/>
    <w:rsid w:val="004065FC"/>
    <w:rsid w:val="00425A94"/>
    <w:rsid w:val="00441D94"/>
    <w:rsid w:val="00446B69"/>
    <w:rsid w:val="00451307"/>
    <w:rsid w:val="00455DD9"/>
    <w:rsid w:val="00466759"/>
    <w:rsid w:val="00477483"/>
    <w:rsid w:val="00487FFA"/>
    <w:rsid w:val="004A25E6"/>
    <w:rsid w:val="004A768E"/>
    <w:rsid w:val="004D04AE"/>
    <w:rsid w:val="004D1F22"/>
    <w:rsid w:val="004F1E73"/>
    <w:rsid w:val="004F4C10"/>
    <w:rsid w:val="00501D81"/>
    <w:rsid w:val="00510261"/>
    <w:rsid w:val="00511C3B"/>
    <w:rsid w:val="00531152"/>
    <w:rsid w:val="0053403F"/>
    <w:rsid w:val="00544E84"/>
    <w:rsid w:val="00557FF4"/>
    <w:rsid w:val="00572585"/>
    <w:rsid w:val="005E3EF5"/>
    <w:rsid w:val="00612DAD"/>
    <w:rsid w:val="00626C98"/>
    <w:rsid w:val="006351A9"/>
    <w:rsid w:val="00642EDA"/>
    <w:rsid w:val="00664CA7"/>
    <w:rsid w:val="0067778A"/>
    <w:rsid w:val="0068132D"/>
    <w:rsid w:val="006B692D"/>
    <w:rsid w:val="006C5583"/>
    <w:rsid w:val="006D288E"/>
    <w:rsid w:val="006D54E9"/>
    <w:rsid w:val="006E2EBB"/>
    <w:rsid w:val="006F45B2"/>
    <w:rsid w:val="00712B73"/>
    <w:rsid w:val="00713B8D"/>
    <w:rsid w:val="00745F0C"/>
    <w:rsid w:val="00751CED"/>
    <w:rsid w:val="00755A6F"/>
    <w:rsid w:val="00776361"/>
    <w:rsid w:val="007958BF"/>
    <w:rsid w:val="007B601E"/>
    <w:rsid w:val="007B740B"/>
    <w:rsid w:val="007C673B"/>
    <w:rsid w:val="007F2DE7"/>
    <w:rsid w:val="007F5AD1"/>
    <w:rsid w:val="00810C95"/>
    <w:rsid w:val="00814EC3"/>
    <w:rsid w:val="00816ED2"/>
    <w:rsid w:val="00826A69"/>
    <w:rsid w:val="0082727A"/>
    <w:rsid w:val="0083621B"/>
    <w:rsid w:val="0084580A"/>
    <w:rsid w:val="00865CD6"/>
    <w:rsid w:val="00872A8C"/>
    <w:rsid w:val="008735B6"/>
    <w:rsid w:val="00874515"/>
    <w:rsid w:val="00886761"/>
    <w:rsid w:val="008B17C4"/>
    <w:rsid w:val="008B4A7D"/>
    <w:rsid w:val="008C0261"/>
    <w:rsid w:val="008C229F"/>
    <w:rsid w:val="008C6579"/>
    <w:rsid w:val="008D2CCF"/>
    <w:rsid w:val="008E1BBA"/>
    <w:rsid w:val="008F5FDB"/>
    <w:rsid w:val="009450F3"/>
    <w:rsid w:val="009526D6"/>
    <w:rsid w:val="00963A7E"/>
    <w:rsid w:val="00967CBC"/>
    <w:rsid w:val="0098197D"/>
    <w:rsid w:val="00990078"/>
    <w:rsid w:val="009A1F7D"/>
    <w:rsid w:val="009B12B9"/>
    <w:rsid w:val="009D297D"/>
    <w:rsid w:val="009E1D51"/>
    <w:rsid w:val="009E6870"/>
    <w:rsid w:val="00A02798"/>
    <w:rsid w:val="00A07AD5"/>
    <w:rsid w:val="00A1776F"/>
    <w:rsid w:val="00A274A5"/>
    <w:rsid w:val="00A30054"/>
    <w:rsid w:val="00A34CF2"/>
    <w:rsid w:val="00A37B89"/>
    <w:rsid w:val="00A41CC7"/>
    <w:rsid w:val="00A750E5"/>
    <w:rsid w:val="00A91633"/>
    <w:rsid w:val="00AA7D66"/>
    <w:rsid w:val="00AE7501"/>
    <w:rsid w:val="00B257C4"/>
    <w:rsid w:val="00B2678B"/>
    <w:rsid w:val="00B27BAE"/>
    <w:rsid w:val="00B360A0"/>
    <w:rsid w:val="00B37D5A"/>
    <w:rsid w:val="00B45C27"/>
    <w:rsid w:val="00B53471"/>
    <w:rsid w:val="00B55DD8"/>
    <w:rsid w:val="00B7329E"/>
    <w:rsid w:val="00BB1616"/>
    <w:rsid w:val="00BD0E93"/>
    <w:rsid w:val="00BD4723"/>
    <w:rsid w:val="00BD6083"/>
    <w:rsid w:val="00BE3C0A"/>
    <w:rsid w:val="00BE7E2C"/>
    <w:rsid w:val="00BF0F71"/>
    <w:rsid w:val="00C338D5"/>
    <w:rsid w:val="00C5768F"/>
    <w:rsid w:val="00C71EFE"/>
    <w:rsid w:val="00C7702C"/>
    <w:rsid w:val="00CC32CB"/>
    <w:rsid w:val="00CF7318"/>
    <w:rsid w:val="00D1745D"/>
    <w:rsid w:val="00D22443"/>
    <w:rsid w:val="00D30C27"/>
    <w:rsid w:val="00D42AD1"/>
    <w:rsid w:val="00D44778"/>
    <w:rsid w:val="00D53A57"/>
    <w:rsid w:val="00D6246A"/>
    <w:rsid w:val="00D80FB4"/>
    <w:rsid w:val="00D86D6C"/>
    <w:rsid w:val="00DB493B"/>
    <w:rsid w:val="00DB53A2"/>
    <w:rsid w:val="00DC2B86"/>
    <w:rsid w:val="00DD01C0"/>
    <w:rsid w:val="00DD20CA"/>
    <w:rsid w:val="00E06788"/>
    <w:rsid w:val="00E13448"/>
    <w:rsid w:val="00E20ECB"/>
    <w:rsid w:val="00E25DCC"/>
    <w:rsid w:val="00E34019"/>
    <w:rsid w:val="00E3559D"/>
    <w:rsid w:val="00E37454"/>
    <w:rsid w:val="00E37D48"/>
    <w:rsid w:val="00E43B4B"/>
    <w:rsid w:val="00E440FF"/>
    <w:rsid w:val="00E6181E"/>
    <w:rsid w:val="00E61E08"/>
    <w:rsid w:val="00E91F40"/>
    <w:rsid w:val="00EB43EB"/>
    <w:rsid w:val="00EC3ABC"/>
    <w:rsid w:val="00EE7A67"/>
    <w:rsid w:val="00EF0D2F"/>
    <w:rsid w:val="00F00D8A"/>
    <w:rsid w:val="00F60442"/>
    <w:rsid w:val="00F77782"/>
    <w:rsid w:val="00F80F19"/>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C85A"/>
  <w15:docId w15:val="{E6DBC624-C510-944F-8985-D50BF15A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6F"/>
    <w:rPr>
      <w:sz w:val="20"/>
    </w:rPr>
  </w:style>
  <w:style w:type="paragraph" w:styleId="Ttol1">
    <w:name w:val="heading 1"/>
    <w:aliases w:val="H1,h1,1,Header 1,Heading 0,Portadilla,Level 1 Topic Heading,Arial 14 Fett,Arial 14 Fett1,Arial 14 Fett2,H1-Heading 1,l1,Legal Line 1,head 1,título 1,título 11,título 12,título 13,título 111,título 14,título 112,título 15,Head 1"/>
    <w:basedOn w:val="Normal"/>
    <w:next w:val="Normal"/>
    <w:link w:val="Ttol1Car"/>
    <w:qFormat/>
    <w:rsid w:val="004D1F22"/>
    <w:pPr>
      <w:pageBreakBefore/>
      <w:numPr>
        <w:numId w:val="2"/>
      </w:numPr>
      <w:autoSpaceDE w:val="0"/>
      <w:autoSpaceDN w:val="0"/>
      <w:adjustRightInd w:val="0"/>
      <w:spacing w:before="360" w:after="120" w:line="240" w:lineRule="auto"/>
      <w:outlineLvl w:val="0"/>
    </w:pPr>
    <w:rPr>
      <w:rFonts w:ascii="Arial" w:eastAsia="Times New Roman" w:hAnsi="Arial" w:cs="Arial"/>
      <w:bCs/>
      <w:sz w:val="36"/>
      <w:szCs w:val="36"/>
      <w:u w:color="FF9900"/>
    </w:rPr>
  </w:style>
  <w:style w:type="paragraph" w:styleId="Ttol2">
    <w:name w:val="heading 2"/>
    <w:aliases w:val="h2,Subhead A,título 2,H2,H21,H22,2,Header 2,Portadilla 2,Level 2 Topic Heading,DO NOT USE_h2,chn,Chapter Number/Appendix Letter,Arial 12 Fett Kursiv,título 21,título 22,título 23,título 24,título 25,H2-Heading 2,l2,Header2,22,heading2"/>
    <w:basedOn w:val="Normal"/>
    <w:next w:val="Normal"/>
    <w:link w:val="Ttol2Car"/>
    <w:qFormat/>
    <w:rsid w:val="00755A6F"/>
    <w:pPr>
      <w:numPr>
        <w:ilvl w:val="1"/>
        <w:numId w:val="2"/>
      </w:numPr>
      <w:autoSpaceDE w:val="0"/>
      <w:autoSpaceDN w:val="0"/>
      <w:adjustRightInd w:val="0"/>
      <w:spacing w:before="360" w:after="120" w:line="240" w:lineRule="auto"/>
      <w:outlineLvl w:val="1"/>
    </w:pPr>
    <w:rPr>
      <w:rFonts w:ascii="Arial Narrow" w:eastAsia="Times New Roman" w:hAnsi="Arial Narrow" w:cs="Arial"/>
      <w:b/>
      <w:bCs/>
      <w:sz w:val="30"/>
      <w:szCs w:val="30"/>
    </w:rPr>
  </w:style>
  <w:style w:type="paragraph" w:styleId="Ttol3">
    <w:name w:val="heading 3"/>
    <w:basedOn w:val="Normal"/>
    <w:next w:val="Normal"/>
    <w:link w:val="Ttol3Car"/>
    <w:qFormat/>
    <w:rsid w:val="008B4A7D"/>
    <w:pPr>
      <w:keepNext/>
      <w:numPr>
        <w:ilvl w:val="2"/>
        <w:numId w:val="2"/>
      </w:numPr>
      <w:spacing w:before="240" w:after="120" w:line="240" w:lineRule="auto"/>
      <w:outlineLvl w:val="2"/>
    </w:pPr>
    <w:rPr>
      <w:rFonts w:ascii="Arial Narrow" w:eastAsia="Times New Roman" w:hAnsi="Arial Narrow" w:cs="Arial"/>
      <w:b/>
      <w:bCs/>
      <w:color w:val="777777"/>
      <w:sz w:val="28"/>
      <w:szCs w:val="28"/>
    </w:rPr>
  </w:style>
  <w:style w:type="paragraph" w:styleId="Ttol4">
    <w:name w:val="heading 4"/>
    <w:aliases w:val="titulo graficas"/>
    <w:basedOn w:val="Ttol3"/>
    <w:next w:val="Normal"/>
    <w:link w:val="Ttol4Car"/>
    <w:qFormat/>
    <w:rsid w:val="008B4A7D"/>
    <w:pPr>
      <w:numPr>
        <w:ilvl w:val="3"/>
      </w:numPr>
      <w:outlineLvl w:val="3"/>
    </w:pPr>
    <w:rPr>
      <w:b w:val="0"/>
      <w:bCs w:val="0"/>
      <w:iCs/>
      <w:color w:val="008000"/>
      <w:sz w:val="26"/>
      <w:szCs w:val="26"/>
    </w:rPr>
  </w:style>
  <w:style w:type="paragraph" w:styleId="Ttol5">
    <w:name w:val="heading 5"/>
    <w:basedOn w:val="Normal"/>
    <w:next w:val="Normal"/>
    <w:link w:val="Ttol5Car"/>
    <w:autoRedefine/>
    <w:qFormat/>
    <w:rsid w:val="008B4A7D"/>
    <w:pPr>
      <w:keepNext/>
      <w:numPr>
        <w:ilvl w:val="4"/>
        <w:numId w:val="2"/>
      </w:numPr>
      <w:spacing w:before="120" w:after="120" w:line="240" w:lineRule="auto"/>
      <w:outlineLvl w:val="4"/>
    </w:pPr>
    <w:rPr>
      <w:rFonts w:ascii="Arial" w:eastAsia="Times New Roman" w:hAnsi="Arial" w:cs="Arial"/>
      <w:bCs/>
      <w:i/>
      <w:color w:val="87765D"/>
      <w:sz w:val="24"/>
      <w:szCs w:val="24"/>
    </w:rPr>
  </w:style>
  <w:style w:type="paragraph" w:styleId="Ttol6">
    <w:name w:val="heading 6"/>
    <w:basedOn w:val="Normal"/>
    <w:next w:val="Normal"/>
    <w:link w:val="Ttol6Car"/>
    <w:qFormat/>
    <w:rsid w:val="008B4A7D"/>
    <w:pPr>
      <w:keepNext/>
      <w:numPr>
        <w:ilvl w:val="5"/>
        <w:numId w:val="2"/>
      </w:numPr>
      <w:tabs>
        <w:tab w:val="right" w:pos="851"/>
        <w:tab w:val="left" w:pos="1418"/>
      </w:tabs>
      <w:spacing w:before="240" w:after="100" w:afterAutospacing="1" w:line="240" w:lineRule="auto"/>
      <w:jc w:val="both"/>
      <w:outlineLvl w:val="5"/>
    </w:pPr>
    <w:rPr>
      <w:rFonts w:ascii="Arial" w:eastAsia="Times New Roman" w:hAnsi="Arial" w:cs="Tahoma"/>
      <w:b/>
      <w:color w:val="999999"/>
      <w:sz w:val="24"/>
      <w:szCs w:val="24"/>
      <w:u w:val="single"/>
    </w:rPr>
  </w:style>
  <w:style w:type="paragraph" w:styleId="Ttol7">
    <w:name w:val="heading 7"/>
    <w:basedOn w:val="Normal"/>
    <w:next w:val="Normal"/>
    <w:link w:val="Ttol7Car"/>
    <w:qFormat/>
    <w:rsid w:val="008B4A7D"/>
    <w:pPr>
      <w:numPr>
        <w:ilvl w:val="6"/>
        <w:numId w:val="2"/>
      </w:numPr>
      <w:tabs>
        <w:tab w:val="right" w:pos="851"/>
        <w:tab w:val="left" w:pos="1418"/>
      </w:tabs>
      <w:spacing w:before="240" w:after="60" w:line="360" w:lineRule="auto"/>
      <w:jc w:val="both"/>
      <w:outlineLvl w:val="6"/>
    </w:pPr>
    <w:rPr>
      <w:rFonts w:ascii="Arial" w:eastAsia="Times New Roman" w:hAnsi="Arial" w:cs="Times New Roman"/>
      <w:szCs w:val="24"/>
    </w:rPr>
  </w:style>
  <w:style w:type="paragraph" w:styleId="Ttol8">
    <w:name w:val="heading 8"/>
    <w:basedOn w:val="Normal"/>
    <w:next w:val="Normal"/>
    <w:link w:val="Ttol8Car"/>
    <w:qFormat/>
    <w:rsid w:val="008B4A7D"/>
    <w:pPr>
      <w:numPr>
        <w:ilvl w:val="7"/>
        <w:numId w:val="2"/>
      </w:numPr>
      <w:tabs>
        <w:tab w:val="right" w:pos="851"/>
      </w:tabs>
      <w:spacing w:before="240" w:after="60" w:line="360" w:lineRule="auto"/>
      <w:jc w:val="both"/>
      <w:outlineLvl w:val="7"/>
    </w:pPr>
    <w:rPr>
      <w:rFonts w:ascii="Arial" w:eastAsia="Times New Roman" w:hAnsi="Arial" w:cs="Times New Roman"/>
      <w:i/>
      <w:szCs w:val="24"/>
    </w:rPr>
  </w:style>
  <w:style w:type="paragraph" w:styleId="Ttol9">
    <w:name w:val="heading 9"/>
    <w:basedOn w:val="Normal"/>
    <w:next w:val="Normal"/>
    <w:link w:val="Ttol9Car"/>
    <w:qFormat/>
    <w:rsid w:val="008B4A7D"/>
    <w:pPr>
      <w:numPr>
        <w:ilvl w:val="8"/>
        <w:numId w:val="2"/>
      </w:numPr>
      <w:tabs>
        <w:tab w:val="right" w:pos="851"/>
        <w:tab w:val="left" w:pos="1418"/>
      </w:tabs>
      <w:spacing w:before="240" w:after="60" w:line="360" w:lineRule="auto"/>
      <w:jc w:val="both"/>
      <w:outlineLvl w:val="8"/>
    </w:pPr>
    <w:rPr>
      <w:rFonts w:ascii="Arial" w:eastAsia="Times New Roman" w:hAnsi="Arial" w:cs="Times New Roman"/>
      <w:b/>
      <w:i/>
      <w:sz w:val="18"/>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aliases w:val="H1 Car,h1 Car,1 Car,Header 1 Car,Heading 0 Car,Portadilla Car,Level 1 Topic Heading Car,Arial 14 Fett Car,Arial 14 Fett1 Car,Arial 14 Fett2 Car,H1-Heading 1 Car,l1 Car,Legal Line 1 Car,head 1 Car,título 1 Car,título 11 Car,título 12 Car"/>
    <w:basedOn w:val="Tipusdelletraperdefectedelpargraf"/>
    <w:link w:val="Ttol1"/>
    <w:rsid w:val="004D1F22"/>
    <w:rPr>
      <w:rFonts w:ascii="Arial" w:eastAsia="Times New Roman" w:hAnsi="Arial" w:cs="Arial"/>
      <w:bCs/>
      <w:sz w:val="36"/>
      <w:szCs w:val="36"/>
      <w:u w:color="FF9900"/>
    </w:rPr>
  </w:style>
  <w:style w:type="character" w:customStyle="1" w:styleId="Ttol2Car">
    <w:name w:val="Títol 2 Car"/>
    <w:aliases w:val="h2 Car,Subhead A Car,título 2 Car,H2 Car,H21 Car,H22 Car,2 Car,Header 2 Car,Portadilla 2 Car,Level 2 Topic Heading Car,DO NOT USE_h2 Car,chn Car,Chapter Number/Appendix Letter Car,Arial 12 Fett Kursiv Car,título 21 Car,título 22 Car,l2 Car"/>
    <w:basedOn w:val="Tipusdelletraperdefectedelpargraf"/>
    <w:link w:val="Ttol2"/>
    <w:rsid w:val="00755A6F"/>
    <w:rPr>
      <w:rFonts w:ascii="Arial Narrow" w:eastAsia="Times New Roman" w:hAnsi="Arial Narrow" w:cs="Arial"/>
      <w:b/>
      <w:bCs/>
      <w:sz w:val="30"/>
      <w:szCs w:val="30"/>
    </w:rPr>
  </w:style>
  <w:style w:type="character" w:customStyle="1" w:styleId="Ttol3Car">
    <w:name w:val="Títol 3 Car"/>
    <w:basedOn w:val="Tipusdelletraperdefectedelpargraf"/>
    <w:link w:val="Ttol3"/>
    <w:rsid w:val="008B4A7D"/>
    <w:rPr>
      <w:rFonts w:ascii="Arial Narrow" w:eastAsia="Times New Roman" w:hAnsi="Arial Narrow" w:cs="Arial"/>
      <w:b/>
      <w:bCs/>
      <w:color w:val="777777"/>
      <w:sz w:val="28"/>
      <w:szCs w:val="28"/>
    </w:rPr>
  </w:style>
  <w:style w:type="character" w:customStyle="1" w:styleId="Ttol4Car">
    <w:name w:val="Títol 4 Car"/>
    <w:aliases w:val="titulo graficas Car"/>
    <w:basedOn w:val="Tipusdelletraperdefectedelpargraf"/>
    <w:link w:val="Ttol4"/>
    <w:rsid w:val="008B4A7D"/>
    <w:rPr>
      <w:rFonts w:ascii="Arial Narrow" w:eastAsia="Times New Roman" w:hAnsi="Arial Narrow" w:cs="Arial"/>
      <w:iCs/>
      <w:color w:val="008000"/>
      <w:sz w:val="26"/>
      <w:szCs w:val="26"/>
    </w:rPr>
  </w:style>
  <w:style w:type="character" w:customStyle="1" w:styleId="Ttol5Car">
    <w:name w:val="Títol 5 Car"/>
    <w:basedOn w:val="Tipusdelletraperdefectedelpargraf"/>
    <w:link w:val="Ttol5"/>
    <w:rsid w:val="008B4A7D"/>
    <w:rPr>
      <w:rFonts w:ascii="Arial" w:eastAsia="Times New Roman" w:hAnsi="Arial" w:cs="Arial"/>
      <w:bCs/>
      <w:i/>
      <w:color w:val="87765D"/>
      <w:sz w:val="24"/>
      <w:szCs w:val="24"/>
    </w:rPr>
  </w:style>
  <w:style w:type="character" w:customStyle="1" w:styleId="Ttol6Car">
    <w:name w:val="Títol 6 Car"/>
    <w:basedOn w:val="Tipusdelletraperdefectedelpargraf"/>
    <w:link w:val="Ttol6"/>
    <w:rsid w:val="008B4A7D"/>
    <w:rPr>
      <w:rFonts w:ascii="Arial" w:eastAsia="Times New Roman" w:hAnsi="Arial" w:cs="Tahoma"/>
      <w:b/>
      <w:color w:val="999999"/>
      <w:sz w:val="24"/>
      <w:szCs w:val="24"/>
      <w:u w:val="single"/>
    </w:rPr>
  </w:style>
  <w:style w:type="character" w:customStyle="1" w:styleId="Ttol7Car">
    <w:name w:val="Títol 7 Car"/>
    <w:basedOn w:val="Tipusdelletraperdefectedelpargraf"/>
    <w:link w:val="Ttol7"/>
    <w:rsid w:val="008B4A7D"/>
    <w:rPr>
      <w:rFonts w:ascii="Arial" w:eastAsia="Times New Roman" w:hAnsi="Arial" w:cs="Times New Roman"/>
      <w:sz w:val="20"/>
      <w:szCs w:val="24"/>
    </w:rPr>
  </w:style>
  <w:style w:type="character" w:customStyle="1" w:styleId="Ttol8Car">
    <w:name w:val="Títol 8 Car"/>
    <w:basedOn w:val="Tipusdelletraperdefectedelpargraf"/>
    <w:link w:val="Ttol8"/>
    <w:rsid w:val="008B4A7D"/>
    <w:rPr>
      <w:rFonts w:ascii="Arial" w:eastAsia="Times New Roman" w:hAnsi="Arial" w:cs="Times New Roman"/>
      <w:i/>
      <w:sz w:val="20"/>
      <w:szCs w:val="24"/>
    </w:rPr>
  </w:style>
  <w:style w:type="character" w:customStyle="1" w:styleId="Ttol9Car">
    <w:name w:val="Títol 9 Car"/>
    <w:basedOn w:val="Tipusdelletraperdefectedelpargraf"/>
    <w:link w:val="Ttol9"/>
    <w:rsid w:val="008B4A7D"/>
    <w:rPr>
      <w:rFonts w:ascii="Arial" w:eastAsia="Times New Roman" w:hAnsi="Arial" w:cs="Times New Roman"/>
      <w:b/>
      <w:i/>
      <w:sz w:val="18"/>
      <w:szCs w:val="24"/>
    </w:rPr>
  </w:style>
  <w:style w:type="paragraph" w:styleId="Peu">
    <w:name w:val="footer"/>
    <w:basedOn w:val="Normal"/>
    <w:link w:val="PeuCar"/>
    <w:uiPriority w:val="99"/>
    <w:rsid w:val="008B4A7D"/>
    <w:pPr>
      <w:tabs>
        <w:tab w:val="center" w:pos="4252"/>
        <w:tab w:val="right" w:pos="8504"/>
      </w:tabs>
      <w:spacing w:before="120" w:after="120" w:line="240" w:lineRule="auto"/>
      <w:jc w:val="center"/>
    </w:pPr>
    <w:rPr>
      <w:rFonts w:ascii="Arial" w:eastAsia="Times New Roman" w:hAnsi="Arial" w:cs="Times New Roman"/>
      <w:color w:val="808080"/>
      <w:sz w:val="16"/>
      <w:szCs w:val="16"/>
    </w:rPr>
  </w:style>
  <w:style w:type="character" w:customStyle="1" w:styleId="PeuCar">
    <w:name w:val="Peu Car"/>
    <w:basedOn w:val="Tipusdelletraperdefectedelpargraf"/>
    <w:link w:val="Peu"/>
    <w:uiPriority w:val="99"/>
    <w:rsid w:val="008B4A7D"/>
    <w:rPr>
      <w:rFonts w:ascii="Arial" w:eastAsia="Times New Roman" w:hAnsi="Arial" w:cs="Times New Roman"/>
      <w:color w:val="808080"/>
      <w:sz w:val="16"/>
      <w:szCs w:val="16"/>
    </w:rPr>
  </w:style>
  <w:style w:type="paragraph" w:styleId="Capalera">
    <w:name w:val="header"/>
    <w:aliases w:val="Encabezado seccion"/>
    <w:basedOn w:val="Normal"/>
    <w:link w:val="CapaleraCar"/>
    <w:uiPriority w:val="99"/>
    <w:rsid w:val="008B4A7D"/>
    <w:pPr>
      <w:tabs>
        <w:tab w:val="center" w:pos="4252"/>
        <w:tab w:val="right" w:pos="8504"/>
      </w:tabs>
      <w:spacing w:before="100" w:beforeAutospacing="1" w:after="100" w:afterAutospacing="1" w:line="240" w:lineRule="auto"/>
    </w:pPr>
    <w:rPr>
      <w:rFonts w:ascii="Arial" w:eastAsia="Arial Unicode MS" w:hAnsi="Arial" w:cs="Times New Roman"/>
      <w:i/>
      <w:color w:val="C0C0C0"/>
      <w:sz w:val="18"/>
      <w:szCs w:val="18"/>
    </w:rPr>
  </w:style>
  <w:style w:type="character" w:customStyle="1" w:styleId="CapaleraCar">
    <w:name w:val="Capçalera Car"/>
    <w:aliases w:val="Encabezado seccion Car"/>
    <w:basedOn w:val="Tipusdelletraperdefectedelpargraf"/>
    <w:link w:val="Capalera"/>
    <w:uiPriority w:val="99"/>
    <w:rsid w:val="008B4A7D"/>
    <w:rPr>
      <w:rFonts w:ascii="Arial" w:eastAsia="Arial Unicode MS" w:hAnsi="Arial" w:cs="Times New Roman"/>
      <w:i/>
      <w:color w:val="C0C0C0"/>
      <w:sz w:val="18"/>
      <w:szCs w:val="18"/>
    </w:rPr>
  </w:style>
  <w:style w:type="paragraph" w:customStyle="1" w:styleId="Ttuloindependiente">
    <w:name w:val="Título independiente"/>
    <w:basedOn w:val="Normal"/>
    <w:next w:val="Normal"/>
    <w:rsid w:val="008B4A7D"/>
    <w:pPr>
      <w:keepNext/>
      <w:pageBreakBefore/>
      <w:autoSpaceDE w:val="0"/>
      <w:autoSpaceDN w:val="0"/>
      <w:adjustRightInd w:val="0"/>
      <w:spacing w:before="600" w:after="120" w:line="240" w:lineRule="auto"/>
      <w:jc w:val="center"/>
      <w:outlineLvl w:val="0"/>
    </w:pPr>
    <w:rPr>
      <w:rFonts w:ascii="Arial" w:eastAsia="Times New Roman" w:hAnsi="Arial" w:cs="Arial"/>
      <w:b/>
      <w:bCs/>
      <w:i/>
      <w:smallCaps/>
      <w:color w:val="008B45"/>
      <w:sz w:val="32"/>
      <w:szCs w:val="32"/>
      <w:u w:color="FF9900"/>
    </w:rPr>
  </w:style>
  <w:style w:type="paragraph" w:styleId="IDC2">
    <w:name w:val="toc 2"/>
    <w:basedOn w:val="Normal"/>
    <w:next w:val="Normal"/>
    <w:autoRedefine/>
    <w:uiPriority w:val="39"/>
    <w:rsid w:val="008B4A7D"/>
    <w:pPr>
      <w:tabs>
        <w:tab w:val="left" w:pos="960"/>
        <w:tab w:val="right" w:leader="dot" w:pos="8777"/>
      </w:tabs>
      <w:spacing w:before="120" w:after="120" w:line="240" w:lineRule="auto"/>
      <w:ind w:left="238"/>
      <w:jc w:val="both"/>
    </w:pPr>
    <w:rPr>
      <w:rFonts w:ascii="Century Gothic" w:eastAsia="Times New Roman" w:hAnsi="Century Gothic" w:cs="Times New Roman"/>
      <w:noProof/>
      <w:color w:val="4D4D4D"/>
    </w:rPr>
  </w:style>
  <w:style w:type="paragraph" w:styleId="IDC1">
    <w:name w:val="toc 1"/>
    <w:basedOn w:val="Normal"/>
    <w:next w:val="Normal"/>
    <w:autoRedefine/>
    <w:uiPriority w:val="39"/>
    <w:rsid w:val="008B4A7D"/>
    <w:pPr>
      <w:tabs>
        <w:tab w:val="left" w:pos="482"/>
        <w:tab w:val="right" w:leader="dot" w:pos="8777"/>
      </w:tabs>
      <w:spacing w:after="0" w:line="240" w:lineRule="auto"/>
      <w:jc w:val="both"/>
    </w:pPr>
    <w:rPr>
      <w:rFonts w:ascii="Arial" w:eastAsia="Times New Roman" w:hAnsi="Arial" w:cs="Times New Roman"/>
      <w:b/>
      <w:smallCaps/>
      <w:noProof/>
      <w:sz w:val="24"/>
    </w:rPr>
  </w:style>
  <w:style w:type="paragraph" w:styleId="IDC3">
    <w:name w:val="toc 3"/>
    <w:basedOn w:val="Normal"/>
    <w:next w:val="Normal"/>
    <w:autoRedefine/>
    <w:uiPriority w:val="39"/>
    <w:rsid w:val="008B4A7D"/>
    <w:pPr>
      <w:tabs>
        <w:tab w:val="left" w:pos="1440"/>
        <w:tab w:val="right" w:leader="dot" w:pos="8777"/>
      </w:tabs>
      <w:spacing w:before="120" w:after="120" w:line="240" w:lineRule="auto"/>
      <w:ind w:left="482"/>
      <w:jc w:val="both"/>
    </w:pPr>
    <w:rPr>
      <w:rFonts w:ascii="Arial" w:eastAsia="Times New Roman" w:hAnsi="Arial" w:cs="Times New Roman"/>
      <w:i/>
      <w:noProof/>
      <w:color w:val="4D4D4D"/>
    </w:rPr>
  </w:style>
  <w:style w:type="character" w:styleId="Enlla">
    <w:name w:val="Hyperlink"/>
    <w:basedOn w:val="Tipusdelletraperdefectedelpargraf"/>
    <w:uiPriority w:val="99"/>
    <w:rsid w:val="008B4A7D"/>
    <w:rPr>
      <w:color w:val="0000FF"/>
      <w:u w:val="single"/>
    </w:rPr>
  </w:style>
  <w:style w:type="paragraph" w:styleId="Llegenda">
    <w:name w:val="caption"/>
    <w:basedOn w:val="Normal"/>
    <w:next w:val="Normal"/>
    <w:qFormat/>
    <w:rsid w:val="008B4A7D"/>
    <w:pPr>
      <w:tabs>
        <w:tab w:val="right" w:pos="851"/>
        <w:tab w:val="left" w:pos="1418"/>
      </w:tabs>
      <w:spacing w:before="120" w:after="120" w:line="240" w:lineRule="auto"/>
      <w:jc w:val="both"/>
    </w:pPr>
    <w:rPr>
      <w:rFonts w:ascii="Arial" w:eastAsia="Times New Roman" w:hAnsi="Arial" w:cs="Times New Roman"/>
      <w:b/>
      <w:bCs/>
      <w:color w:val="4D4D4D"/>
      <w:szCs w:val="20"/>
    </w:rPr>
  </w:style>
  <w:style w:type="paragraph" w:customStyle="1" w:styleId="antetituloportada">
    <w:name w:val="antetitulo portada"/>
    <w:basedOn w:val="Normal"/>
    <w:rsid w:val="008B4A7D"/>
    <w:pPr>
      <w:tabs>
        <w:tab w:val="right" w:pos="851"/>
        <w:tab w:val="left" w:pos="1418"/>
      </w:tabs>
      <w:spacing w:before="120" w:after="120" w:line="240" w:lineRule="auto"/>
      <w:jc w:val="right"/>
    </w:pPr>
    <w:rPr>
      <w:rFonts w:ascii="Arial" w:eastAsia="Times New Roman" w:hAnsi="Arial" w:cs="Times New Roman"/>
      <w:b/>
      <w:color w:val="C0C0C0"/>
      <w:sz w:val="32"/>
      <w:szCs w:val="32"/>
    </w:rPr>
  </w:style>
  <w:style w:type="character" w:styleId="Nmerodepgina">
    <w:name w:val="page number"/>
    <w:basedOn w:val="Tipusdelletraperdefectedelpargraf"/>
    <w:rsid w:val="008B4A7D"/>
  </w:style>
  <w:style w:type="character" w:customStyle="1" w:styleId="TableHeading">
    <w:name w:val="Table Heading"/>
    <w:basedOn w:val="Tipusdelletraperdefectedelpargraf"/>
    <w:rsid w:val="004D1F22"/>
    <w:rPr>
      <w:b/>
      <w:bCs/>
      <w:color w:val="auto"/>
    </w:rPr>
  </w:style>
  <w:style w:type="character" w:customStyle="1" w:styleId="shorttext">
    <w:name w:val="short_text"/>
    <w:basedOn w:val="Tipusdelletraperdefectedelpargraf"/>
    <w:rsid w:val="008B4A7D"/>
  </w:style>
  <w:style w:type="paragraph" w:styleId="Textdeglobus">
    <w:name w:val="Balloon Text"/>
    <w:basedOn w:val="Normal"/>
    <w:link w:val="TextdeglobusCar"/>
    <w:uiPriority w:val="99"/>
    <w:semiHidden/>
    <w:unhideWhenUsed/>
    <w:rsid w:val="008B4A7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B4A7D"/>
    <w:rPr>
      <w:rFonts w:ascii="Tahoma" w:hAnsi="Tahoma" w:cs="Tahoma"/>
      <w:sz w:val="16"/>
      <w:szCs w:val="16"/>
    </w:rPr>
  </w:style>
  <w:style w:type="paragraph" w:styleId="Textindependent">
    <w:name w:val="Body Text"/>
    <w:basedOn w:val="Normal"/>
    <w:link w:val="TextindependentCar"/>
    <w:rsid w:val="009E6870"/>
    <w:pPr>
      <w:spacing w:after="0" w:line="240" w:lineRule="auto"/>
      <w:jc w:val="both"/>
    </w:pPr>
    <w:rPr>
      <w:rFonts w:ascii="Times New Roman" w:eastAsia="Times New Roman" w:hAnsi="Times New Roman" w:cs="Times New Roman"/>
      <w:i/>
      <w:iCs/>
      <w:sz w:val="24"/>
      <w:szCs w:val="24"/>
    </w:rPr>
  </w:style>
  <w:style w:type="character" w:customStyle="1" w:styleId="TextindependentCar">
    <w:name w:val="Text independent Car"/>
    <w:basedOn w:val="Tipusdelletraperdefectedelpargraf"/>
    <w:link w:val="Textindependent"/>
    <w:rsid w:val="009E6870"/>
    <w:rPr>
      <w:rFonts w:ascii="Times New Roman" w:eastAsia="Times New Roman" w:hAnsi="Times New Roman" w:cs="Times New Roman"/>
      <w:i/>
      <w:iCs/>
      <w:sz w:val="24"/>
      <w:szCs w:val="24"/>
    </w:rPr>
  </w:style>
  <w:style w:type="character" w:customStyle="1" w:styleId="highlightedsearchterm">
    <w:name w:val="highlightedsearchterm"/>
    <w:basedOn w:val="Tipusdelletraperdefectedelpargraf"/>
    <w:rsid w:val="00302A2D"/>
  </w:style>
  <w:style w:type="paragraph" w:styleId="NormalWeb">
    <w:name w:val="Normal (Web)"/>
    <w:basedOn w:val="Normal"/>
    <w:rsid w:val="00302A2D"/>
    <w:pPr>
      <w:spacing w:before="100" w:beforeAutospacing="1" w:after="100" w:afterAutospacing="1" w:line="240" w:lineRule="auto"/>
    </w:pPr>
    <w:rPr>
      <w:rFonts w:ascii="Times New Roman" w:eastAsia="Times New Roman" w:hAnsi="Times New Roman" w:cs="Times New Roman"/>
      <w:sz w:val="24"/>
      <w:szCs w:val="24"/>
    </w:rPr>
  </w:style>
  <w:style w:type="paragraph" w:styleId="Pargrafdellista">
    <w:name w:val="List Paragraph"/>
    <w:basedOn w:val="Normal"/>
    <w:uiPriority w:val="34"/>
    <w:qFormat/>
    <w:rsid w:val="007C673B"/>
    <w:pPr>
      <w:ind w:left="720"/>
      <w:contextualSpacing/>
    </w:pPr>
  </w:style>
  <w:style w:type="table" w:styleId="Taulaambquadrcula">
    <w:name w:val="Table Grid"/>
    <w:basedOn w:val="Taulanormal"/>
    <w:uiPriority w:val="59"/>
    <w:rsid w:val="006D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Tipusdelletraperdefectedelpargraf"/>
    <w:uiPriority w:val="99"/>
    <w:semiHidden/>
    <w:unhideWhenUsed/>
    <w:rsid w:val="002721AE"/>
    <w:rPr>
      <w:color w:val="954F72"/>
      <w:u w:val="single"/>
    </w:rPr>
  </w:style>
  <w:style w:type="paragraph" w:customStyle="1" w:styleId="msonormal0">
    <w:name w:val="msonormal"/>
    <w:basedOn w:val="Normal"/>
    <w:rsid w:val="002721AE"/>
    <w:pPr>
      <w:spacing w:before="100" w:beforeAutospacing="1" w:after="100" w:afterAutospacing="1" w:line="240" w:lineRule="auto"/>
    </w:pPr>
    <w:rPr>
      <w:rFonts w:ascii="Times New Roman" w:eastAsia="Times New Roman" w:hAnsi="Times New Roman" w:cs="Times New Roman"/>
      <w:sz w:val="24"/>
      <w:szCs w:val="24"/>
      <w:lang w:val="ca-ES"/>
    </w:rPr>
  </w:style>
  <w:style w:type="paragraph" w:customStyle="1" w:styleId="xl64">
    <w:name w:val="xl64"/>
    <w:basedOn w:val="Normal"/>
    <w:rsid w:val="002721AE"/>
    <w:pPr>
      <w:spacing w:before="100" w:beforeAutospacing="1" w:after="100" w:afterAutospacing="1" w:line="240" w:lineRule="auto"/>
    </w:pPr>
    <w:rPr>
      <w:rFonts w:ascii="Times New Roman" w:eastAsia="Times New Roman" w:hAnsi="Times New Roman" w:cs="Times New Roman"/>
      <w:b/>
      <w:bCs/>
      <w:sz w:val="24"/>
      <w:szCs w:val="24"/>
      <w:lang w:val="ca-ES"/>
    </w:rPr>
  </w:style>
  <w:style w:type="paragraph" w:customStyle="1" w:styleId="xl65">
    <w:name w:val="xl65"/>
    <w:basedOn w:val="Normal"/>
    <w:rsid w:val="002721AE"/>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ca-ES"/>
    </w:rPr>
  </w:style>
  <w:style w:type="paragraph" w:customStyle="1" w:styleId="xl66">
    <w:name w:val="xl66"/>
    <w:basedOn w:val="Normal"/>
    <w:rsid w:val="002721AE"/>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ca-ES"/>
    </w:rPr>
  </w:style>
  <w:style w:type="character" w:customStyle="1" w:styleId="UnresolvedMention">
    <w:name w:val="Unresolved Mention"/>
    <w:basedOn w:val="Tipusdelletraperdefectedelpargraf"/>
    <w:uiPriority w:val="99"/>
    <w:semiHidden/>
    <w:unhideWhenUsed/>
    <w:rsid w:val="00A9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9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459">
          <w:marLeft w:val="850"/>
          <w:marRight w:val="0"/>
          <w:marTop w:val="0"/>
          <w:marBottom w:val="0"/>
          <w:divBdr>
            <w:top w:val="none" w:sz="0" w:space="0" w:color="auto"/>
            <w:left w:val="none" w:sz="0" w:space="0" w:color="auto"/>
            <w:bottom w:val="none" w:sz="0" w:space="0" w:color="auto"/>
            <w:right w:val="none" w:sz="0" w:space="0" w:color="auto"/>
          </w:divBdr>
        </w:div>
        <w:div w:id="1339966061">
          <w:marLeft w:val="850"/>
          <w:marRight w:val="0"/>
          <w:marTop w:val="0"/>
          <w:marBottom w:val="0"/>
          <w:divBdr>
            <w:top w:val="none" w:sz="0" w:space="0" w:color="auto"/>
            <w:left w:val="none" w:sz="0" w:space="0" w:color="auto"/>
            <w:bottom w:val="none" w:sz="0" w:space="0" w:color="auto"/>
            <w:right w:val="none" w:sz="0" w:space="0" w:color="auto"/>
          </w:divBdr>
        </w:div>
        <w:div w:id="1770274749">
          <w:marLeft w:val="850"/>
          <w:marRight w:val="0"/>
          <w:marTop w:val="0"/>
          <w:marBottom w:val="0"/>
          <w:divBdr>
            <w:top w:val="none" w:sz="0" w:space="0" w:color="auto"/>
            <w:left w:val="none" w:sz="0" w:space="0" w:color="auto"/>
            <w:bottom w:val="none" w:sz="0" w:space="0" w:color="auto"/>
            <w:right w:val="none" w:sz="0" w:space="0" w:color="auto"/>
          </w:divBdr>
        </w:div>
        <w:div w:id="1527137752">
          <w:marLeft w:val="850"/>
          <w:marRight w:val="0"/>
          <w:marTop w:val="0"/>
          <w:marBottom w:val="0"/>
          <w:divBdr>
            <w:top w:val="none" w:sz="0" w:space="0" w:color="auto"/>
            <w:left w:val="none" w:sz="0" w:space="0" w:color="auto"/>
            <w:bottom w:val="none" w:sz="0" w:space="0" w:color="auto"/>
            <w:right w:val="none" w:sz="0" w:space="0" w:color="auto"/>
          </w:divBdr>
        </w:div>
      </w:divsChild>
    </w:div>
    <w:div w:id="1161389029">
      <w:bodyDiv w:val="1"/>
      <w:marLeft w:val="0"/>
      <w:marRight w:val="0"/>
      <w:marTop w:val="0"/>
      <w:marBottom w:val="0"/>
      <w:divBdr>
        <w:top w:val="none" w:sz="0" w:space="0" w:color="auto"/>
        <w:left w:val="none" w:sz="0" w:space="0" w:color="auto"/>
        <w:bottom w:val="none" w:sz="0" w:space="0" w:color="auto"/>
        <w:right w:val="none" w:sz="0" w:space="0" w:color="auto"/>
      </w:divBdr>
      <w:divsChild>
        <w:div w:id="793712195">
          <w:marLeft w:val="994"/>
          <w:marRight w:val="0"/>
          <w:marTop w:val="0"/>
          <w:marBottom w:val="0"/>
          <w:divBdr>
            <w:top w:val="none" w:sz="0" w:space="0" w:color="auto"/>
            <w:left w:val="none" w:sz="0" w:space="0" w:color="auto"/>
            <w:bottom w:val="none" w:sz="0" w:space="0" w:color="auto"/>
            <w:right w:val="none" w:sz="0" w:space="0" w:color="auto"/>
          </w:divBdr>
        </w:div>
        <w:div w:id="240215229">
          <w:marLeft w:val="994"/>
          <w:marRight w:val="0"/>
          <w:marTop w:val="0"/>
          <w:marBottom w:val="0"/>
          <w:divBdr>
            <w:top w:val="none" w:sz="0" w:space="0" w:color="auto"/>
            <w:left w:val="none" w:sz="0" w:space="0" w:color="auto"/>
            <w:bottom w:val="none" w:sz="0" w:space="0" w:color="auto"/>
            <w:right w:val="none" w:sz="0" w:space="0" w:color="auto"/>
          </w:divBdr>
        </w:div>
        <w:div w:id="1585648265">
          <w:marLeft w:val="994"/>
          <w:marRight w:val="0"/>
          <w:marTop w:val="0"/>
          <w:marBottom w:val="0"/>
          <w:divBdr>
            <w:top w:val="none" w:sz="0" w:space="0" w:color="auto"/>
            <w:left w:val="none" w:sz="0" w:space="0" w:color="auto"/>
            <w:bottom w:val="none" w:sz="0" w:space="0" w:color="auto"/>
            <w:right w:val="none" w:sz="0" w:space="0" w:color="auto"/>
          </w:divBdr>
        </w:div>
        <w:div w:id="474956112">
          <w:marLeft w:val="994"/>
          <w:marRight w:val="0"/>
          <w:marTop w:val="0"/>
          <w:marBottom w:val="0"/>
          <w:divBdr>
            <w:top w:val="none" w:sz="0" w:space="0" w:color="auto"/>
            <w:left w:val="none" w:sz="0" w:space="0" w:color="auto"/>
            <w:bottom w:val="none" w:sz="0" w:space="0" w:color="auto"/>
            <w:right w:val="none" w:sz="0" w:space="0" w:color="auto"/>
          </w:divBdr>
        </w:div>
      </w:divsChild>
    </w:div>
    <w:div w:id="21434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CBAB-23C9-4454-B6A9-41BB4202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16</Pages>
  <Words>2770</Words>
  <Characters>15239</Characters>
  <Application>Microsoft Office Word</Application>
  <DocSecurity>0</DocSecurity>
  <Lines>126</Lines>
  <Paragraphs>35</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Plantilla Blueprint PA</vt:lpstr>
      <vt:lpstr>Plantilla Blueprint PA</vt:lpstr>
      <vt:lpstr>Plantilla Blueprint PA</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Blueprint PA</dc:title>
  <dc:creator>Usuario</dc:creator>
  <cp:lastModifiedBy>UPC</cp:lastModifiedBy>
  <cp:revision>66</cp:revision>
  <cp:lastPrinted>2014-03-17T11:09:00Z</cp:lastPrinted>
  <dcterms:created xsi:type="dcterms:W3CDTF">2016-03-09T09:32:00Z</dcterms:created>
  <dcterms:modified xsi:type="dcterms:W3CDTF">2019-01-31T12:27:00Z</dcterms:modified>
</cp:coreProperties>
</file>