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7D" w:rsidRPr="005E16E9" w:rsidRDefault="008B4A7D" w:rsidP="008B4A7D">
      <w:pPr>
        <w:pStyle w:val="antetituloportada"/>
        <w:rPr>
          <w:lang w:val="es-ES"/>
        </w:rPr>
      </w:pPr>
      <w:bookmarkStart w:id="0" w:name="_Toc128800686"/>
    </w:p>
    <w:p w:rsidR="008B4A7D" w:rsidRPr="005E16E9" w:rsidRDefault="008B4A7D" w:rsidP="008B4A7D">
      <w:pPr>
        <w:rPr>
          <w:lang w:val="es-ES"/>
        </w:rPr>
      </w:pPr>
    </w:p>
    <w:p w:rsidR="008B4A7D" w:rsidRPr="005E16E9" w:rsidRDefault="008B4A7D" w:rsidP="008B4A7D">
      <w:pPr>
        <w:rPr>
          <w:lang w:val="es-ES"/>
        </w:rPr>
      </w:pPr>
    </w:p>
    <w:p w:rsidR="008B4A7D" w:rsidRPr="005E16E9" w:rsidRDefault="008B4A7D" w:rsidP="008B4A7D">
      <w:pPr>
        <w:rPr>
          <w:lang w:val="es-ES"/>
        </w:rPr>
      </w:pPr>
    </w:p>
    <w:p w:rsidR="008B4A7D" w:rsidRPr="005E16E9" w:rsidRDefault="008B4A7D" w:rsidP="008B4A7D">
      <w:pPr>
        <w:rPr>
          <w:lang w:val="es-ES"/>
        </w:rPr>
      </w:pPr>
    </w:p>
    <w:p w:rsidR="008B4A7D" w:rsidRPr="005E16E9" w:rsidRDefault="008B4A7D" w:rsidP="008B4A7D">
      <w:pPr>
        <w:rPr>
          <w:lang w:val="es-ES"/>
        </w:rPr>
      </w:pPr>
    </w:p>
    <w:p w:rsidR="008B4A7D" w:rsidRPr="005E16E9" w:rsidRDefault="008B4A7D" w:rsidP="008B4A7D">
      <w:pPr>
        <w:rPr>
          <w:lang w:val="es-ES"/>
        </w:rPr>
      </w:pPr>
    </w:p>
    <w:p w:rsidR="008B4A7D" w:rsidRPr="005E16E9" w:rsidRDefault="00713B8D" w:rsidP="008B4A7D">
      <w:pPr>
        <w:pStyle w:val="Descripcin"/>
        <w:jc w:val="center"/>
        <w:rPr>
          <w:b w:val="0"/>
          <w:color w:val="auto"/>
          <w:sz w:val="48"/>
          <w:szCs w:val="24"/>
          <w:lang w:val="es-ES"/>
        </w:rPr>
      </w:pPr>
      <w:r w:rsidRPr="005E16E9">
        <w:rPr>
          <w:b w:val="0"/>
          <w:color w:val="auto"/>
          <w:sz w:val="48"/>
          <w:szCs w:val="24"/>
          <w:lang w:val="es-ES"/>
        </w:rPr>
        <w:t>Sistema SPA - UPC</w:t>
      </w:r>
    </w:p>
    <w:p w:rsidR="000013C7" w:rsidRPr="005E16E9" w:rsidRDefault="000013C7" w:rsidP="000013C7">
      <w:pPr>
        <w:rPr>
          <w:lang w:val="es-ES"/>
        </w:rPr>
      </w:pPr>
    </w:p>
    <w:p w:rsidR="00E06788" w:rsidRPr="005E16E9" w:rsidRDefault="008C5F93" w:rsidP="00E06788">
      <w:pPr>
        <w:pStyle w:val="Descripcin"/>
        <w:jc w:val="center"/>
        <w:rPr>
          <w:color w:val="auto"/>
          <w:sz w:val="32"/>
          <w:szCs w:val="28"/>
          <w:lang w:val="es-ES"/>
        </w:rPr>
      </w:pPr>
      <w:r>
        <w:rPr>
          <w:color w:val="auto"/>
          <w:sz w:val="36"/>
          <w:szCs w:val="36"/>
          <w:lang w:val="es-ES"/>
        </w:rPr>
        <w:t xml:space="preserve">Manual de </w:t>
      </w:r>
      <w:r w:rsidR="00E06788" w:rsidRPr="005E16E9">
        <w:rPr>
          <w:color w:val="auto"/>
          <w:sz w:val="36"/>
          <w:szCs w:val="36"/>
          <w:lang w:val="es-ES"/>
        </w:rPr>
        <w:t>usuari</w:t>
      </w:r>
      <w:r>
        <w:rPr>
          <w:color w:val="auto"/>
          <w:sz w:val="36"/>
          <w:szCs w:val="36"/>
          <w:lang w:val="es-ES"/>
        </w:rPr>
        <w:t>o</w:t>
      </w:r>
    </w:p>
    <w:p w:rsidR="00E06788" w:rsidRPr="005E16E9" w:rsidRDefault="00E06788" w:rsidP="000013C7">
      <w:pPr>
        <w:rPr>
          <w:lang w:val="es-ES"/>
        </w:rPr>
      </w:pPr>
    </w:p>
    <w:p w:rsidR="000013C7" w:rsidRPr="005E16E9" w:rsidRDefault="00273849" w:rsidP="000013C7">
      <w:pPr>
        <w:pStyle w:val="Descripcin"/>
        <w:shd w:val="clear" w:color="auto" w:fill="FFFFFF" w:themeFill="background1"/>
        <w:jc w:val="center"/>
        <w:rPr>
          <w:b w:val="0"/>
          <w:color w:val="auto"/>
          <w:sz w:val="36"/>
          <w:szCs w:val="36"/>
          <w:lang w:val="es-ES"/>
        </w:rPr>
      </w:pPr>
      <w:bookmarkStart w:id="1" w:name="_Toc156357180"/>
      <w:bookmarkStart w:id="2" w:name="_Toc273617679"/>
      <w:r w:rsidRPr="005E16E9">
        <w:rPr>
          <w:b w:val="0"/>
          <w:color w:val="auto"/>
          <w:sz w:val="36"/>
          <w:szCs w:val="36"/>
          <w:shd w:val="clear" w:color="auto" w:fill="FFFFFF" w:themeFill="background1"/>
          <w:lang w:val="es-ES"/>
        </w:rPr>
        <w:t xml:space="preserve">Proceso de </w:t>
      </w:r>
      <w:r w:rsidR="005E16E9">
        <w:rPr>
          <w:b w:val="0"/>
          <w:color w:val="auto"/>
          <w:sz w:val="36"/>
          <w:szCs w:val="36"/>
          <w:shd w:val="clear" w:color="auto" w:fill="FFFFFF" w:themeFill="background1"/>
          <w:lang w:val="es-ES"/>
        </w:rPr>
        <w:t>nómina</w:t>
      </w:r>
    </w:p>
    <w:bookmarkEnd w:id="1"/>
    <w:bookmarkEnd w:id="2"/>
    <w:p w:rsidR="008B4A7D" w:rsidRPr="005E16E9" w:rsidRDefault="008B4A7D" w:rsidP="008B4A7D">
      <w:pPr>
        <w:pStyle w:val="Descripcin"/>
        <w:jc w:val="center"/>
        <w:rPr>
          <w:color w:val="auto"/>
          <w:sz w:val="22"/>
          <w:szCs w:val="22"/>
          <w:lang w:val="es-ES"/>
        </w:rPr>
      </w:pPr>
    </w:p>
    <w:p w:rsidR="008B4A7D" w:rsidRPr="005E16E9" w:rsidRDefault="008B4A7D" w:rsidP="008B4A7D">
      <w:pPr>
        <w:rPr>
          <w:lang w:val="es-ES"/>
        </w:rPr>
      </w:pPr>
    </w:p>
    <w:p w:rsidR="008B4A7D" w:rsidRPr="005E16E9" w:rsidRDefault="000013C7" w:rsidP="008B4A7D">
      <w:pPr>
        <w:pStyle w:val="Descripcin"/>
        <w:jc w:val="center"/>
        <w:rPr>
          <w:rFonts w:cs="Arial"/>
          <w:b w:val="0"/>
          <w:color w:val="auto"/>
          <w:sz w:val="24"/>
          <w:szCs w:val="22"/>
          <w:lang w:val="es-ES"/>
        </w:rPr>
      </w:pPr>
      <w:r w:rsidRPr="005E16E9">
        <w:rPr>
          <w:rFonts w:cs="Arial"/>
          <w:b w:val="0"/>
          <w:color w:val="auto"/>
          <w:sz w:val="24"/>
          <w:szCs w:val="22"/>
          <w:lang w:val="es-ES"/>
        </w:rPr>
        <w:t xml:space="preserve"> Barcelona</w:t>
      </w:r>
      <w:r w:rsidR="00DC794F">
        <w:rPr>
          <w:rFonts w:cs="Arial"/>
          <w:b w:val="0"/>
          <w:color w:val="auto"/>
          <w:sz w:val="24"/>
          <w:szCs w:val="22"/>
          <w:lang w:val="es-ES"/>
        </w:rPr>
        <w:t xml:space="preserve">, </w:t>
      </w:r>
      <w:r w:rsidR="008C5F93">
        <w:rPr>
          <w:rFonts w:cs="Arial"/>
          <w:b w:val="0"/>
          <w:color w:val="auto"/>
          <w:sz w:val="24"/>
          <w:szCs w:val="22"/>
          <w:lang w:val="es-ES"/>
        </w:rPr>
        <w:t>01</w:t>
      </w:r>
      <w:r w:rsidR="00DC794F">
        <w:rPr>
          <w:rFonts w:cs="Arial"/>
          <w:b w:val="0"/>
          <w:color w:val="auto"/>
          <w:sz w:val="24"/>
          <w:szCs w:val="22"/>
          <w:lang w:val="es-ES"/>
        </w:rPr>
        <w:t xml:space="preserve"> de </w:t>
      </w:r>
      <w:r w:rsidR="008C5F93">
        <w:rPr>
          <w:rFonts w:cs="Arial"/>
          <w:b w:val="0"/>
          <w:color w:val="auto"/>
          <w:sz w:val="24"/>
          <w:szCs w:val="22"/>
          <w:lang w:val="es-ES"/>
        </w:rPr>
        <w:t>Marzo de 2018</w:t>
      </w:r>
    </w:p>
    <w:p w:rsidR="00F60442" w:rsidRPr="005E16E9" w:rsidRDefault="00F60442" w:rsidP="008B4A7D">
      <w:pPr>
        <w:rPr>
          <w:lang w:val="es-ES"/>
        </w:rPr>
      </w:pPr>
    </w:p>
    <w:p w:rsidR="00F60442" w:rsidRPr="005E16E9" w:rsidRDefault="00F60442" w:rsidP="008B4A7D">
      <w:pPr>
        <w:rPr>
          <w:lang w:val="es-ES"/>
        </w:rPr>
      </w:pPr>
    </w:p>
    <w:p w:rsidR="00F60442" w:rsidRPr="005E16E9" w:rsidRDefault="00F60442" w:rsidP="008B4A7D">
      <w:pPr>
        <w:rPr>
          <w:lang w:val="es-ES"/>
        </w:rPr>
      </w:pPr>
    </w:p>
    <w:p w:rsidR="00F60442" w:rsidRPr="005E16E9" w:rsidRDefault="00F60442" w:rsidP="008B4A7D">
      <w:pPr>
        <w:rPr>
          <w:lang w:val="es-ES"/>
        </w:rPr>
      </w:pPr>
    </w:p>
    <w:p w:rsidR="008B4A7D" w:rsidRPr="005E16E9" w:rsidRDefault="008B4A7D" w:rsidP="008B4A7D">
      <w:pPr>
        <w:rPr>
          <w:lang w:val="es-ES"/>
        </w:rPr>
      </w:pPr>
    </w:p>
    <w:p w:rsidR="008B4A7D" w:rsidRPr="005E16E9" w:rsidRDefault="00F60442" w:rsidP="00F60442">
      <w:pPr>
        <w:jc w:val="center"/>
        <w:rPr>
          <w:lang w:val="es-ES"/>
        </w:rPr>
      </w:pPr>
      <w:r w:rsidRPr="005E16E9">
        <w:rPr>
          <w:noProof/>
          <w:lang w:val="es-ES" w:eastAsia="es-ES"/>
        </w:rPr>
        <w:drawing>
          <wp:inline distT="0" distB="0" distL="0" distR="0">
            <wp:extent cx="1539240" cy="369794"/>
            <wp:effectExtent l="19050" t="0" r="3810" b="0"/>
            <wp:docPr id="6" name="Imagen 3"/>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8" cstate="print"/>
                    <a:srcRect/>
                    <a:stretch>
                      <a:fillRect/>
                    </a:stretch>
                  </pic:blipFill>
                  <pic:spPr bwMode="auto">
                    <a:xfrm>
                      <a:off x="0" y="0"/>
                      <a:ext cx="1539240" cy="369794"/>
                    </a:xfrm>
                    <a:prstGeom prst="rect">
                      <a:avLst/>
                    </a:prstGeom>
                    <a:noFill/>
                    <a:ln w="9525">
                      <a:noFill/>
                      <a:miter lim="800000"/>
                      <a:headEnd/>
                      <a:tailEnd/>
                    </a:ln>
                  </pic:spPr>
                </pic:pic>
              </a:graphicData>
            </a:graphic>
          </wp:inline>
        </w:drawing>
      </w:r>
      <w:r w:rsidRPr="005E16E9">
        <w:rPr>
          <w:noProof/>
          <w:lang w:val="es-ES" w:eastAsia="es-ES"/>
        </w:rPr>
        <w:drawing>
          <wp:inline distT="0" distB="0" distL="0" distR="0">
            <wp:extent cx="876300" cy="42624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167" cy="433961"/>
                    </a:xfrm>
                    <a:prstGeom prst="rect">
                      <a:avLst/>
                    </a:prstGeom>
                    <a:noFill/>
                    <a:ln>
                      <a:noFill/>
                    </a:ln>
                  </pic:spPr>
                </pic:pic>
              </a:graphicData>
            </a:graphic>
          </wp:inline>
        </w:drawing>
      </w:r>
    </w:p>
    <w:p w:rsidR="008B4A7D" w:rsidRPr="005E16E9" w:rsidRDefault="008B4A7D" w:rsidP="008B4A7D">
      <w:pPr>
        <w:rPr>
          <w:lang w:val="es-ES"/>
        </w:rPr>
      </w:pPr>
    </w:p>
    <w:p w:rsidR="008B4A7D" w:rsidRPr="005E16E9" w:rsidRDefault="008B4A7D" w:rsidP="008B4A7D">
      <w:pPr>
        <w:rPr>
          <w:lang w:val="es-ES"/>
        </w:rPr>
      </w:pPr>
    </w:p>
    <w:p w:rsidR="008B4A7D" w:rsidRPr="005E16E9" w:rsidRDefault="008B4A7D" w:rsidP="00387053">
      <w:pPr>
        <w:jc w:val="right"/>
        <w:rPr>
          <w:lang w:val="es-ES"/>
        </w:rPr>
      </w:pPr>
    </w:p>
    <w:p w:rsidR="008B4A7D" w:rsidRPr="005E16E9" w:rsidRDefault="00713B8D" w:rsidP="008B4A7D">
      <w:pPr>
        <w:pStyle w:val="Ttuloindependiente"/>
        <w:rPr>
          <w:i w:val="0"/>
          <w:color w:val="auto"/>
          <w:lang w:val="es-ES"/>
        </w:rPr>
      </w:pPr>
      <w:bookmarkStart w:id="3" w:name="_Toc534801736"/>
      <w:bookmarkEnd w:id="0"/>
      <w:r w:rsidRPr="005E16E9">
        <w:rPr>
          <w:i w:val="0"/>
          <w:color w:val="auto"/>
          <w:lang w:val="es-ES"/>
        </w:rPr>
        <w:lastRenderedPageBreak/>
        <w:t>Índex</w:t>
      </w:r>
      <w:bookmarkEnd w:id="3"/>
    </w:p>
    <w:p w:rsidR="008B4A7D" w:rsidRPr="005E16E9" w:rsidRDefault="008B4A7D" w:rsidP="008B4A7D">
      <w:pPr>
        <w:rPr>
          <w:lang w:val="es-ES"/>
        </w:rPr>
      </w:pPr>
    </w:p>
    <w:p w:rsidR="00023B00" w:rsidRDefault="00AE0D77">
      <w:pPr>
        <w:pStyle w:val="TDC1"/>
        <w:rPr>
          <w:rFonts w:asciiTheme="minorHAnsi" w:eastAsiaTheme="minorEastAsia" w:hAnsiTheme="minorHAnsi" w:cstheme="minorBidi"/>
          <w:b w:val="0"/>
          <w:smallCaps w:val="0"/>
          <w:sz w:val="22"/>
          <w:lang w:val="es-ES" w:eastAsia="es-ES"/>
        </w:rPr>
      </w:pPr>
      <w:r w:rsidRPr="005E16E9">
        <w:rPr>
          <w:color w:val="008000"/>
          <w:lang w:val="es-ES"/>
        </w:rPr>
        <w:fldChar w:fldCharType="begin"/>
      </w:r>
      <w:r w:rsidR="008B4A7D" w:rsidRPr="005E16E9">
        <w:rPr>
          <w:color w:val="008000"/>
          <w:lang w:val="es-ES"/>
        </w:rPr>
        <w:instrText xml:space="preserve"> TOC \o "1-3" \f \h \z \u </w:instrText>
      </w:r>
      <w:r w:rsidRPr="005E16E9">
        <w:rPr>
          <w:color w:val="008000"/>
          <w:lang w:val="es-ES"/>
        </w:rPr>
        <w:fldChar w:fldCharType="separate"/>
      </w:r>
      <w:hyperlink w:anchor="_Toc534801736" w:history="1">
        <w:r w:rsidR="00023B00" w:rsidRPr="008B4825">
          <w:rPr>
            <w:rStyle w:val="Hipervnculo"/>
            <w:lang w:val="es-ES"/>
          </w:rPr>
          <w:t>Índex</w:t>
        </w:r>
        <w:r w:rsidR="00023B00">
          <w:rPr>
            <w:webHidden/>
          </w:rPr>
          <w:tab/>
        </w:r>
        <w:r w:rsidR="00023B00">
          <w:rPr>
            <w:webHidden/>
          </w:rPr>
          <w:fldChar w:fldCharType="begin"/>
        </w:r>
        <w:r w:rsidR="00023B00">
          <w:rPr>
            <w:webHidden/>
          </w:rPr>
          <w:instrText xml:space="preserve"> PAGEREF _Toc534801736 \h </w:instrText>
        </w:r>
        <w:r w:rsidR="00023B00">
          <w:rPr>
            <w:webHidden/>
          </w:rPr>
        </w:r>
        <w:r w:rsidR="00023B00">
          <w:rPr>
            <w:webHidden/>
          </w:rPr>
          <w:fldChar w:fldCharType="separate"/>
        </w:r>
        <w:r w:rsidR="00023B00">
          <w:rPr>
            <w:webHidden/>
          </w:rPr>
          <w:t>2</w:t>
        </w:r>
        <w:r w:rsidR="00023B00">
          <w:rPr>
            <w:webHidden/>
          </w:rPr>
          <w:fldChar w:fldCharType="end"/>
        </w:r>
      </w:hyperlink>
    </w:p>
    <w:p w:rsidR="00023B00" w:rsidRDefault="00023B00">
      <w:pPr>
        <w:pStyle w:val="TDC1"/>
        <w:rPr>
          <w:rFonts w:asciiTheme="minorHAnsi" w:eastAsiaTheme="minorEastAsia" w:hAnsiTheme="minorHAnsi" w:cstheme="minorBidi"/>
          <w:b w:val="0"/>
          <w:smallCaps w:val="0"/>
          <w:sz w:val="22"/>
          <w:lang w:val="es-ES" w:eastAsia="es-ES"/>
        </w:rPr>
      </w:pPr>
      <w:hyperlink w:anchor="_Toc534801737" w:history="1">
        <w:r w:rsidRPr="008B4825">
          <w:rPr>
            <w:rStyle w:val="Hipervnculo"/>
            <w:lang w:val="es-ES"/>
          </w:rPr>
          <w:t>1.</w:t>
        </w:r>
        <w:r>
          <w:rPr>
            <w:rFonts w:asciiTheme="minorHAnsi" w:eastAsiaTheme="minorEastAsia" w:hAnsiTheme="minorHAnsi" w:cstheme="minorBidi"/>
            <w:b w:val="0"/>
            <w:smallCaps w:val="0"/>
            <w:sz w:val="22"/>
            <w:lang w:val="es-ES" w:eastAsia="es-ES"/>
          </w:rPr>
          <w:tab/>
        </w:r>
        <w:r w:rsidRPr="008B4825">
          <w:rPr>
            <w:rStyle w:val="Hipervnculo"/>
            <w:lang w:val="es-ES"/>
          </w:rPr>
          <w:t>Información del documento</w:t>
        </w:r>
        <w:r>
          <w:rPr>
            <w:webHidden/>
          </w:rPr>
          <w:tab/>
        </w:r>
        <w:r>
          <w:rPr>
            <w:webHidden/>
          </w:rPr>
          <w:fldChar w:fldCharType="begin"/>
        </w:r>
        <w:r>
          <w:rPr>
            <w:webHidden/>
          </w:rPr>
          <w:instrText xml:space="preserve"> PAGEREF _Toc534801737 \h </w:instrText>
        </w:r>
        <w:r>
          <w:rPr>
            <w:webHidden/>
          </w:rPr>
        </w:r>
        <w:r>
          <w:rPr>
            <w:webHidden/>
          </w:rPr>
          <w:fldChar w:fldCharType="separate"/>
        </w:r>
        <w:r>
          <w:rPr>
            <w:webHidden/>
          </w:rPr>
          <w:t>3</w:t>
        </w:r>
        <w:r>
          <w:rPr>
            <w:webHidden/>
          </w:rPr>
          <w:fldChar w:fldCharType="end"/>
        </w:r>
      </w:hyperlink>
    </w:p>
    <w:p w:rsidR="00023B00" w:rsidRDefault="00023B00">
      <w:pPr>
        <w:pStyle w:val="TDC2"/>
        <w:rPr>
          <w:rFonts w:asciiTheme="minorHAnsi" w:eastAsiaTheme="minorEastAsia" w:hAnsiTheme="minorHAnsi" w:cstheme="minorBidi"/>
          <w:color w:val="auto"/>
          <w:sz w:val="22"/>
          <w:lang w:val="es-ES" w:eastAsia="es-ES"/>
        </w:rPr>
      </w:pPr>
      <w:hyperlink w:anchor="_Toc534801738" w:history="1">
        <w:r w:rsidRPr="008B4825">
          <w:rPr>
            <w:rStyle w:val="Hipervnculo"/>
            <w:lang w:val="es-ES"/>
          </w:rPr>
          <w:t>1.1.</w:t>
        </w:r>
        <w:r>
          <w:rPr>
            <w:rFonts w:asciiTheme="minorHAnsi" w:eastAsiaTheme="minorEastAsia" w:hAnsiTheme="minorHAnsi" w:cstheme="minorBidi"/>
            <w:color w:val="auto"/>
            <w:sz w:val="22"/>
            <w:lang w:val="es-ES" w:eastAsia="es-ES"/>
          </w:rPr>
          <w:tab/>
        </w:r>
        <w:r w:rsidRPr="008B4825">
          <w:rPr>
            <w:rStyle w:val="Hipervnculo"/>
            <w:lang w:val="es-ES"/>
          </w:rPr>
          <w:t>Autor</w:t>
        </w:r>
        <w:r>
          <w:rPr>
            <w:webHidden/>
          </w:rPr>
          <w:tab/>
        </w:r>
        <w:r>
          <w:rPr>
            <w:webHidden/>
          </w:rPr>
          <w:fldChar w:fldCharType="begin"/>
        </w:r>
        <w:r>
          <w:rPr>
            <w:webHidden/>
          </w:rPr>
          <w:instrText xml:space="preserve"> PAGEREF _Toc534801738 \h </w:instrText>
        </w:r>
        <w:r>
          <w:rPr>
            <w:webHidden/>
          </w:rPr>
        </w:r>
        <w:r>
          <w:rPr>
            <w:webHidden/>
          </w:rPr>
          <w:fldChar w:fldCharType="separate"/>
        </w:r>
        <w:r>
          <w:rPr>
            <w:webHidden/>
          </w:rPr>
          <w:t>3</w:t>
        </w:r>
        <w:r>
          <w:rPr>
            <w:webHidden/>
          </w:rPr>
          <w:fldChar w:fldCharType="end"/>
        </w:r>
      </w:hyperlink>
    </w:p>
    <w:p w:rsidR="00023B00" w:rsidRDefault="00023B00">
      <w:pPr>
        <w:pStyle w:val="TDC2"/>
        <w:rPr>
          <w:rFonts w:asciiTheme="minorHAnsi" w:eastAsiaTheme="minorEastAsia" w:hAnsiTheme="minorHAnsi" w:cstheme="minorBidi"/>
          <w:color w:val="auto"/>
          <w:sz w:val="22"/>
          <w:lang w:val="es-ES" w:eastAsia="es-ES"/>
        </w:rPr>
      </w:pPr>
      <w:hyperlink w:anchor="_Toc534801739" w:history="1">
        <w:r w:rsidRPr="008B4825">
          <w:rPr>
            <w:rStyle w:val="Hipervnculo"/>
            <w:lang w:val="es-ES"/>
          </w:rPr>
          <w:t>1.2.</w:t>
        </w:r>
        <w:r>
          <w:rPr>
            <w:rFonts w:asciiTheme="minorHAnsi" w:eastAsiaTheme="minorEastAsia" w:hAnsiTheme="minorHAnsi" w:cstheme="minorBidi"/>
            <w:color w:val="auto"/>
            <w:sz w:val="22"/>
            <w:lang w:val="es-ES" w:eastAsia="es-ES"/>
          </w:rPr>
          <w:tab/>
        </w:r>
        <w:r w:rsidRPr="008B4825">
          <w:rPr>
            <w:rStyle w:val="Hipervnculo"/>
            <w:lang w:val="es-ES"/>
          </w:rPr>
          <w:t>Documentos anexos</w:t>
        </w:r>
        <w:r>
          <w:rPr>
            <w:webHidden/>
          </w:rPr>
          <w:tab/>
        </w:r>
        <w:r>
          <w:rPr>
            <w:webHidden/>
          </w:rPr>
          <w:fldChar w:fldCharType="begin"/>
        </w:r>
        <w:r>
          <w:rPr>
            <w:webHidden/>
          </w:rPr>
          <w:instrText xml:space="preserve"> PAGEREF _Toc534801739 \h </w:instrText>
        </w:r>
        <w:r>
          <w:rPr>
            <w:webHidden/>
          </w:rPr>
        </w:r>
        <w:r>
          <w:rPr>
            <w:webHidden/>
          </w:rPr>
          <w:fldChar w:fldCharType="separate"/>
        </w:r>
        <w:r>
          <w:rPr>
            <w:webHidden/>
          </w:rPr>
          <w:t>3</w:t>
        </w:r>
        <w:r>
          <w:rPr>
            <w:webHidden/>
          </w:rPr>
          <w:fldChar w:fldCharType="end"/>
        </w:r>
      </w:hyperlink>
    </w:p>
    <w:p w:rsidR="00023B00" w:rsidRDefault="00023B00">
      <w:pPr>
        <w:pStyle w:val="TDC2"/>
        <w:rPr>
          <w:rFonts w:asciiTheme="minorHAnsi" w:eastAsiaTheme="minorEastAsia" w:hAnsiTheme="minorHAnsi" w:cstheme="minorBidi"/>
          <w:color w:val="auto"/>
          <w:sz w:val="22"/>
          <w:lang w:val="es-ES" w:eastAsia="es-ES"/>
        </w:rPr>
      </w:pPr>
      <w:hyperlink w:anchor="_Toc534801740" w:history="1">
        <w:r w:rsidRPr="008B4825">
          <w:rPr>
            <w:rStyle w:val="Hipervnculo"/>
            <w:lang w:val="es-ES"/>
          </w:rPr>
          <w:t>1.3.</w:t>
        </w:r>
        <w:r>
          <w:rPr>
            <w:rFonts w:asciiTheme="minorHAnsi" w:eastAsiaTheme="minorEastAsia" w:hAnsiTheme="minorHAnsi" w:cstheme="minorBidi"/>
            <w:color w:val="auto"/>
            <w:sz w:val="22"/>
            <w:lang w:val="es-ES" w:eastAsia="es-ES"/>
          </w:rPr>
          <w:tab/>
        </w:r>
        <w:r w:rsidRPr="008B4825">
          <w:rPr>
            <w:rStyle w:val="Hipervnculo"/>
            <w:lang w:val="es-ES"/>
          </w:rPr>
          <w:t>Copia electrónica</w:t>
        </w:r>
        <w:r>
          <w:rPr>
            <w:webHidden/>
          </w:rPr>
          <w:tab/>
        </w:r>
        <w:r>
          <w:rPr>
            <w:webHidden/>
          </w:rPr>
          <w:fldChar w:fldCharType="begin"/>
        </w:r>
        <w:r>
          <w:rPr>
            <w:webHidden/>
          </w:rPr>
          <w:instrText xml:space="preserve"> PAGEREF _Toc534801740 \h </w:instrText>
        </w:r>
        <w:r>
          <w:rPr>
            <w:webHidden/>
          </w:rPr>
        </w:r>
        <w:r>
          <w:rPr>
            <w:webHidden/>
          </w:rPr>
          <w:fldChar w:fldCharType="separate"/>
        </w:r>
        <w:r>
          <w:rPr>
            <w:webHidden/>
          </w:rPr>
          <w:t>3</w:t>
        </w:r>
        <w:r>
          <w:rPr>
            <w:webHidden/>
          </w:rPr>
          <w:fldChar w:fldCharType="end"/>
        </w:r>
      </w:hyperlink>
    </w:p>
    <w:p w:rsidR="00023B00" w:rsidRDefault="00023B00">
      <w:pPr>
        <w:pStyle w:val="TDC1"/>
        <w:rPr>
          <w:rFonts w:asciiTheme="minorHAnsi" w:eastAsiaTheme="minorEastAsia" w:hAnsiTheme="minorHAnsi" w:cstheme="minorBidi"/>
          <w:b w:val="0"/>
          <w:smallCaps w:val="0"/>
          <w:sz w:val="22"/>
          <w:lang w:val="es-ES" w:eastAsia="es-ES"/>
        </w:rPr>
      </w:pPr>
      <w:hyperlink w:anchor="_Toc534801741" w:history="1">
        <w:r w:rsidRPr="008B4825">
          <w:rPr>
            <w:rStyle w:val="Hipervnculo"/>
            <w:lang w:val="es-ES"/>
          </w:rPr>
          <w:t>2.</w:t>
        </w:r>
        <w:r>
          <w:rPr>
            <w:rFonts w:asciiTheme="minorHAnsi" w:eastAsiaTheme="minorEastAsia" w:hAnsiTheme="minorHAnsi" w:cstheme="minorBidi"/>
            <w:b w:val="0"/>
            <w:smallCaps w:val="0"/>
            <w:sz w:val="22"/>
            <w:lang w:val="es-ES" w:eastAsia="es-ES"/>
          </w:rPr>
          <w:tab/>
        </w:r>
        <w:r w:rsidRPr="008B4825">
          <w:rPr>
            <w:rStyle w:val="Hipervnculo"/>
            <w:lang w:val="es-ES"/>
          </w:rPr>
          <w:t>Histórico de cambios del documento</w:t>
        </w:r>
        <w:r>
          <w:rPr>
            <w:webHidden/>
          </w:rPr>
          <w:tab/>
        </w:r>
        <w:r>
          <w:rPr>
            <w:webHidden/>
          </w:rPr>
          <w:fldChar w:fldCharType="begin"/>
        </w:r>
        <w:r>
          <w:rPr>
            <w:webHidden/>
          </w:rPr>
          <w:instrText xml:space="preserve"> PAGEREF _Toc534801741 \h </w:instrText>
        </w:r>
        <w:r>
          <w:rPr>
            <w:webHidden/>
          </w:rPr>
        </w:r>
        <w:r>
          <w:rPr>
            <w:webHidden/>
          </w:rPr>
          <w:fldChar w:fldCharType="separate"/>
        </w:r>
        <w:r>
          <w:rPr>
            <w:webHidden/>
          </w:rPr>
          <w:t>4</w:t>
        </w:r>
        <w:r>
          <w:rPr>
            <w:webHidden/>
          </w:rPr>
          <w:fldChar w:fldCharType="end"/>
        </w:r>
      </w:hyperlink>
    </w:p>
    <w:p w:rsidR="00023B00" w:rsidRDefault="00023B00">
      <w:pPr>
        <w:pStyle w:val="TDC2"/>
        <w:rPr>
          <w:rFonts w:asciiTheme="minorHAnsi" w:eastAsiaTheme="minorEastAsia" w:hAnsiTheme="minorHAnsi" w:cstheme="minorBidi"/>
          <w:color w:val="auto"/>
          <w:sz w:val="22"/>
          <w:lang w:val="es-ES" w:eastAsia="es-ES"/>
        </w:rPr>
      </w:pPr>
      <w:hyperlink w:anchor="_Toc534801742" w:history="1">
        <w:r w:rsidRPr="008B4825">
          <w:rPr>
            <w:rStyle w:val="Hipervnculo"/>
            <w:lang w:val="es-ES"/>
          </w:rPr>
          <w:t>2.1.</w:t>
        </w:r>
        <w:r>
          <w:rPr>
            <w:rFonts w:asciiTheme="minorHAnsi" w:eastAsiaTheme="minorEastAsia" w:hAnsiTheme="minorHAnsi" w:cstheme="minorBidi"/>
            <w:color w:val="auto"/>
            <w:sz w:val="22"/>
            <w:lang w:val="es-ES" w:eastAsia="es-ES"/>
          </w:rPr>
          <w:tab/>
        </w:r>
        <w:r w:rsidRPr="008B4825">
          <w:rPr>
            <w:rStyle w:val="Hipervnculo"/>
            <w:lang w:val="es-ES"/>
          </w:rPr>
          <w:t>Histórico de cambios</w:t>
        </w:r>
        <w:r>
          <w:rPr>
            <w:webHidden/>
          </w:rPr>
          <w:tab/>
        </w:r>
        <w:r>
          <w:rPr>
            <w:webHidden/>
          </w:rPr>
          <w:fldChar w:fldCharType="begin"/>
        </w:r>
        <w:r>
          <w:rPr>
            <w:webHidden/>
          </w:rPr>
          <w:instrText xml:space="preserve"> PAGEREF _Toc534801742 \h </w:instrText>
        </w:r>
        <w:r>
          <w:rPr>
            <w:webHidden/>
          </w:rPr>
        </w:r>
        <w:r>
          <w:rPr>
            <w:webHidden/>
          </w:rPr>
          <w:fldChar w:fldCharType="separate"/>
        </w:r>
        <w:r>
          <w:rPr>
            <w:webHidden/>
          </w:rPr>
          <w:t>4</w:t>
        </w:r>
        <w:r>
          <w:rPr>
            <w:webHidden/>
          </w:rPr>
          <w:fldChar w:fldCharType="end"/>
        </w:r>
      </w:hyperlink>
    </w:p>
    <w:p w:rsidR="00023B00" w:rsidRDefault="00023B00">
      <w:pPr>
        <w:pStyle w:val="TDC2"/>
        <w:rPr>
          <w:rFonts w:asciiTheme="minorHAnsi" w:eastAsiaTheme="minorEastAsia" w:hAnsiTheme="minorHAnsi" w:cstheme="minorBidi"/>
          <w:color w:val="auto"/>
          <w:sz w:val="22"/>
          <w:lang w:val="es-ES" w:eastAsia="es-ES"/>
        </w:rPr>
      </w:pPr>
      <w:hyperlink w:anchor="_Toc534801743" w:history="1">
        <w:r w:rsidRPr="008B4825">
          <w:rPr>
            <w:rStyle w:val="Hipervnculo"/>
            <w:lang w:val="es-ES"/>
          </w:rPr>
          <w:t>2.2.</w:t>
        </w:r>
        <w:r>
          <w:rPr>
            <w:rFonts w:asciiTheme="minorHAnsi" w:eastAsiaTheme="minorEastAsia" w:hAnsiTheme="minorHAnsi" w:cstheme="minorBidi"/>
            <w:color w:val="auto"/>
            <w:sz w:val="22"/>
            <w:lang w:val="es-ES" w:eastAsia="es-ES"/>
          </w:rPr>
          <w:tab/>
        </w:r>
        <w:r w:rsidRPr="008B4825">
          <w:rPr>
            <w:rStyle w:val="Hipervnculo"/>
            <w:lang w:val="es-ES"/>
          </w:rPr>
          <w:t>Distribución par a revisión</w:t>
        </w:r>
        <w:r>
          <w:rPr>
            <w:webHidden/>
          </w:rPr>
          <w:tab/>
        </w:r>
        <w:r>
          <w:rPr>
            <w:webHidden/>
          </w:rPr>
          <w:fldChar w:fldCharType="begin"/>
        </w:r>
        <w:r>
          <w:rPr>
            <w:webHidden/>
          </w:rPr>
          <w:instrText xml:space="preserve"> PAGEREF _Toc534801743 \h </w:instrText>
        </w:r>
        <w:r>
          <w:rPr>
            <w:webHidden/>
          </w:rPr>
        </w:r>
        <w:r>
          <w:rPr>
            <w:webHidden/>
          </w:rPr>
          <w:fldChar w:fldCharType="separate"/>
        </w:r>
        <w:r>
          <w:rPr>
            <w:webHidden/>
          </w:rPr>
          <w:t>4</w:t>
        </w:r>
        <w:r>
          <w:rPr>
            <w:webHidden/>
          </w:rPr>
          <w:fldChar w:fldCharType="end"/>
        </w:r>
      </w:hyperlink>
    </w:p>
    <w:p w:rsidR="00023B00" w:rsidRDefault="00023B00">
      <w:pPr>
        <w:pStyle w:val="TDC2"/>
        <w:rPr>
          <w:rFonts w:asciiTheme="minorHAnsi" w:eastAsiaTheme="minorEastAsia" w:hAnsiTheme="minorHAnsi" w:cstheme="minorBidi"/>
          <w:color w:val="auto"/>
          <w:sz w:val="22"/>
          <w:lang w:val="es-ES" w:eastAsia="es-ES"/>
        </w:rPr>
      </w:pPr>
      <w:hyperlink w:anchor="_Toc534801744" w:history="1">
        <w:r w:rsidRPr="008B4825">
          <w:rPr>
            <w:rStyle w:val="Hipervnculo"/>
            <w:lang w:val="es-ES"/>
          </w:rPr>
          <w:t>2.3.</w:t>
        </w:r>
        <w:r>
          <w:rPr>
            <w:rFonts w:asciiTheme="minorHAnsi" w:eastAsiaTheme="minorEastAsia" w:hAnsiTheme="minorHAnsi" w:cstheme="minorBidi"/>
            <w:color w:val="auto"/>
            <w:sz w:val="22"/>
            <w:lang w:val="es-ES" w:eastAsia="es-ES"/>
          </w:rPr>
          <w:tab/>
        </w:r>
        <w:r w:rsidRPr="008B4825">
          <w:rPr>
            <w:rStyle w:val="Hipervnculo"/>
            <w:lang w:val="es-ES"/>
          </w:rPr>
          <w:t>Autorización y aprobación</w:t>
        </w:r>
        <w:r>
          <w:rPr>
            <w:webHidden/>
          </w:rPr>
          <w:tab/>
        </w:r>
        <w:r>
          <w:rPr>
            <w:webHidden/>
          </w:rPr>
          <w:fldChar w:fldCharType="begin"/>
        </w:r>
        <w:r>
          <w:rPr>
            <w:webHidden/>
          </w:rPr>
          <w:instrText xml:space="preserve"> PAGEREF _Toc534801744 \h </w:instrText>
        </w:r>
        <w:r>
          <w:rPr>
            <w:webHidden/>
          </w:rPr>
        </w:r>
        <w:r>
          <w:rPr>
            <w:webHidden/>
          </w:rPr>
          <w:fldChar w:fldCharType="separate"/>
        </w:r>
        <w:r>
          <w:rPr>
            <w:webHidden/>
          </w:rPr>
          <w:t>5</w:t>
        </w:r>
        <w:r>
          <w:rPr>
            <w:webHidden/>
          </w:rPr>
          <w:fldChar w:fldCharType="end"/>
        </w:r>
      </w:hyperlink>
    </w:p>
    <w:p w:rsidR="00023B00" w:rsidRDefault="00023B00">
      <w:pPr>
        <w:pStyle w:val="TDC1"/>
        <w:rPr>
          <w:rFonts w:asciiTheme="minorHAnsi" w:eastAsiaTheme="minorEastAsia" w:hAnsiTheme="minorHAnsi" w:cstheme="minorBidi"/>
          <w:b w:val="0"/>
          <w:smallCaps w:val="0"/>
          <w:sz w:val="22"/>
          <w:lang w:val="es-ES" w:eastAsia="es-ES"/>
        </w:rPr>
      </w:pPr>
      <w:hyperlink w:anchor="_Toc534801745" w:history="1">
        <w:r w:rsidRPr="008B4825">
          <w:rPr>
            <w:rStyle w:val="Hipervnculo"/>
            <w:lang w:val="es-ES"/>
          </w:rPr>
          <w:t>3.</w:t>
        </w:r>
        <w:r>
          <w:rPr>
            <w:rFonts w:asciiTheme="minorHAnsi" w:eastAsiaTheme="minorEastAsia" w:hAnsiTheme="minorHAnsi" w:cstheme="minorBidi"/>
            <w:b w:val="0"/>
            <w:smallCaps w:val="0"/>
            <w:sz w:val="22"/>
            <w:lang w:val="es-ES" w:eastAsia="es-ES"/>
          </w:rPr>
          <w:tab/>
        </w:r>
        <w:r w:rsidRPr="008B4825">
          <w:rPr>
            <w:rStyle w:val="Hipervnculo"/>
            <w:lang w:val="es-ES"/>
          </w:rPr>
          <w:t>Descripción g</w:t>
        </w:r>
        <w:r w:rsidRPr="008B4825">
          <w:rPr>
            <w:rStyle w:val="Hipervnculo"/>
            <w:lang w:val="es-ES"/>
          </w:rPr>
          <w:t>e</w:t>
        </w:r>
        <w:r w:rsidRPr="008B4825">
          <w:rPr>
            <w:rStyle w:val="Hipervnculo"/>
            <w:lang w:val="es-ES"/>
          </w:rPr>
          <w:t>neral</w:t>
        </w:r>
        <w:r>
          <w:rPr>
            <w:webHidden/>
          </w:rPr>
          <w:tab/>
        </w:r>
        <w:r>
          <w:rPr>
            <w:webHidden/>
          </w:rPr>
          <w:fldChar w:fldCharType="begin"/>
        </w:r>
        <w:r>
          <w:rPr>
            <w:webHidden/>
          </w:rPr>
          <w:instrText xml:space="preserve"> PAGEREF _Toc534801745 \h </w:instrText>
        </w:r>
        <w:r>
          <w:rPr>
            <w:webHidden/>
          </w:rPr>
        </w:r>
        <w:r>
          <w:rPr>
            <w:webHidden/>
          </w:rPr>
          <w:fldChar w:fldCharType="separate"/>
        </w:r>
        <w:r>
          <w:rPr>
            <w:webHidden/>
          </w:rPr>
          <w:t>6</w:t>
        </w:r>
        <w:r>
          <w:rPr>
            <w:webHidden/>
          </w:rPr>
          <w:fldChar w:fldCharType="end"/>
        </w:r>
      </w:hyperlink>
    </w:p>
    <w:p w:rsidR="00023B00" w:rsidRDefault="00023B00">
      <w:pPr>
        <w:pStyle w:val="TDC1"/>
        <w:rPr>
          <w:rFonts w:asciiTheme="minorHAnsi" w:eastAsiaTheme="minorEastAsia" w:hAnsiTheme="minorHAnsi" w:cstheme="minorBidi"/>
          <w:b w:val="0"/>
          <w:smallCaps w:val="0"/>
          <w:sz w:val="22"/>
          <w:lang w:val="es-ES" w:eastAsia="es-ES"/>
        </w:rPr>
      </w:pPr>
      <w:hyperlink w:anchor="_Toc534801746" w:history="1">
        <w:r w:rsidRPr="008B4825">
          <w:rPr>
            <w:rStyle w:val="Hipervnculo"/>
            <w:lang w:val="es-ES"/>
          </w:rPr>
          <w:t>4.</w:t>
        </w:r>
        <w:r>
          <w:rPr>
            <w:rFonts w:asciiTheme="minorHAnsi" w:eastAsiaTheme="minorEastAsia" w:hAnsiTheme="minorHAnsi" w:cstheme="minorBidi"/>
            <w:b w:val="0"/>
            <w:smallCaps w:val="0"/>
            <w:sz w:val="22"/>
            <w:lang w:val="es-ES" w:eastAsia="es-ES"/>
          </w:rPr>
          <w:tab/>
        </w:r>
        <w:r w:rsidRPr="008B4825">
          <w:rPr>
            <w:rStyle w:val="Hipervnculo"/>
            <w:lang w:val="es-ES"/>
          </w:rPr>
          <w:t>Proceso de nómina.</w:t>
        </w:r>
        <w:r>
          <w:rPr>
            <w:webHidden/>
          </w:rPr>
          <w:tab/>
        </w:r>
        <w:r>
          <w:rPr>
            <w:webHidden/>
          </w:rPr>
          <w:fldChar w:fldCharType="begin"/>
        </w:r>
        <w:r>
          <w:rPr>
            <w:webHidden/>
          </w:rPr>
          <w:instrText xml:space="preserve"> PAGEREF _Toc534801746 \h </w:instrText>
        </w:r>
        <w:r>
          <w:rPr>
            <w:webHidden/>
          </w:rPr>
        </w:r>
        <w:r>
          <w:rPr>
            <w:webHidden/>
          </w:rPr>
          <w:fldChar w:fldCharType="separate"/>
        </w:r>
        <w:r>
          <w:rPr>
            <w:webHidden/>
          </w:rPr>
          <w:t>7</w:t>
        </w:r>
        <w:r>
          <w:rPr>
            <w:webHidden/>
          </w:rPr>
          <w:fldChar w:fldCharType="end"/>
        </w:r>
      </w:hyperlink>
    </w:p>
    <w:p w:rsidR="00023B00" w:rsidRDefault="00023B00">
      <w:pPr>
        <w:pStyle w:val="TDC2"/>
        <w:rPr>
          <w:rFonts w:asciiTheme="minorHAnsi" w:eastAsiaTheme="minorEastAsia" w:hAnsiTheme="minorHAnsi" w:cstheme="minorBidi"/>
          <w:color w:val="auto"/>
          <w:sz w:val="22"/>
          <w:lang w:val="es-ES" w:eastAsia="es-ES"/>
        </w:rPr>
      </w:pPr>
      <w:hyperlink w:anchor="_Toc534801747" w:history="1">
        <w:r w:rsidRPr="008B4825">
          <w:rPr>
            <w:rStyle w:val="Hipervnculo"/>
            <w:lang w:val="es-ES"/>
          </w:rPr>
          <w:t>4.1.</w:t>
        </w:r>
        <w:r>
          <w:rPr>
            <w:rFonts w:asciiTheme="minorHAnsi" w:eastAsiaTheme="minorEastAsia" w:hAnsiTheme="minorHAnsi" w:cstheme="minorBidi"/>
            <w:color w:val="auto"/>
            <w:sz w:val="22"/>
            <w:lang w:val="es-ES" w:eastAsia="es-ES"/>
          </w:rPr>
          <w:tab/>
        </w:r>
        <w:r w:rsidRPr="008B4825">
          <w:rPr>
            <w:rStyle w:val="Hipervnculo"/>
            <w:lang w:val="es-ES"/>
          </w:rPr>
          <w:t>Opciones de lanzamiento.</w:t>
        </w:r>
        <w:r>
          <w:rPr>
            <w:webHidden/>
          </w:rPr>
          <w:tab/>
        </w:r>
        <w:r>
          <w:rPr>
            <w:webHidden/>
          </w:rPr>
          <w:fldChar w:fldCharType="begin"/>
        </w:r>
        <w:r>
          <w:rPr>
            <w:webHidden/>
          </w:rPr>
          <w:instrText xml:space="preserve"> PAGEREF _Toc534801747 \h </w:instrText>
        </w:r>
        <w:r>
          <w:rPr>
            <w:webHidden/>
          </w:rPr>
        </w:r>
        <w:r>
          <w:rPr>
            <w:webHidden/>
          </w:rPr>
          <w:fldChar w:fldCharType="separate"/>
        </w:r>
        <w:r>
          <w:rPr>
            <w:webHidden/>
          </w:rPr>
          <w:t>10</w:t>
        </w:r>
        <w:r>
          <w:rPr>
            <w:webHidden/>
          </w:rPr>
          <w:fldChar w:fldCharType="end"/>
        </w:r>
      </w:hyperlink>
    </w:p>
    <w:p w:rsidR="00023B00" w:rsidRDefault="00023B00">
      <w:pPr>
        <w:pStyle w:val="TDC3"/>
        <w:rPr>
          <w:rFonts w:asciiTheme="minorHAnsi" w:eastAsiaTheme="minorEastAsia" w:hAnsiTheme="minorHAnsi" w:cstheme="minorBidi"/>
          <w:i w:val="0"/>
          <w:color w:val="auto"/>
          <w:sz w:val="22"/>
          <w:lang w:val="es-ES" w:eastAsia="es-ES"/>
        </w:rPr>
      </w:pPr>
      <w:hyperlink w:anchor="_Toc534801748" w:history="1">
        <w:r w:rsidRPr="008B4825">
          <w:rPr>
            <w:rStyle w:val="Hipervnculo"/>
            <w:lang w:val="es-ES"/>
          </w:rPr>
          <w:t>4.1.1.</w:t>
        </w:r>
        <w:r>
          <w:rPr>
            <w:rFonts w:asciiTheme="minorHAnsi" w:eastAsiaTheme="minorEastAsia" w:hAnsiTheme="minorHAnsi" w:cstheme="minorBidi"/>
            <w:i w:val="0"/>
            <w:color w:val="auto"/>
            <w:sz w:val="22"/>
            <w:lang w:val="es-ES" w:eastAsia="es-ES"/>
          </w:rPr>
          <w:tab/>
        </w:r>
        <w:r w:rsidRPr="008B4825">
          <w:rPr>
            <w:rStyle w:val="Hipervnculo"/>
            <w:lang w:val="es-ES"/>
          </w:rPr>
          <w:t>Opciones de lanzamiento Nómina habitual.</w:t>
        </w:r>
        <w:r>
          <w:rPr>
            <w:webHidden/>
          </w:rPr>
          <w:tab/>
        </w:r>
        <w:r>
          <w:rPr>
            <w:webHidden/>
          </w:rPr>
          <w:fldChar w:fldCharType="begin"/>
        </w:r>
        <w:r>
          <w:rPr>
            <w:webHidden/>
          </w:rPr>
          <w:instrText xml:space="preserve"> PAGEREF _Toc534801748 \h </w:instrText>
        </w:r>
        <w:r>
          <w:rPr>
            <w:webHidden/>
          </w:rPr>
        </w:r>
        <w:r>
          <w:rPr>
            <w:webHidden/>
          </w:rPr>
          <w:fldChar w:fldCharType="separate"/>
        </w:r>
        <w:r>
          <w:rPr>
            <w:webHidden/>
          </w:rPr>
          <w:t>10</w:t>
        </w:r>
        <w:r>
          <w:rPr>
            <w:webHidden/>
          </w:rPr>
          <w:fldChar w:fldCharType="end"/>
        </w:r>
      </w:hyperlink>
    </w:p>
    <w:p w:rsidR="00023B00" w:rsidRDefault="00023B00">
      <w:pPr>
        <w:pStyle w:val="TDC3"/>
        <w:rPr>
          <w:rFonts w:asciiTheme="minorHAnsi" w:eastAsiaTheme="minorEastAsia" w:hAnsiTheme="minorHAnsi" w:cstheme="minorBidi"/>
          <w:i w:val="0"/>
          <w:color w:val="auto"/>
          <w:sz w:val="22"/>
          <w:lang w:val="es-ES" w:eastAsia="es-ES"/>
        </w:rPr>
      </w:pPr>
      <w:hyperlink w:anchor="_Toc534801749" w:history="1">
        <w:r w:rsidRPr="008B4825">
          <w:rPr>
            <w:rStyle w:val="Hipervnculo"/>
            <w:lang w:val="es-ES"/>
          </w:rPr>
          <w:t>4.1.2.</w:t>
        </w:r>
        <w:r>
          <w:rPr>
            <w:rFonts w:asciiTheme="minorHAnsi" w:eastAsiaTheme="minorEastAsia" w:hAnsiTheme="minorHAnsi" w:cstheme="minorBidi"/>
            <w:i w:val="0"/>
            <w:color w:val="auto"/>
            <w:sz w:val="22"/>
            <w:lang w:val="es-ES" w:eastAsia="es-ES"/>
          </w:rPr>
          <w:tab/>
        </w:r>
        <w:r w:rsidRPr="008B4825">
          <w:rPr>
            <w:rStyle w:val="Hipervnculo"/>
            <w:lang w:val="es-ES"/>
          </w:rPr>
          <w:t>Opciones de lanzamiento Nómina Control de Retros.</w:t>
        </w:r>
        <w:r>
          <w:rPr>
            <w:webHidden/>
          </w:rPr>
          <w:tab/>
        </w:r>
        <w:r>
          <w:rPr>
            <w:webHidden/>
          </w:rPr>
          <w:fldChar w:fldCharType="begin"/>
        </w:r>
        <w:r>
          <w:rPr>
            <w:webHidden/>
          </w:rPr>
          <w:instrText xml:space="preserve"> PAGEREF _Toc534801749 \h </w:instrText>
        </w:r>
        <w:r>
          <w:rPr>
            <w:webHidden/>
          </w:rPr>
        </w:r>
        <w:r>
          <w:rPr>
            <w:webHidden/>
          </w:rPr>
          <w:fldChar w:fldCharType="separate"/>
        </w:r>
        <w:r>
          <w:rPr>
            <w:webHidden/>
          </w:rPr>
          <w:t>16</w:t>
        </w:r>
        <w:r>
          <w:rPr>
            <w:webHidden/>
          </w:rPr>
          <w:fldChar w:fldCharType="end"/>
        </w:r>
      </w:hyperlink>
    </w:p>
    <w:p w:rsidR="00023B00" w:rsidRDefault="00023B00">
      <w:pPr>
        <w:pStyle w:val="TDC3"/>
        <w:rPr>
          <w:rFonts w:asciiTheme="minorHAnsi" w:eastAsiaTheme="minorEastAsia" w:hAnsiTheme="minorHAnsi" w:cstheme="minorBidi"/>
          <w:i w:val="0"/>
          <w:color w:val="auto"/>
          <w:sz w:val="22"/>
          <w:lang w:val="es-ES" w:eastAsia="es-ES"/>
        </w:rPr>
      </w:pPr>
      <w:hyperlink w:anchor="_Toc534801750" w:history="1">
        <w:r w:rsidRPr="008B4825">
          <w:rPr>
            <w:rStyle w:val="Hipervnculo"/>
            <w:lang w:val="es-ES"/>
          </w:rPr>
          <w:t>4.1.3.</w:t>
        </w:r>
        <w:r>
          <w:rPr>
            <w:rFonts w:asciiTheme="minorHAnsi" w:eastAsiaTheme="minorEastAsia" w:hAnsiTheme="minorHAnsi" w:cstheme="minorBidi"/>
            <w:i w:val="0"/>
            <w:color w:val="auto"/>
            <w:sz w:val="22"/>
            <w:lang w:val="es-ES" w:eastAsia="es-ES"/>
          </w:rPr>
          <w:tab/>
        </w:r>
        <w:r w:rsidRPr="008B4825">
          <w:rPr>
            <w:rStyle w:val="Hipervnculo"/>
            <w:lang w:val="es-ES"/>
          </w:rPr>
          <w:t>Opciones de lanzamiento Nómina IRPF.</w:t>
        </w:r>
        <w:r>
          <w:rPr>
            <w:webHidden/>
          </w:rPr>
          <w:tab/>
        </w:r>
        <w:r>
          <w:rPr>
            <w:webHidden/>
          </w:rPr>
          <w:fldChar w:fldCharType="begin"/>
        </w:r>
        <w:r>
          <w:rPr>
            <w:webHidden/>
          </w:rPr>
          <w:instrText xml:space="preserve"> PAGEREF _Toc534801750 \h </w:instrText>
        </w:r>
        <w:r>
          <w:rPr>
            <w:webHidden/>
          </w:rPr>
        </w:r>
        <w:r>
          <w:rPr>
            <w:webHidden/>
          </w:rPr>
          <w:fldChar w:fldCharType="separate"/>
        </w:r>
        <w:r>
          <w:rPr>
            <w:webHidden/>
          </w:rPr>
          <w:t>17</w:t>
        </w:r>
        <w:r>
          <w:rPr>
            <w:webHidden/>
          </w:rPr>
          <w:fldChar w:fldCharType="end"/>
        </w:r>
      </w:hyperlink>
    </w:p>
    <w:p w:rsidR="00023B00" w:rsidRDefault="00023B00">
      <w:pPr>
        <w:pStyle w:val="TDC3"/>
        <w:rPr>
          <w:rFonts w:asciiTheme="minorHAnsi" w:eastAsiaTheme="minorEastAsia" w:hAnsiTheme="minorHAnsi" w:cstheme="minorBidi"/>
          <w:i w:val="0"/>
          <w:color w:val="auto"/>
          <w:sz w:val="22"/>
          <w:lang w:val="es-ES" w:eastAsia="es-ES"/>
        </w:rPr>
      </w:pPr>
      <w:hyperlink w:anchor="_Toc534801751" w:history="1">
        <w:r w:rsidRPr="008B4825">
          <w:rPr>
            <w:rStyle w:val="Hipervnculo"/>
            <w:lang w:val="es-ES"/>
          </w:rPr>
          <w:t>4.1.4.</w:t>
        </w:r>
        <w:r>
          <w:rPr>
            <w:rFonts w:asciiTheme="minorHAnsi" w:eastAsiaTheme="minorEastAsia" w:hAnsiTheme="minorHAnsi" w:cstheme="minorBidi"/>
            <w:i w:val="0"/>
            <w:color w:val="auto"/>
            <w:sz w:val="22"/>
            <w:lang w:val="es-ES" w:eastAsia="es-ES"/>
          </w:rPr>
          <w:tab/>
        </w:r>
        <w:r w:rsidRPr="008B4825">
          <w:rPr>
            <w:rStyle w:val="Hipervnculo"/>
            <w:lang w:val="es-ES"/>
          </w:rPr>
          <w:t>Opciones de lanzamiento Nómina con apertura de registro de gestión.</w:t>
        </w:r>
        <w:r>
          <w:rPr>
            <w:webHidden/>
          </w:rPr>
          <w:tab/>
        </w:r>
        <w:r>
          <w:rPr>
            <w:webHidden/>
          </w:rPr>
          <w:fldChar w:fldCharType="begin"/>
        </w:r>
        <w:r>
          <w:rPr>
            <w:webHidden/>
          </w:rPr>
          <w:instrText xml:space="preserve"> PAGEREF _Toc534801751 \h </w:instrText>
        </w:r>
        <w:r>
          <w:rPr>
            <w:webHidden/>
          </w:rPr>
        </w:r>
        <w:r>
          <w:rPr>
            <w:webHidden/>
          </w:rPr>
          <w:fldChar w:fldCharType="separate"/>
        </w:r>
        <w:r>
          <w:rPr>
            <w:webHidden/>
          </w:rPr>
          <w:t>19</w:t>
        </w:r>
        <w:r>
          <w:rPr>
            <w:webHidden/>
          </w:rPr>
          <w:fldChar w:fldCharType="end"/>
        </w:r>
      </w:hyperlink>
    </w:p>
    <w:p w:rsidR="00023B00" w:rsidRDefault="00023B00">
      <w:pPr>
        <w:pStyle w:val="TDC3"/>
        <w:rPr>
          <w:rFonts w:asciiTheme="minorHAnsi" w:eastAsiaTheme="minorEastAsia" w:hAnsiTheme="minorHAnsi" w:cstheme="minorBidi"/>
          <w:i w:val="0"/>
          <w:color w:val="auto"/>
          <w:sz w:val="22"/>
          <w:lang w:val="es-ES" w:eastAsia="es-ES"/>
        </w:rPr>
      </w:pPr>
      <w:hyperlink w:anchor="_Toc534801752" w:history="1">
        <w:r w:rsidRPr="008B4825">
          <w:rPr>
            <w:rStyle w:val="Hipervnculo"/>
            <w:lang w:val="es-ES"/>
          </w:rPr>
          <w:t>4.1.5.</w:t>
        </w:r>
        <w:r>
          <w:rPr>
            <w:rFonts w:asciiTheme="minorHAnsi" w:eastAsiaTheme="minorEastAsia" w:hAnsiTheme="minorHAnsi" w:cstheme="minorBidi"/>
            <w:i w:val="0"/>
            <w:color w:val="auto"/>
            <w:sz w:val="22"/>
            <w:lang w:val="es-ES" w:eastAsia="es-ES"/>
          </w:rPr>
          <w:tab/>
        </w:r>
        <w:r w:rsidRPr="008B4825">
          <w:rPr>
            <w:rStyle w:val="Hipervnculo"/>
            <w:lang w:val="es-ES"/>
          </w:rPr>
          <w:t>Opciones de lanzamiento de nómina con nómina adicional</w:t>
        </w:r>
        <w:r>
          <w:rPr>
            <w:webHidden/>
          </w:rPr>
          <w:tab/>
        </w:r>
        <w:r>
          <w:rPr>
            <w:webHidden/>
          </w:rPr>
          <w:fldChar w:fldCharType="begin"/>
        </w:r>
        <w:r>
          <w:rPr>
            <w:webHidden/>
          </w:rPr>
          <w:instrText xml:space="preserve"> PAGEREF _Toc534801752 \h </w:instrText>
        </w:r>
        <w:r>
          <w:rPr>
            <w:webHidden/>
          </w:rPr>
        </w:r>
        <w:r>
          <w:rPr>
            <w:webHidden/>
          </w:rPr>
          <w:fldChar w:fldCharType="separate"/>
        </w:r>
        <w:r>
          <w:rPr>
            <w:webHidden/>
          </w:rPr>
          <w:t>20</w:t>
        </w:r>
        <w:r>
          <w:rPr>
            <w:webHidden/>
          </w:rPr>
          <w:fldChar w:fldCharType="end"/>
        </w:r>
      </w:hyperlink>
    </w:p>
    <w:p w:rsidR="00023B00" w:rsidRDefault="00023B00">
      <w:pPr>
        <w:pStyle w:val="TDC3"/>
        <w:rPr>
          <w:rFonts w:asciiTheme="minorHAnsi" w:eastAsiaTheme="minorEastAsia" w:hAnsiTheme="minorHAnsi" w:cstheme="minorBidi"/>
          <w:i w:val="0"/>
          <w:color w:val="auto"/>
          <w:sz w:val="22"/>
          <w:lang w:val="es-ES" w:eastAsia="es-ES"/>
        </w:rPr>
      </w:pPr>
      <w:hyperlink w:anchor="_Toc534801753" w:history="1">
        <w:r w:rsidRPr="008B4825">
          <w:rPr>
            <w:rStyle w:val="Hipervnculo"/>
            <w:lang w:val="es-ES"/>
          </w:rPr>
          <w:t>4.1.6.</w:t>
        </w:r>
        <w:r>
          <w:rPr>
            <w:rFonts w:asciiTheme="minorHAnsi" w:eastAsiaTheme="minorEastAsia" w:hAnsiTheme="minorHAnsi" w:cstheme="minorBidi"/>
            <w:i w:val="0"/>
            <w:color w:val="auto"/>
            <w:sz w:val="22"/>
            <w:lang w:val="es-ES" w:eastAsia="es-ES"/>
          </w:rPr>
          <w:tab/>
        </w:r>
        <w:r w:rsidRPr="008B4825">
          <w:rPr>
            <w:rStyle w:val="Hipervnculo"/>
            <w:lang w:val="es-ES"/>
          </w:rPr>
          <w:t>Opciones de lanzamiento – Nómina individual</w:t>
        </w:r>
        <w:r>
          <w:rPr>
            <w:webHidden/>
          </w:rPr>
          <w:tab/>
        </w:r>
        <w:r>
          <w:rPr>
            <w:webHidden/>
          </w:rPr>
          <w:fldChar w:fldCharType="begin"/>
        </w:r>
        <w:r>
          <w:rPr>
            <w:webHidden/>
          </w:rPr>
          <w:instrText xml:space="preserve"> PAGEREF _Toc534801753 \h </w:instrText>
        </w:r>
        <w:r>
          <w:rPr>
            <w:webHidden/>
          </w:rPr>
        </w:r>
        <w:r>
          <w:rPr>
            <w:webHidden/>
          </w:rPr>
          <w:fldChar w:fldCharType="separate"/>
        </w:r>
        <w:r>
          <w:rPr>
            <w:webHidden/>
          </w:rPr>
          <w:t>20</w:t>
        </w:r>
        <w:r>
          <w:rPr>
            <w:webHidden/>
          </w:rPr>
          <w:fldChar w:fldCharType="end"/>
        </w:r>
      </w:hyperlink>
    </w:p>
    <w:p w:rsidR="008B4A7D" w:rsidRPr="005E16E9" w:rsidRDefault="00AE0D77" w:rsidP="008B4A7D">
      <w:pPr>
        <w:spacing w:after="0"/>
        <w:rPr>
          <w:b/>
          <w:smallCaps/>
          <w:noProof/>
          <w:color w:val="008000"/>
          <w:sz w:val="24"/>
          <w:lang w:val="es-ES"/>
        </w:rPr>
      </w:pPr>
      <w:r w:rsidRPr="005E16E9">
        <w:rPr>
          <w:noProof/>
          <w:color w:val="008000"/>
          <w:sz w:val="24"/>
          <w:lang w:val="es-ES"/>
        </w:rPr>
        <w:fldChar w:fldCharType="end"/>
      </w:r>
    </w:p>
    <w:p w:rsidR="008B4A7D" w:rsidRPr="005E16E9" w:rsidRDefault="008B4A7D" w:rsidP="008B4A7D">
      <w:pPr>
        <w:rPr>
          <w:b/>
          <w:smallCaps/>
          <w:noProof/>
          <w:color w:val="008000"/>
          <w:sz w:val="24"/>
          <w:lang w:val="es-ES"/>
        </w:rPr>
      </w:pPr>
    </w:p>
    <w:p w:rsidR="008B4A7D" w:rsidRPr="005E16E9" w:rsidRDefault="008B4A7D" w:rsidP="008B4A7D">
      <w:pPr>
        <w:rPr>
          <w:b/>
          <w:smallCaps/>
          <w:noProof/>
          <w:color w:val="008000"/>
          <w:sz w:val="24"/>
          <w:lang w:val="es-ES"/>
        </w:rPr>
      </w:pPr>
    </w:p>
    <w:p w:rsidR="008B4A7D" w:rsidRPr="005E16E9" w:rsidRDefault="008B4A7D" w:rsidP="008B4A7D">
      <w:pPr>
        <w:rPr>
          <w:b/>
          <w:smallCaps/>
          <w:noProof/>
          <w:color w:val="008000"/>
          <w:sz w:val="24"/>
          <w:lang w:val="es-ES"/>
        </w:rPr>
      </w:pPr>
    </w:p>
    <w:p w:rsidR="008B4A7D" w:rsidRPr="005E16E9" w:rsidRDefault="00713B8D" w:rsidP="00755A6F">
      <w:pPr>
        <w:pStyle w:val="Ttulo1"/>
        <w:rPr>
          <w:lang w:val="es-ES"/>
        </w:rPr>
      </w:pPr>
      <w:bookmarkStart w:id="4" w:name="_Toc268009611"/>
      <w:bookmarkStart w:id="5" w:name="_Toc534801737"/>
      <w:r w:rsidRPr="005E16E9">
        <w:rPr>
          <w:lang w:val="es-ES"/>
        </w:rPr>
        <w:lastRenderedPageBreak/>
        <w:t>Informació</w:t>
      </w:r>
      <w:r w:rsidR="005E16E9">
        <w:rPr>
          <w:lang w:val="es-ES"/>
        </w:rPr>
        <w:t>n</w:t>
      </w:r>
      <w:r w:rsidRPr="005E16E9">
        <w:rPr>
          <w:lang w:val="es-ES"/>
        </w:rPr>
        <w:t xml:space="preserve"> del</w:t>
      </w:r>
      <w:r w:rsidR="008B4A7D" w:rsidRPr="005E16E9">
        <w:rPr>
          <w:lang w:val="es-ES"/>
        </w:rPr>
        <w:t xml:space="preserve"> document</w:t>
      </w:r>
      <w:bookmarkEnd w:id="4"/>
      <w:r w:rsidR="005E16E9">
        <w:rPr>
          <w:lang w:val="es-ES"/>
        </w:rPr>
        <w:t>o</w:t>
      </w:r>
      <w:bookmarkEnd w:id="5"/>
    </w:p>
    <w:p w:rsidR="008B4A7D" w:rsidRPr="005E16E9" w:rsidRDefault="008B4A7D" w:rsidP="00755A6F">
      <w:pPr>
        <w:pStyle w:val="Ttulo2"/>
        <w:rPr>
          <w:lang w:val="es-ES"/>
        </w:rPr>
      </w:pPr>
      <w:bookmarkStart w:id="6" w:name="_Toc205882384"/>
      <w:bookmarkStart w:id="7" w:name="_Toc211397123"/>
      <w:bookmarkStart w:id="8" w:name="_Toc265762401"/>
      <w:bookmarkStart w:id="9" w:name="_Toc268009613"/>
      <w:bookmarkStart w:id="10" w:name="_Toc534801738"/>
      <w:r w:rsidRPr="005E16E9">
        <w:rPr>
          <w:lang w:val="es-ES"/>
        </w:rPr>
        <w:t>Autor</w:t>
      </w:r>
      <w:bookmarkEnd w:id="6"/>
      <w:bookmarkEnd w:id="7"/>
      <w:bookmarkEnd w:id="8"/>
      <w:bookmarkEnd w:id="9"/>
      <w:bookmarkEnd w:id="10"/>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90"/>
        <w:gridCol w:w="3711"/>
      </w:tblGrid>
      <w:tr w:rsidR="008B4A7D" w:rsidRPr="005E16E9" w:rsidTr="004D1F22">
        <w:trPr>
          <w:trHeight w:val="383"/>
          <w:tblHeader/>
        </w:trPr>
        <w:tc>
          <w:tcPr>
            <w:tcW w:w="2430" w:type="dxa"/>
            <w:shd w:val="clear" w:color="auto" w:fill="FFFFFF" w:themeFill="background1"/>
            <w:vAlign w:val="center"/>
          </w:tcPr>
          <w:p w:rsidR="008B4A7D" w:rsidRPr="005E16E9" w:rsidRDefault="00713B8D" w:rsidP="00D1745D">
            <w:pPr>
              <w:ind w:right="-1113"/>
              <w:rPr>
                <w:rStyle w:val="TableHeading"/>
                <w:szCs w:val="20"/>
                <w:lang w:val="es-ES"/>
              </w:rPr>
            </w:pPr>
            <w:r w:rsidRPr="005E16E9">
              <w:rPr>
                <w:rStyle w:val="TableHeading"/>
                <w:szCs w:val="20"/>
                <w:lang w:val="es-ES"/>
              </w:rPr>
              <w:t>Nom</w:t>
            </w:r>
            <w:r w:rsidR="005E16E9">
              <w:rPr>
                <w:rStyle w:val="TableHeading"/>
                <w:szCs w:val="20"/>
                <w:lang w:val="es-ES"/>
              </w:rPr>
              <w:t>bre</w:t>
            </w:r>
          </w:p>
        </w:tc>
        <w:tc>
          <w:tcPr>
            <w:tcW w:w="2790" w:type="dxa"/>
            <w:shd w:val="clear" w:color="auto" w:fill="FFFFFF" w:themeFill="background1"/>
            <w:vAlign w:val="center"/>
          </w:tcPr>
          <w:p w:rsidR="008B4A7D" w:rsidRPr="005E16E9" w:rsidRDefault="00713B8D" w:rsidP="005E16E9">
            <w:pPr>
              <w:ind w:right="-1113"/>
              <w:rPr>
                <w:rStyle w:val="TableHeading"/>
                <w:szCs w:val="20"/>
                <w:lang w:val="es-ES"/>
              </w:rPr>
            </w:pPr>
            <w:r w:rsidRPr="005E16E9">
              <w:rPr>
                <w:rStyle w:val="TableHeading"/>
                <w:szCs w:val="20"/>
                <w:lang w:val="es-ES"/>
              </w:rPr>
              <w:t>Organizació</w:t>
            </w:r>
            <w:r w:rsidR="005E16E9">
              <w:rPr>
                <w:rStyle w:val="TableHeading"/>
                <w:szCs w:val="20"/>
                <w:lang w:val="es-ES"/>
              </w:rPr>
              <w:t>n</w:t>
            </w:r>
          </w:p>
        </w:tc>
        <w:tc>
          <w:tcPr>
            <w:tcW w:w="3711" w:type="dxa"/>
            <w:shd w:val="clear" w:color="auto" w:fill="FFFFFF" w:themeFill="background1"/>
            <w:vAlign w:val="center"/>
          </w:tcPr>
          <w:p w:rsidR="008B4A7D" w:rsidRPr="005E16E9" w:rsidRDefault="008B4A7D" w:rsidP="00713B8D">
            <w:pPr>
              <w:ind w:right="-1113"/>
              <w:rPr>
                <w:rStyle w:val="TableHeading"/>
                <w:szCs w:val="20"/>
                <w:lang w:val="es-ES"/>
              </w:rPr>
            </w:pPr>
            <w:r w:rsidRPr="005E16E9">
              <w:rPr>
                <w:rStyle w:val="TableHeading"/>
                <w:szCs w:val="20"/>
                <w:lang w:val="es-ES"/>
              </w:rPr>
              <w:t>Rol</w:t>
            </w:r>
          </w:p>
        </w:tc>
      </w:tr>
      <w:tr w:rsidR="008B4A7D" w:rsidRPr="005E16E9" w:rsidTr="00AE7501">
        <w:trPr>
          <w:trHeight w:val="340"/>
        </w:trPr>
        <w:tc>
          <w:tcPr>
            <w:tcW w:w="2430" w:type="dxa"/>
            <w:shd w:val="clear" w:color="auto" w:fill="FFFFFF" w:themeFill="background1"/>
            <w:vAlign w:val="center"/>
          </w:tcPr>
          <w:p w:rsidR="008B4A7D" w:rsidRPr="005E16E9" w:rsidRDefault="00273849" w:rsidP="00273849">
            <w:pPr>
              <w:ind w:right="-1113"/>
              <w:rPr>
                <w:szCs w:val="20"/>
                <w:lang w:val="es-ES"/>
              </w:rPr>
            </w:pPr>
            <w:r w:rsidRPr="005E16E9">
              <w:rPr>
                <w:szCs w:val="20"/>
                <w:lang w:val="es-ES"/>
              </w:rPr>
              <w:t>Carmen Cardenete</w:t>
            </w:r>
          </w:p>
        </w:tc>
        <w:tc>
          <w:tcPr>
            <w:tcW w:w="2790" w:type="dxa"/>
            <w:vAlign w:val="center"/>
          </w:tcPr>
          <w:p w:rsidR="008B4A7D" w:rsidRPr="005E16E9" w:rsidRDefault="00713B8D" w:rsidP="00D1745D">
            <w:pPr>
              <w:ind w:right="-1113"/>
              <w:rPr>
                <w:szCs w:val="20"/>
                <w:lang w:val="es-ES"/>
              </w:rPr>
            </w:pPr>
            <w:r w:rsidRPr="005E16E9">
              <w:rPr>
                <w:szCs w:val="20"/>
                <w:lang w:val="es-ES"/>
              </w:rPr>
              <w:t>UPCnet</w:t>
            </w:r>
          </w:p>
        </w:tc>
        <w:tc>
          <w:tcPr>
            <w:tcW w:w="3711" w:type="dxa"/>
            <w:vAlign w:val="center"/>
          </w:tcPr>
          <w:p w:rsidR="008B4A7D" w:rsidRPr="005E16E9" w:rsidRDefault="008B4A7D" w:rsidP="00D42AD1">
            <w:pPr>
              <w:ind w:right="-1113"/>
              <w:rPr>
                <w:szCs w:val="20"/>
                <w:lang w:val="es-ES"/>
              </w:rPr>
            </w:pPr>
          </w:p>
        </w:tc>
      </w:tr>
      <w:tr w:rsidR="00DC794F" w:rsidRPr="005E16E9" w:rsidTr="00AE7501">
        <w:trPr>
          <w:trHeight w:val="340"/>
        </w:trPr>
        <w:tc>
          <w:tcPr>
            <w:tcW w:w="2430" w:type="dxa"/>
            <w:shd w:val="clear" w:color="auto" w:fill="FFFFFF" w:themeFill="background1"/>
            <w:vAlign w:val="center"/>
          </w:tcPr>
          <w:p w:rsidR="00DC794F" w:rsidRPr="005E16E9" w:rsidRDefault="00DC794F" w:rsidP="00273849">
            <w:pPr>
              <w:ind w:right="-1113"/>
              <w:rPr>
                <w:szCs w:val="20"/>
                <w:lang w:val="es-ES"/>
              </w:rPr>
            </w:pPr>
            <w:r>
              <w:rPr>
                <w:szCs w:val="20"/>
                <w:lang w:val="es-ES"/>
              </w:rPr>
              <w:t>Estrella Sánchez</w:t>
            </w:r>
          </w:p>
        </w:tc>
        <w:tc>
          <w:tcPr>
            <w:tcW w:w="2790" w:type="dxa"/>
            <w:vAlign w:val="center"/>
          </w:tcPr>
          <w:p w:rsidR="00DC794F" w:rsidRPr="005E16E9" w:rsidRDefault="00DC794F" w:rsidP="00D1745D">
            <w:pPr>
              <w:ind w:right="-1113"/>
              <w:rPr>
                <w:szCs w:val="20"/>
                <w:lang w:val="es-ES"/>
              </w:rPr>
            </w:pPr>
            <w:proofErr w:type="spellStart"/>
            <w:r>
              <w:rPr>
                <w:szCs w:val="20"/>
                <w:lang w:val="es-ES"/>
              </w:rPr>
              <w:t>UPCnet</w:t>
            </w:r>
            <w:proofErr w:type="spellEnd"/>
          </w:p>
        </w:tc>
        <w:tc>
          <w:tcPr>
            <w:tcW w:w="3711" w:type="dxa"/>
            <w:vAlign w:val="center"/>
          </w:tcPr>
          <w:p w:rsidR="00DC794F" w:rsidRPr="005E16E9" w:rsidRDefault="00DC794F" w:rsidP="00D42AD1">
            <w:pPr>
              <w:ind w:right="-1113"/>
              <w:rPr>
                <w:szCs w:val="20"/>
                <w:lang w:val="es-ES"/>
              </w:rPr>
            </w:pPr>
          </w:p>
        </w:tc>
      </w:tr>
    </w:tbl>
    <w:p w:rsidR="008B4A7D" w:rsidRPr="005E16E9" w:rsidRDefault="008B4A7D" w:rsidP="008B4A7D">
      <w:pPr>
        <w:ind w:right="-1113"/>
        <w:rPr>
          <w:lang w:val="es-ES"/>
        </w:rPr>
      </w:pPr>
    </w:p>
    <w:p w:rsidR="008B4A7D" w:rsidRPr="005E16E9" w:rsidRDefault="008B4A7D" w:rsidP="00755A6F">
      <w:pPr>
        <w:pStyle w:val="Ttulo2"/>
        <w:rPr>
          <w:lang w:val="es-ES"/>
        </w:rPr>
      </w:pPr>
      <w:bookmarkStart w:id="11" w:name="_Toc268009615"/>
      <w:bookmarkStart w:id="12" w:name="_Toc147805878"/>
      <w:bookmarkStart w:id="13" w:name="_Toc534801739"/>
      <w:r w:rsidRPr="005E16E9">
        <w:rPr>
          <w:lang w:val="es-ES"/>
        </w:rPr>
        <w:t>Document</w:t>
      </w:r>
      <w:r w:rsidR="005E16E9">
        <w:rPr>
          <w:lang w:val="es-ES"/>
        </w:rPr>
        <w:t>o</w:t>
      </w:r>
      <w:r w:rsidRPr="005E16E9">
        <w:rPr>
          <w:lang w:val="es-ES"/>
        </w:rPr>
        <w:t>s a</w:t>
      </w:r>
      <w:r w:rsidR="005E16E9">
        <w:rPr>
          <w:lang w:val="es-ES"/>
        </w:rPr>
        <w:t>nexo</w:t>
      </w:r>
      <w:r w:rsidRPr="005E16E9">
        <w:rPr>
          <w:lang w:val="es-ES"/>
        </w:rPr>
        <w:t>s</w:t>
      </w:r>
      <w:bookmarkEnd w:id="11"/>
      <w:bookmarkEnd w:id="13"/>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474"/>
        <w:gridCol w:w="1330"/>
        <w:gridCol w:w="1134"/>
      </w:tblGrid>
      <w:tr w:rsidR="008B4A7D" w:rsidRPr="005E16E9" w:rsidTr="00544E84">
        <w:trPr>
          <w:trHeight w:val="383"/>
          <w:tblHeader/>
        </w:trPr>
        <w:tc>
          <w:tcPr>
            <w:tcW w:w="1276" w:type="dxa"/>
            <w:shd w:val="clear" w:color="auto" w:fill="FFFFFF" w:themeFill="background1"/>
            <w:vAlign w:val="center"/>
          </w:tcPr>
          <w:p w:rsidR="008B4A7D" w:rsidRPr="005E16E9" w:rsidRDefault="00713B8D" w:rsidP="00D1745D">
            <w:pPr>
              <w:ind w:right="-1113"/>
              <w:rPr>
                <w:rStyle w:val="TableHeading"/>
                <w:szCs w:val="20"/>
                <w:lang w:val="es-ES"/>
              </w:rPr>
            </w:pPr>
            <w:r w:rsidRPr="005E16E9">
              <w:rPr>
                <w:rStyle w:val="TableHeading"/>
                <w:szCs w:val="20"/>
                <w:lang w:val="es-ES"/>
              </w:rPr>
              <w:t>Número</w:t>
            </w:r>
            <w:r w:rsidR="008B4A7D" w:rsidRPr="005E16E9">
              <w:rPr>
                <w:rStyle w:val="TableHeading"/>
                <w:szCs w:val="20"/>
                <w:lang w:val="es-ES"/>
              </w:rPr>
              <w:t xml:space="preserve"> ref.</w:t>
            </w:r>
          </w:p>
        </w:tc>
        <w:tc>
          <w:tcPr>
            <w:tcW w:w="5474" w:type="dxa"/>
            <w:shd w:val="clear" w:color="auto" w:fill="FFFFFF" w:themeFill="background1"/>
            <w:vAlign w:val="center"/>
          </w:tcPr>
          <w:p w:rsidR="008B4A7D" w:rsidRPr="005E16E9" w:rsidRDefault="005E16E9" w:rsidP="00D1745D">
            <w:pPr>
              <w:ind w:right="-1113"/>
              <w:rPr>
                <w:rStyle w:val="TableHeading"/>
                <w:szCs w:val="20"/>
                <w:lang w:val="es-ES"/>
              </w:rPr>
            </w:pPr>
            <w:r>
              <w:rPr>
                <w:rStyle w:val="TableHeading"/>
                <w:szCs w:val="20"/>
                <w:lang w:val="es-ES"/>
              </w:rPr>
              <w:t>Títu</w:t>
            </w:r>
            <w:r w:rsidR="00713B8D" w:rsidRPr="005E16E9">
              <w:rPr>
                <w:rStyle w:val="TableHeading"/>
                <w:szCs w:val="20"/>
                <w:lang w:val="es-ES"/>
              </w:rPr>
              <w:t>l</w:t>
            </w:r>
            <w:r>
              <w:rPr>
                <w:rStyle w:val="TableHeading"/>
                <w:szCs w:val="20"/>
                <w:lang w:val="es-ES"/>
              </w:rPr>
              <w:t>o</w:t>
            </w:r>
            <w:r w:rsidR="00713B8D" w:rsidRPr="005E16E9">
              <w:rPr>
                <w:rStyle w:val="TableHeading"/>
                <w:szCs w:val="20"/>
                <w:lang w:val="es-ES"/>
              </w:rPr>
              <w:t xml:space="preserve"> document</w:t>
            </w:r>
            <w:r>
              <w:rPr>
                <w:rStyle w:val="TableHeading"/>
                <w:szCs w:val="20"/>
                <w:lang w:val="es-ES"/>
              </w:rPr>
              <w:t>o</w:t>
            </w:r>
          </w:p>
        </w:tc>
        <w:tc>
          <w:tcPr>
            <w:tcW w:w="1330" w:type="dxa"/>
            <w:shd w:val="clear" w:color="auto" w:fill="FFFFFF" w:themeFill="background1"/>
            <w:vAlign w:val="center"/>
          </w:tcPr>
          <w:p w:rsidR="008B4A7D" w:rsidRPr="005E16E9" w:rsidRDefault="00713B8D" w:rsidP="00D1745D">
            <w:pPr>
              <w:ind w:right="-1113"/>
              <w:rPr>
                <w:rStyle w:val="TableHeading"/>
                <w:szCs w:val="20"/>
                <w:lang w:val="es-ES"/>
              </w:rPr>
            </w:pPr>
            <w:r w:rsidRPr="005E16E9">
              <w:rPr>
                <w:rStyle w:val="TableHeading"/>
                <w:szCs w:val="20"/>
                <w:lang w:val="es-ES"/>
              </w:rPr>
              <w:t>Ubicació</w:t>
            </w:r>
            <w:r w:rsidR="005E16E9">
              <w:rPr>
                <w:rStyle w:val="TableHeading"/>
                <w:szCs w:val="20"/>
                <w:lang w:val="es-ES"/>
              </w:rPr>
              <w:t>n</w:t>
            </w:r>
          </w:p>
        </w:tc>
        <w:tc>
          <w:tcPr>
            <w:tcW w:w="1134" w:type="dxa"/>
            <w:shd w:val="clear" w:color="auto" w:fill="FFFFFF" w:themeFill="background1"/>
            <w:vAlign w:val="center"/>
          </w:tcPr>
          <w:p w:rsidR="008B4A7D" w:rsidRPr="005E16E9" w:rsidRDefault="008B4A7D" w:rsidP="00D1745D">
            <w:pPr>
              <w:ind w:right="-1113"/>
              <w:rPr>
                <w:rStyle w:val="TableHeading"/>
                <w:szCs w:val="20"/>
                <w:lang w:val="es-ES"/>
              </w:rPr>
            </w:pPr>
            <w:r w:rsidRPr="005E16E9">
              <w:rPr>
                <w:rStyle w:val="TableHeading"/>
                <w:szCs w:val="20"/>
                <w:lang w:val="es-ES"/>
              </w:rPr>
              <w:t>Versió</w:t>
            </w:r>
            <w:r w:rsidR="005E16E9">
              <w:rPr>
                <w:rStyle w:val="TableHeading"/>
                <w:szCs w:val="20"/>
                <w:lang w:val="es-ES"/>
              </w:rPr>
              <w:t>n</w:t>
            </w:r>
          </w:p>
        </w:tc>
      </w:tr>
      <w:tr w:rsidR="008B4A7D" w:rsidRPr="005E16E9" w:rsidTr="00544E84">
        <w:trPr>
          <w:trHeight w:val="340"/>
        </w:trPr>
        <w:tc>
          <w:tcPr>
            <w:tcW w:w="1276" w:type="dxa"/>
            <w:vAlign w:val="center"/>
          </w:tcPr>
          <w:p w:rsidR="008B4A7D" w:rsidRPr="005E16E9" w:rsidRDefault="008B4A7D" w:rsidP="009E6870">
            <w:pPr>
              <w:ind w:right="-1113"/>
              <w:rPr>
                <w:szCs w:val="20"/>
                <w:lang w:val="es-ES"/>
              </w:rPr>
            </w:pPr>
            <w:r w:rsidRPr="005E16E9">
              <w:rPr>
                <w:szCs w:val="20"/>
                <w:lang w:val="es-ES"/>
              </w:rPr>
              <w:t>1</w:t>
            </w:r>
          </w:p>
        </w:tc>
        <w:tc>
          <w:tcPr>
            <w:tcW w:w="5474" w:type="dxa"/>
            <w:vAlign w:val="center"/>
          </w:tcPr>
          <w:p w:rsidR="00544E84" w:rsidRPr="005E16E9" w:rsidRDefault="00544E84" w:rsidP="00544E84">
            <w:pPr>
              <w:ind w:right="-1113"/>
              <w:rPr>
                <w:szCs w:val="20"/>
                <w:lang w:val="es-ES"/>
              </w:rPr>
            </w:pPr>
          </w:p>
        </w:tc>
        <w:tc>
          <w:tcPr>
            <w:tcW w:w="1330" w:type="dxa"/>
            <w:vAlign w:val="center"/>
          </w:tcPr>
          <w:p w:rsidR="008B4A7D" w:rsidRPr="005E16E9" w:rsidRDefault="008B4A7D" w:rsidP="00544E84">
            <w:pPr>
              <w:ind w:right="-1113"/>
              <w:rPr>
                <w:szCs w:val="20"/>
                <w:lang w:val="es-ES"/>
              </w:rPr>
            </w:pPr>
          </w:p>
        </w:tc>
        <w:tc>
          <w:tcPr>
            <w:tcW w:w="1134" w:type="dxa"/>
            <w:vAlign w:val="center"/>
          </w:tcPr>
          <w:p w:rsidR="008B4A7D" w:rsidRPr="005E16E9" w:rsidRDefault="008B4A7D" w:rsidP="009E6870">
            <w:pPr>
              <w:ind w:right="-1113"/>
              <w:rPr>
                <w:szCs w:val="20"/>
                <w:lang w:val="es-ES"/>
              </w:rPr>
            </w:pPr>
          </w:p>
        </w:tc>
      </w:tr>
      <w:tr w:rsidR="00544E84" w:rsidRPr="005E16E9" w:rsidTr="00544E84">
        <w:trPr>
          <w:trHeight w:val="340"/>
        </w:trPr>
        <w:tc>
          <w:tcPr>
            <w:tcW w:w="1276" w:type="dxa"/>
            <w:vAlign w:val="center"/>
          </w:tcPr>
          <w:p w:rsidR="00544E84" w:rsidRPr="005E16E9" w:rsidRDefault="00544E84" w:rsidP="009E6870">
            <w:pPr>
              <w:ind w:right="-1113"/>
              <w:rPr>
                <w:szCs w:val="20"/>
                <w:lang w:val="es-ES"/>
              </w:rPr>
            </w:pPr>
            <w:r w:rsidRPr="005E16E9">
              <w:rPr>
                <w:szCs w:val="20"/>
                <w:lang w:val="es-ES"/>
              </w:rPr>
              <w:t>2</w:t>
            </w:r>
          </w:p>
        </w:tc>
        <w:tc>
          <w:tcPr>
            <w:tcW w:w="5474" w:type="dxa"/>
            <w:vAlign w:val="center"/>
          </w:tcPr>
          <w:p w:rsidR="00544E84" w:rsidRPr="005E16E9" w:rsidRDefault="00544E84" w:rsidP="009E6870">
            <w:pPr>
              <w:ind w:right="-1113"/>
              <w:rPr>
                <w:szCs w:val="20"/>
                <w:lang w:val="es-ES"/>
              </w:rPr>
            </w:pPr>
          </w:p>
        </w:tc>
        <w:tc>
          <w:tcPr>
            <w:tcW w:w="1330" w:type="dxa"/>
            <w:vAlign w:val="center"/>
          </w:tcPr>
          <w:p w:rsidR="00544E84" w:rsidRPr="005E16E9" w:rsidRDefault="00544E84" w:rsidP="009E6870">
            <w:pPr>
              <w:ind w:right="-1113"/>
              <w:rPr>
                <w:szCs w:val="20"/>
                <w:lang w:val="es-ES"/>
              </w:rPr>
            </w:pPr>
          </w:p>
        </w:tc>
        <w:tc>
          <w:tcPr>
            <w:tcW w:w="1134" w:type="dxa"/>
            <w:vAlign w:val="center"/>
          </w:tcPr>
          <w:p w:rsidR="00544E84" w:rsidRPr="005E16E9" w:rsidRDefault="00544E84" w:rsidP="009E6870">
            <w:pPr>
              <w:ind w:right="-1113"/>
              <w:rPr>
                <w:szCs w:val="20"/>
                <w:lang w:val="es-ES"/>
              </w:rPr>
            </w:pPr>
          </w:p>
        </w:tc>
      </w:tr>
    </w:tbl>
    <w:p w:rsidR="00713B8D" w:rsidRPr="005E16E9" w:rsidRDefault="00713B8D" w:rsidP="00713B8D">
      <w:pPr>
        <w:rPr>
          <w:lang w:val="es-ES"/>
        </w:rPr>
      </w:pPr>
      <w:bookmarkStart w:id="14" w:name="_Toc268009616"/>
      <w:bookmarkEnd w:id="12"/>
    </w:p>
    <w:p w:rsidR="008B4A7D" w:rsidRPr="005E16E9" w:rsidRDefault="005E16E9" w:rsidP="00755A6F">
      <w:pPr>
        <w:pStyle w:val="Ttulo2"/>
        <w:rPr>
          <w:lang w:val="es-ES"/>
        </w:rPr>
      </w:pPr>
      <w:bookmarkStart w:id="15" w:name="_Toc534801740"/>
      <w:r>
        <w:rPr>
          <w:lang w:val="es-ES"/>
        </w:rPr>
        <w:t>Co</w:t>
      </w:r>
      <w:r w:rsidR="008B4A7D" w:rsidRPr="005E16E9">
        <w:rPr>
          <w:lang w:val="es-ES"/>
        </w:rPr>
        <w:t xml:space="preserve">pia </w:t>
      </w:r>
      <w:bookmarkEnd w:id="14"/>
      <w:r>
        <w:rPr>
          <w:lang w:val="es-ES"/>
        </w:rPr>
        <w:t>electró</w:t>
      </w:r>
      <w:r w:rsidR="008B4A7D" w:rsidRPr="005E16E9">
        <w:rPr>
          <w:lang w:val="es-ES"/>
        </w:rPr>
        <w:t>nica</w:t>
      </w:r>
      <w:bookmarkEnd w:id="15"/>
    </w:p>
    <w:p w:rsidR="008B4A7D" w:rsidRPr="005E16E9" w:rsidRDefault="00713B8D" w:rsidP="00AE7501">
      <w:pPr>
        <w:shd w:val="clear" w:color="auto" w:fill="FFFFFF" w:themeFill="background1"/>
        <w:ind w:right="-1113"/>
        <w:rPr>
          <w:szCs w:val="20"/>
          <w:lang w:val="es-ES"/>
        </w:rPr>
      </w:pPr>
      <w:bookmarkStart w:id="16" w:name="_Toc147805881"/>
      <w:bookmarkStart w:id="17" w:name="_Toc205882388"/>
      <w:bookmarkStart w:id="18" w:name="_Toc211397127"/>
      <w:r w:rsidRPr="005E16E9">
        <w:rPr>
          <w:szCs w:val="20"/>
          <w:shd w:val="clear" w:color="auto" w:fill="FFFF00"/>
          <w:lang w:val="es-ES"/>
        </w:rPr>
        <w:t>La c</w:t>
      </w:r>
      <w:r w:rsidR="005E16E9">
        <w:rPr>
          <w:szCs w:val="20"/>
          <w:shd w:val="clear" w:color="auto" w:fill="FFFF00"/>
          <w:lang w:val="es-ES"/>
        </w:rPr>
        <w:t>o</w:t>
      </w:r>
      <w:r w:rsidRPr="005E16E9">
        <w:rPr>
          <w:szCs w:val="20"/>
          <w:shd w:val="clear" w:color="auto" w:fill="FFFF00"/>
          <w:lang w:val="es-ES"/>
        </w:rPr>
        <w:t xml:space="preserve">pia </w:t>
      </w:r>
      <w:r w:rsidR="005E16E9">
        <w:rPr>
          <w:szCs w:val="20"/>
          <w:shd w:val="clear" w:color="auto" w:fill="FFFF00"/>
          <w:lang w:val="es-ES"/>
        </w:rPr>
        <w:t>electró</w:t>
      </w:r>
      <w:r w:rsidR="0067778A" w:rsidRPr="005E16E9">
        <w:rPr>
          <w:szCs w:val="20"/>
          <w:shd w:val="clear" w:color="auto" w:fill="FFFF00"/>
          <w:lang w:val="es-ES"/>
        </w:rPr>
        <w:t>nica</w:t>
      </w:r>
      <w:r w:rsidR="005E16E9">
        <w:rPr>
          <w:szCs w:val="20"/>
          <w:shd w:val="clear" w:color="auto" w:fill="FFFF00"/>
          <w:lang w:val="es-ES"/>
        </w:rPr>
        <w:t xml:space="preserve"> de este documento se encuentra en</w:t>
      </w:r>
      <w:r w:rsidR="00236DEF" w:rsidRPr="005E16E9">
        <w:rPr>
          <w:szCs w:val="20"/>
          <w:shd w:val="clear" w:color="auto" w:fill="FFFF00"/>
          <w:lang w:val="es-ES"/>
        </w:rPr>
        <w:t xml:space="preserve"> la intranet: ...</w:t>
      </w:r>
    </w:p>
    <w:p w:rsidR="00713B8D" w:rsidRPr="005E16E9" w:rsidRDefault="00713B8D" w:rsidP="008B4A7D">
      <w:pPr>
        <w:ind w:right="-1113"/>
        <w:rPr>
          <w:szCs w:val="20"/>
          <w:lang w:val="es-ES"/>
        </w:rPr>
      </w:pPr>
    </w:p>
    <w:p w:rsidR="00713B8D" w:rsidRPr="005E16E9" w:rsidRDefault="00713B8D" w:rsidP="008B4A7D">
      <w:pPr>
        <w:ind w:right="-1113"/>
        <w:rPr>
          <w:szCs w:val="20"/>
          <w:lang w:val="es-ES"/>
        </w:rPr>
      </w:pPr>
    </w:p>
    <w:p w:rsidR="008B4A7D" w:rsidRPr="005E16E9" w:rsidRDefault="005E16E9" w:rsidP="00755A6F">
      <w:pPr>
        <w:pStyle w:val="Ttulo1"/>
        <w:rPr>
          <w:lang w:val="es-ES"/>
        </w:rPr>
      </w:pPr>
      <w:bookmarkStart w:id="19" w:name="_Toc534801741"/>
      <w:bookmarkEnd w:id="16"/>
      <w:bookmarkEnd w:id="17"/>
      <w:bookmarkEnd w:id="18"/>
      <w:r>
        <w:rPr>
          <w:lang w:val="es-ES"/>
        </w:rPr>
        <w:lastRenderedPageBreak/>
        <w:t>Histó</w:t>
      </w:r>
      <w:r w:rsidR="00F77782" w:rsidRPr="005E16E9">
        <w:rPr>
          <w:lang w:val="es-ES"/>
        </w:rPr>
        <w:t>ric</w:t>
      </w:r>
      <w:r>
        <w:rPr>
          <w:lang w:val="es-ES"/>
        </w:rPr>
        <w:t>o de camb</w:t>
      </w:r>
      <w:r w:rsidR="00F77782" w:rsidRPr="005E16E9">
        <w:rPr>
          <w:lang w:val="es-ES"/>
        </w:rPr>
        <w:t>i</w:t>
      </w:r>
      <w:r>
        <w:rPr>
          <w:lang w:val="es-ES"/>
        </w:rPr>
        <w:t>o</w:t>
      </w:r>
      <w:r w:rsidR="00F77782" w:rsidRPr="005E16E9">
        <w:rPr>
          <w:lang w:val="es-ES"/>
        </w:rPr>
        <w:t>s del document</w:t>
      </w:r>
      <w:r>
        <w:rPr>
          <w:lang w:val="es-ES"/>
        </w:rPr>
        <w:t>o</w:t>
      </w:r>
      <w:bookmarkEnd w:id="19"/>
    </w:p>
    <w:p w:rsidR="00D1494A" w:rsidRDefault="00D1494A" w:rsidP="00755A6F">
      <w:pPr>
        <w:ind w:right="-1113"/>
        <w:rPr>
          <w:szCs w:val="20"/>
          <w:lang w:val="es-ES"/>
        </w:rPr>
      </w:pPr>
      <w:r>
        <w:rPr>
          <w:szCs w:val="20"/>
          <w:lang w:val="es-ES"/>
        </w:rPr>
        <w:t>Una vez aprobado el documento, las modificaciones se realizarán a través de gestión de cambios. Distribuyendo nuevamente el documento a los interesados (distribución para revisión)</w:t>
      </w:r>
    </w:p>
    <w:p w:rsidR="008B4A7D" w:rsidRPr="005E16E9" w:rsidRDefault="00D1494A" w:rsidP="00755A6F">
      <w:pPr>
        <w:pStyle w:val="Ttulo2"/>
        <w:rPr>
          <w:lang w:val="es-ES"/>
        </w:rPr>
      </w:pPr>
      <w:bookmarkStart w:id="20" w:name="_Toc534801742"/>
      <w:r>
        <w:rPr>
          <w:lang w:val="es-ES"/>
        </w:rPr>
        <w:t>Histó</w:t>
      </w:r>
      <w:r w:rsidR="00F77782" w:rsidRPr="005E16E9">
        <w:rPr>
          <w:lang w:val="es-ES"/>
        </w:rPr>
        <w:t>ric</w:t>
      </w:r>
      <w:r>
        <w:rPr>
          <w:lang w:val="es-ES"/>
        </w:rPr>
        <w:t>o de camb</w:t>
      </w:r>
      <w:r w:rsidR="00F77782" w:rsidRPr="005E16E9">
        <w:rPr>
          <w:lang w:val="es-ES"/>
        </w:rPr>
        <w:t>i</w:t>
      </w:r>
      <w:r>
        <w:rPr>
          <w:lang w:val="es-ES"/>
        </w:rPr>
        <w:t>o</w:t>
      </w:r>
      <w:r w:rsidR="00F77782" w:rsidRPr="005E16E9">
        <w:rPr>
          <w:lang w:val="es-ES"/>
        </w:rPr>
        <w:t>s</w:t>
      </w:r>
      <w:bookmarkEnd w:id="2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089"/>
        <w:gridCol w:w="788"/>
        <w:gridCol w:w="4365"/>
        <w:gridCol w:w="2264"/>
      </w:tblGrid>
      <w:tr w:rsidR="008B4A7D" w:rsidRPr="00023B00" w:rsidTr="005244FA">
        <w:trPr>
          <w:trHeight w:val="292"/>
        </w:trPr>
        <w:tc>
          <w:tcPr>
            <w:tcW w:w="850" w:type="dxa"/>
            <w:shd w:val="clear" w:color="auto" w:fill="FFFFFF" w:themeFill="background1"/>
            <w:vAlign w:val="center"/>
          </w:tcPr>
          <w:p w:rsidR="008B4A7D" w:rsidRPr="005E16E9" w:rsidRDefault="008B4A7D" w:rsidP="00713B8D">
            <w:pPr>
              <w:ind w:right="-1113"/>
              <w:rPr>
                <w:rStyle w:val="TableHeading"/>
                <w:lang w:val="es-ES"/>
              </w:rPr>
            </w:pPr>
            <w:r w:rsidRPr="005E16E9">
              <w:rPr>
                <w:rStyle w:val="TableHeading"/>
                <w:lang w:val="es-ES"/>
              </w:rPr>
              <w:t>Versió</w:t>
            </w:r>
            <w:r w:rsidR="00D1494A">
              <w:rPr>
                <w:rStyle w:val="TableHeading"/>
                <w:lang w:val="es-ES"/>
              </w:rPr>
              <w:t>n</w:t>
            </w:r>
          </w:p>
        </w:tc>
        <w:tc>
          <w:tcPr>
            <w:tcW w:w="1089" w:type="dxa"/>
            <w:shd w:val="clear" w:color="auto" w:fill="FFFFFF" w:themeFill="background1"/>
            <w:vAlign w:val="center"/>
          </w:tcPr>
          <w:p w:rsidR="008B4A7D" w:rsidRPr="005E16E9" w:rsidRDefault="00713B8D" w:rsidP="00D1745D">
            <w:pPr>
              <w:ind w:right="-1113"/>
              <w:rPr>
                <w:rStyle w:val="TableHeading"/>
                <w:lang w:val="es-ES"/>
              </w:rPr>
            </w:pPr>
            <w:r w:rsidRPr="005E16E9">
              <w:rPr>
                <w:rStyle w:val="TableHeading"/>
                <w:lang w:val="es-ES"/>
              </w:rPr>
              <w:t>Data</w:t>
            </w:r>
          </w:p>
        </w:tc>
        <w:tc>
          <w:tcPr>
            <w:tcW w:w="788" w:type="dxa"/>
            <w:shd w:val="clear" w:color="auto" w:fill="FFFFFF" w:themeFill="background1"/>
            <w:vAlign w:val="center"/>
          </w:tcPr>
          <w:p w:rsidR="008B4A7D" w:rsidRPr="005E16E9" w:rsidRDefault="008B4A7D" w:rsidP="00D1745D">
            <w:pPr>
              <w:ind w:right="-1113"/>
              <w:rPr>
                <w:rStyle w:val="TableHeading"/>
                <w:lang w:val="es-ES"/>
              </w:rPr>
            </w:pPr>
            <w:r w:rsidRPr="005E16E9">
              <w:rPr>
                <w:rStyle w:val="TableHeading"/>
                <w:lang w:val="es-ES"/>
              </w:rPr>
              <w:t>Autor</w:t>
            </w:r>
          </w:p>
        </w:tc>
        <w:tc>
          <w:tcPr>
            <w:tcW w:w="4365" w:type="dxa"/>
            <w:shd w:val="clear" w:color="auto" w:fill="FFFFFF" w:themeFill="background1"/>
            <w:vAlign w:val="center"/>
          </w:tcPr>
          <w:p w:rsidR="008B4A7D" w:rsidRPr="005E16E9" w:rsidRDefault="00713B8D" w:rsidP="008C6579">
            <w:pPr>
              <w:ind w:right="-1113"/>
              <w:rPr>
                <w:rStyle w:val="TableHeading"/>
                <w:lang w:val="es-ES"/>
              </w:rPr>
            </w:pPr>
            <w:r w:rsidRPr="005E16E9">
              <w:rPr>
                <w:rStyle w:val="TableHeading"/>
                <w:lang w:val="es-ES"/>
              </w:rPr>
              <w:t>Refer</w:t>
            </w:r>
            <w:r w:rsidR="00D1494A">
              <w:rPr>
                <w:rStyle w:val="TableHeading"/>
                <w:lang w:val="es-ES"/>
              </w:rPr>
              <w:t>e</w:t>
            </w:r>
            <w:r w:rsidRPr="005E16E9">
              <w:rPr>
                <w:rStyle w:val="TableHeading"/>
                <w:lang w:val="es-ES"/>
              </w:rPr>
              <w:t>ncia</w:t>
            </w:r>
          </w:p>
        </w:tc>
        <w:tc>
          <w:tcPr>
            <w:tcW w:w="2264" w:type="dxa"/>
            <w:shd w:val="clear" w:color="auto" w:fill="FFFFFF" w:themeFill="background1"/>
            <w:vAlign w:val="center"/>
          </w:tcPr>
          <w:p w:rsidR="008B4A7D" w:rsidRPr="005E16E9" w:rsidRDefault="00D1494A" w:rsidP="00D1745D">
            <w:pPr>
              <w:ind w:right="873"/>
              <w:rPr>
                <w:rStyle w:val="TableHeading"/>
                <w:lang w:val="es-ES"/>
              </w:rPr>
            </w:pPr>
            <w:r>
              <w:rPr>
                <w:rStyle w:val="TableHeading"/>
                <w:lang w:val="es-ES"/>
              </w:rPr>
              <w:t>Cambios respecto</w:t>
            </w:r>
            <w:r w:rsidR="008C6579" w:rsidRPr="005E16E9">
              <w:rPr>
                <w:rStyle w:val="TableHeading"/>
                <w:lang w:val="es-ES"/>
              </w:rPr>
              <w:t xml:space="preserve"> a la versió</w:t>
            </w:r>
            <w:r>
              <w:rPr>
                <w:rStyle w:val="TableHeading"/>
                <w:lang w:val="es-ES"/>
              </w:rPr>
              <w:t>n</w:t>
            </w:r>
            <w:r w:rsidR="008C6579" w:rsidRPr="005E16E9">
              <w:rPr>
                <w:rStyle w:val="TableHeading"/>
                <w:lang w:val="es-ES"/>
              </w:rPr>
              <w:t xml:space="preserve"> </w:t>
            </w:r>
            <w:r w:rsidR="008B4A7D" w:rsidRPr="005E16E9">
              <w:rPr>
                <w:rStyle w:val="TableHeading"/>
                <w:lang w:val="es-ES"/>
              </w:rPr>
              <w:t>anterior</w:t>
            </w:r>
          </w:p>
        </w:tc>
      </w:tr>
      <w:tr w:rsidR="008B4A7D" w:rsidRPr="005E16E9" w:rsidTr="005244FA">
        <w:trPr>
          <w:trHeight w:val="292"/>
        </w:trPr>
        <w:tc>
          <w:tcPr>
            <w:tcW w:w="850" w:type="dxa"/>
            <w:shd w:val="clear" w:color="auto" w:fill="FFFFFF" w:themeFill="background1"/>
            <w:vAlign w:val="center"/>
          </w:tcPr>
          <w:p w:rsidR="008B4A7D" w:rsidRPr="005E16E9" w:rsidRDefault="00713B8D" w:rsidP="00D1745D">
            <w:pPr>
              <w:ind w:right="-1113"/>
              <w:rPr>
                <w:sz w:val="18"/>
                <w:szCs w:val="20"/>
                <w:lang w:val="es-ES"/>
              </w:rPr>
            </w:pPr>
            <w:r w:rsidRPr="005E16E9">
              <w:rPr>
                <w:sz w:val="18"/>
                <w:szCs w:val="20"/>
                <w:lang w:val="es-ES"/>
              </w:rPr>
              <w:t>1.0</w:t>
            </w:r>
          </w:p>
        </w:tc>
        <w:tc>
          <w:tcPr>
            <w:tcW w:w="1089" w:type="dxa"/>
            <w:shd w:val="clear" w:color="auto" w:fill="FFFFFF" w:themeFill="background1"/>
            <w:vAlign w:val="center"/>
          </w:tcPr>
          <w:p w:rsidR="008B4A7D" w:rsidRPr="005E16E9" w:rsidRDefault="00273849" w:rsidP="00713B8D">
            <w:pPr>
              <w:ind w:right="-1113"/>
              <w:rPr>
                <w:sz w:val="18"/>
                <w:szCs w:val="20"/>
                <w:lang w:val="es-ES"/>
              </w:rPr>
            </w:pPr>
            <w:r w:rsidRPr="005E16E9">
              <w:rPr>
                <w:sz w:val="18"/>
                <w:szCs w:val="20"/>
                <w:lang w:val="es-ES"/>
              </w:rPr>
              <w:t>11/06</w:t>
            </w:r>
            <w:r w:rsidR="009E6870" w:rsidRPr="005E16E9">
              <w:rPr>
                <w:sz w:val="18"/>
                <w:szCs w:val="20"/>
                <w:lang w:val="es-ES"/>
              </w:rPr>
              <w:t>/201</w:t>
            </w:r>
            <w:r w:rsidR="00713B8D" w:rsidRPr="005E16E9">
              <w:rPr>
                <w:sz w:val="18"/>
                <w:szCs w:val="20"/>
                <w:lang w:val="es-ES"/>
              </w:rPr>
              <w:t>4</w:t>
            </w:r>
          </w:p>
        </w:tc>
        <w:tc>
          <w:tcPr>
            <w:tcW w:w="788" w:type="dxa"/>
            <w:shd w:val="clear" w:color="auto" w:fill="FFFFFF" w:themeFill="background1"/>
            <w:vAlign w:val="center"/>
          </w:tcPr>
          <w:p w:rsidR="008B4A7D" w:rsidRPr="005E16E9" w:rsidRDefault="00713B8D" w:rsidP="00D1745D">
            <w:pPr>
              <w:ind w:right="-1113"/>
              <w:rPr>
                <w:sz w:val="18"/>
                <w:szCs w:val="20"/>
                <w:lang w:val="es-ES"/>
              </w:rPr>
            </w:pPr>
            <w:r w:rsidRPr="005E16E9">
              <w:rPr>
                <w:sz w:val="18"/>
                <w:szCs w:val="20"/>
                <w:lang w:val="es-ES"/>
              </w:rPr>
              <w:t>UPCnet</w:t>
            </w:r>
          </w:p>
        </w:tc>
        <w:tc>
          <w:tcPr>
            <w:tcW w:w="4365" w:type="dxa"/>
            <w:shd w:val="clear" w:color="auto" w:fill="FFFFFF" w:themeFill="background1"/>
            <w:vAlign w:val="center"/>
          </w:tcPr>
          <w:p w:rsidR="008B4A7D" w:rsidRPr="005E16E9" w:rsidRDefault="00273849" w:rsidP="00D1745D">
            <w:pPr>
              <w:ind w:right="-1113"/>
              <w:rPr>
                <w:sz w:val="18"/>
                <w:szCs w:val="20"/>
                <w:lang w:val="es-ES"/>
              </w:rPr>
            </w:pPr>
            <w:r w:rsidRPr="005E16E9">
              <w:rPr>
                <w:sz w:val="18"/>
                <w:szCs w:val="20"/>
                <w:lang w:val="es-ES"/>
              </w:rPr>
              <w:t>Manual - 483289_OPTIMITZACIÓ_DELS_PROCESSOS_DE_NÒMINA v1.0</w:t>
            </w:r>
            <w:r w:rsidR="009E6870" w:rsidRPr="005E16E9">
              <w:rPr>
                <w:sz w:val="18"/>
                <w:szCs w:val="20"/>
                <w:lang w:val="es-ES"/>
              </w:rPr>
              <w:t>.docx</w:t>
            </w:r>
          </w:p>
        </w:tc>
        <w:tc>
          <w:tcPr>
            <w:tcW w:w="2264" w:type="dxa"/>
            <w:shd w:val="clear" w:color="auto" w:fill="FFFFFF" w:themeFill="background1"/>
            <w:vAlign w:val="center"/>
          </w:tcPr>
          <w:p w:rsidR="008B4A7D" w:rsidRPr="005E16E9" w:rsidRDefault="00713B8D" w:rsidP="009E6870">
            <w:pPr>
              <w:ind w:right="-1113"/>
              <w:rPr>
                <w:sz w:val="18"/>
                <w:szCs w:val="20"/>
                <w:lang w:val="es-ES"/>
              </w:rPr>
            </w:pPr>
            <w:r w:rsidRPr="005E16E9">
              <w:rPr>
                <w:sz w:val="18"/>
                <w:szCs w:val="20"/>
                <w:lang w:val="es-ES"/>
              </w:rPr>
              <w:t>Document</w:t>
            </w:r>
            <w:r w:rsidR="00D1494A">
              <w:rPr>
                <w:sz w:val="18"/>
                <w:szCs w:val="20"/>
                <w:lang w:val="es-ES"/>
              </w:rPr>
              <w:t>o</w:t>
            </w:r>
            <w:r w:rsidRPr="005E16E9">
              <w:rPr>
                <w:sz w:val="18"/>
                <w:szCs w:val="20"/>
                <w:lang w:val="es-ES"/>
              </w:rPr>
              <w:t xml:space="preserve"> in</w:t>
            </w:r>
            <w:r w:rsidR="008C6579" w:rsidRPr="005E16E9">
              <w:rPr>
                <w:sz w:val="18"/>
                <w:szCs w:val="20"/>
                <w:lang w:val="es-ES"/>
              </w:rPr>
              <w:t>i</w:t>
            </w:r>
            <w:r w:rsidRPr="005E16E9">
              <w:rPr>
                <w:sz w:val="18"/>
                <w:szCs w:val="20"/>
                <w:lang w:val="es-ES"/>
              </w:rPr>
              <w:t>cial</w:t>
            </w:r>
          </w:p>
        </w:tc>
      </w:tr>
      <w:tr w:rsidR="00051880" w:rsidRPr="005E16E9" w:rsidTr="005244FA">
        <w:trPr>
          <w:trHeight w:val="292"/>
        </w:trPr>
        <w:tc>
          <w:tcPr>
            <w:tcW w:w="850" w:type="dxa"/>
            <w:shd w:val="clear" w:color="auto" w:fill="FFFFFF" w:themeFill="background1"/>
            <w:vAlign w:val="center"/>
          </w:tcPr>
          <w:p w:rsidR="00051880" w:rsidRPr="005E16E9" w:rsidRDefault="00051880" w:rsidP="00D1745D">
            <w:pPr>
              <w:ind w:right="-1113"/>
              <w:rPr>
                <w:sz w:val="18"/>
                <w:szCs w:val="20"/>
                <w:lang w:val="es-ES"/>
              </w:rPr>
            </w:pPr>
            <w:r>
              <w:rPr>
                <w:sz w:val="18"/>
                <w:szCs w:val="20"/>
                <w:lang w:val="es-ES"/>
              </w:rPr>
              <w:t>2.0</w:t>
            </w:r>
          </w:p>
        </w:tc>
        <w:tc>
          <w:tcPr>
            <w:tcW w:w="1089" w:type="dxa"/>
            <w:shd w:val="clear" w:color="auto" w:fill="FFFFFF" w:themeFill="background1"/>
            <w:vAlign w:val="center"/>
          </w:tcPr>
          <w:p w:rsidR="00051880" w:rsidRPr="005E16E9" w:rsidRDefault="00051880" w:rsidP="00713B8D">
            <w:pPr>
              <w:ind w:right="-1113"/>
              <w:rPr>
                <w:sz w:val="18"/>
                <w:szCs w:val="20"/>
                <w:lang w:val="es-ES"/>
              </w:rPr>
            </w:pPr>
            <w:r>
              <w:rPr>
                <w:sz w:val="18"/>
                <w:szCs w:val="20"/>
                <w:lang w:val="es-ES"/>
              </w:rPr>
              <w:t>22/03/2017</w:t>
            </w:r>
          </w:p>
        </w:tc>
        <w:tc>
          <w:tcPr>
            <w:tcW w:w="788" w:type="dxa"/>
            <w:shd w:val="clear" w:color="auto" w:fill="FFFFFF" w:themeFill="background1"/>
            <w:vAlign w:val="center"/>
          </w:tcPr>
          <w:p w:rsidR="00051880" w:rsidRPr="005E16E9" w:rsidRDefault="00051880" w:rsidP="00D1745D">
            <w:pPr>
              <w:ind w:right="-1113"/>
              <w:rPr>
                <w:sz w:val="18"/>
                <w:szCs w:val="20"/>
                <w:lang w:val="es-ES"/>
              </w:rPr>
            </w:pPr>
            <w:proofErr w:type="spellStart"/>
            <w:r>
              <w:rPr>
                <w:sz w:val="18"/>
                <w:szCs w:val="20"/>
                <w:lang w:val="es-ES"/>
              </w:rPr>
              <w:t>UPCnet</w:t>
            </w:r>
            <w:proofErr w:type="spellEnd"/>
          </w:p>
        </w:tc>
        <w:tc>
          <w:tcPr>
            <w:tcW w:w="4365" w:type="dxa"/>
            <w:shd w:val="clear" w:color="auto" w:fill="FFFFFF" w:themeFill="background1"/>
            <w:vAlign w:val="center"/>
          </w:tcPr>
          <w:p w:rsidR="00051880" w:rsidRPr="005E16E9" w:rsidRDefault="00051880" w:rsidP="00D1745D">
            <w:pPr>
              <w:ind w:right="-1113"/>
              <w:rPr>
                <w:sz w:val="18"/>
                <w:szCs w:val="20"/>
                <w:lang w:val="es-ES"/>
              </w:rPr>
            </w:pPr>
            <w:r w:rsidRPr="005E16E9">
              <w:rPr>
                <w:sz w:val="18"/>
                <w:szCs w:val="20"/>
                <w:lang w:val="es-ES"/>
              </w:rPr>
              <w:t>Manual - 483289_OPTIMITZ</w:t>
            </w:r>
            <w:r>
              <w:rPr>
                <w:sz w:val="18"/>
                <w:szCs w:val="20"/>
                <w:lang w:val="es-ES"/>
              </w:rPr>
              <w:t>ACIÓ_DELS_PROCESSOS_DE_NÒMINA v2</w:t>
            </w:r>
            <w:r w:rsidRPr="005E16E9">
              <w:rPr>
                <w:sz w:val="18"/>
                <w:szCs w:val="20"/>
                <w:lang w:val="es-ES"/>
              </w:rPr>
              <w:t>.0.docx</w:t>
            </w:r>
          </w:p>
        </w:tc>
        <w:tc>
          <w:tcPr>
            <w:tcW w:w="2264" w:type="dxa"/>
            <w:shd w:val="clear" w:color="auto" w:fill="FFFFFF" w:themeFill="background1"/>
            <w:vAlign w:val="center"/>
          </w:tcPr>
          <w:p w:rsidR="00051880" w:rsidRDefault="000D096F" w:rsidP="009E6870">
            <w:pPr>
              <w:ind w:right="-1113"/>
              <w:rPr>
                <w:sz w:val="18"/>
                <w:szCs w:val="20"/>
                <w:lang w:val="es-ES"/>
              </w:rPr>
            </w:pPr>
            <w:r>
              <w:rPr>
                <w:sz w:val="18"/>
                <w:szCs w:val="20"/>
                <w:lang w:val="es-ES"/>
              </w:rPr>
              <w:t>Apartado 4 y 5 del documento</w:t>
            </w:r>
          </w:p>
          <w:p w:rsidR="00051880" w:rsidRPr="005E16E9" w:rsidRDefault="00051880" w:rsidP="009E6870">
            <w:pPr>
              <w:ind w:right="-1113"/>
              <w:rPr>
                <w:sz w:val="18"/>
                <w:szCs w:val="20"/>
                <w:lang w:val="es-ES"/>
              </w:rPr>
            </w:pPr>
          </w:p>
        </w:tc>
      </w:tr>
      <w:tr w:rsidR="00DC794F" w:rsidRPr="005E16E9" w:rsidTr="005244FA">
        <w:trPr>
          <w:trHeight w:val="292"/>
        </w:trPr>
        <w:tc>
          <w:tcPr>
            <w:tcW w:w="850" w:type="dxa"/>
            <w:shd w:val="clear" w:color="auto" w:fill="FFFFFF" w:themeFill="background1"/>
            <w:vAlign w:val="center"/>
          </w:tcPr>
          <w:p w:rsidR="00DC794F" w:rsidRDefault="00DC794F" w:rsidP="00D1745D">
            <w:pPr>
              <w:ind w:right="-1113"/>
              <w:rPr>
                <w:sz w:val="18"/>
                <w:szCs w:val="20"/>
                <w:lang w:val="es-ES"/>
              </w:rPr>
            </w:pPr>
            <w:r>
              <w:rPr>
                <w:sz w:val="18"/>
                <w:szCs w:val="20"/>
                <w:lang w:val="es-ES"/>
              </w:rPr>
              <w:t>3.0</w:t>
            </w:r>
          </w:p>
        </w:tc>
        <w:tc>
          <w:tcPr>
            <w:tcW w:w="1089" w:type="dxa"/>
            <w:shd w:val="clear" w:color="auto" w:fill="FFFFFF" w:themeFill="background1"/>
            <w:vAlign w:val="center"/>
          </w:tcPr>
          <w:p w:rsidR="00DC794F" w:rsidRDefault="00D860DB" w:rsidP="00713B8D">
            <w:pPr>
              <w:ind w:right="-1113"/>
              <w:rPr>
                <w:sz w:val="18"/>
                <w:szCs w:val="20"/>
                <w:lang w:val="es-ES"/>
              </w:rPr>
            </w:pPr>
            <w:r>
              <w:rPr>
                <w:sz w:val="18"/>
                <w:szCs w:val="20"/>
                <w:lang w:val="es-ES"/>
              </w:rPr>
              <w:t>27/02/2018</w:t>
            </w:r>
          </w:p>
        </w:tc>
        <w:tc>
          <w:tcPr>
            <w:tcW w:w="788" w:type="dxa"/>
            <w:shd w:val="clear" w:color="auto" w:fill="FFFFFF" w:themeFill="background1"/>
            <w:vAlign w:val="center"/>
          </w:tcPr>
          <w:p w:rsidR="00DC794F" w:rsidRDefault="00D860DB" w:rsidP="00D1745D">
            <w:pPr>
              <w:ind w:right="-1113"/>
              <w:rPr>
                <w:sz w:val="18"/>
                <w:szCs w:val="20"/>
                <w:lang w:val="es-ES"/>
              </w:rPr>
            </w:pPr>
            <w:proofErr w:type="spellStart"/>
            <w:r>
              <w:rPr>
                <w:sz w:val="18"/>
                <w:szCs w:val="20"/>
                <w:lang w:val="es-ES"/>
              </w:rPr>
              <w:t>UPCnet</w:t>
            </w:r>
            <w:proofErr w:type="spellEnd"/>
          </w:p>
        </w:tc>
        <w:tc>
          <w:tcPr>
            <w:tcW w:w="4365" w:type="dxa"/>
            <w:shd w:val="clear" w:color="auto" w:fill="FFFFFF" w:themeFill="background1"/>
            <w:vAlign w:val="center"/>
          </w:tcPr>
          <w:p w:rsidR="00583C53" w:rsidRDefault="00D860DB" w:rsidP="00D1745D">
            <w:pPr>
              <w:ind w:right="-1113"/>
              <w:rPr>
                <w:sz w:val="18"/>
                <w:szCs w:val="20"/>
                <w:lang w:val="es-ES"/>
              </w:rPr>
            </w:pPr>
            <w:r w:rsidRPr="005E16E9">
              <w:rPr>
                <w:sz w:val="18"/>
                <w:szCs w:val="20"/>
                <w:lang w:val="es-ES"/>
              </w:rPr>
              <w:t>Manual - 483289_OPTIMITZ</w:t>
            </w:r>
            <w:r>
              <w:rPr>
                <w:sz w:val="18"/>
                <w:szCs w:val="20"/>
                <w:lang w:val="es-ES"/>
              </w:rPr>
              <w:t>ACIÓ_DELS_PROCESSOS_DE</w:t>
            </w:r>
          </w:p>
          <w:p w:rsidR="00DC794F" w:rsidRPr="005E16E9" w:rsidRDefault="00D860DB" w:rsidP="00D1745D">
            <w:pPr>
              <w:ind w:right="-1113"/>
              <w:rPr>
                <w:sz w:val="18"/>
                <w:szCs w:val="20"/>
                <w:lang w:val="es-ES"/>
              </w:rPr>
            </w:pPr>
            <w:r>
              <w:rPr>
                <w:sz w:val="18"/>
                <w:szCs w:val="20"/>
                <w:lang w:val="es-ES"/>
              </w:rPr>
              <w:t>_NÒMINA v3</w:t>
            </w:r>
            <w:r w:rsidRPr="005E16E9">
              <w:rPr>
                <w:sz w:val="18"/>
                <w:szCs w:val="20"/>
                <w:lang w:val="es-ES"/>
              </w:rPr>
              <w:t>.0.docx</w:t>
            </w:r>
          </w:p>
        </w:tc>
        <w:tc>
          <w:tcPr>
            <w:tcW w:w="2264" w:type="dxa"/>
            <w:shd w:val="clear" w:color="auto" w:fill="FFFFFF" w:themeFill="background1"/>
            <w:vAlign w:val="center"/>
          </w:tcPr>
          <w:p w:rsidR="00583C53" w:rsidRDefault="009F559C" w:rsidP="00D860DB">
            <w:pPr>
              <w:ind w:right="-1113"/>
              <w:rPr>
                <w:sz w:val="18"/>
                <w:szCs w:val="20"/>
                <w:lang w:val="es-ES"/>
              </w:rPr>
            </w:pPr>
            <w:r>
              <w:rPr>
                <w:sz w:val="18"/>
                <w:szCs w:val="20"/>
                <w:lang w:val="es-ES"/>
              </w:rPr>
              <w:t>Se han unificado lo</w:t>
            </w:r>
            <w:r w:rsidR="00583C53">
              <w:rPr>
                <w:sz w:val="18"/>
                <w:szCs w:val="20"/>
                <w:lang w:val="es-ES"/>
              </w:rPr>
              <w:t>s</w:t>
            </w:r>
            <w:r>
              <w:rPr>
                <w:sz w:val="18"/>
                <w:szCs w:val="20"/>
                <w:lang w:val="es-ES"/>
              </w:rPr>
              <w:t xml:space="preserve"> </w:t>
            </w:r>
          </w:p>
          <w:p w:rsidR="009F559C" w:rsidRDefault="009F559C" w:rsidP="00D860DB">
            <w:pPr>
              <w:ind w:right="-1113"/>
              <w:rPr>
                <w:sz w:val="18"/>
                <w:szCs w:val="20"/>
                <w:lang w:val="es-ES"/>
              </w:rPr>
            </w:pPr>
            <w:r>
              <w:rPr>
                <w:sz w:val="18"/>
                <w:szCs w:val="20"/>
                <w:lang w:val="es-ES"/>
              </w:rPr>
              <w:t>apartados</w:t>
            </w:r>
            <w:r w:rsidR="00D860DB">
              <w:rPr>
                <w:sz w:val="18"/>
                <w:szCs w:val="20"/>
                <w:lang w:val="es-ES"/>
              </w:rPr>
              <w:t xml:space="preserve"> 4 </w:t>
            </w:r>
            <w:r>
              <w:rPr>
                <w:sz w:val="18"/>
                <w:szCs w:val="20"/>
                <w:lang w:val="es-ES"/>
              </w:rPr>
              <w:t xml:space="preserve">y 5 en el </w:t>
            </w:r>
          </w:p>
          <w:p w:rsidR="00583C53" w:rsidRDefault="009F559C" w:rsidP="00D860DB">
            <w:pPr>
              <w:ind w:right="-1113"/>
              <w:rPr>
                <w:sz w:val="18"/>
                <w:szCs w:val="20"/>
                <w:lang w:val="es-ES"/>
              </w:rPr>
            </w:pPr>
            <w:r>
              <w:rPr>
                <w:sz w:val="18"/>
                <w:szCs w:val="20"/>
                <w:lang w:val="es-ES"/>
              </w:rPr>
              <w:t xml:space="preserve">apartado 4 y el 5 actual es </w:t>
            </w:r>
          </w:p>
          <w:p w:rsidR="00D860DB" w:rsidRDefault="009F559C" w:rsidP="00D860DB">
            <w:pPr>
              <w:ind w:right="-1113"/>
              <w:rPr>
                <w:sz w:val="18"/>
                <w:szCs w:val="20"/>
                <w:lang w:val="es-ES"/>
              </w:rPr>
            </w:pPr>
            <w:r>
              <w:rPr>
                <w:sz w:val="18"/>
                <w:szCs w:val="20"/>
                <w:lang w:val="es-ES"/>
              </w:rPr>
              <w:t xml:space="preserve">el 6 existente en </w:t>
            </w:r>
          </w:p>
          <w:p w:rsidR="009F559C" w:rsidRDefault="009F559C" w:rsidP="00D860DB">
            <w:pPr>
              <w:ind w:right="-1113"/>
              <w:rPr>
                <w:sz w:val="18"/>
                <w:szCs w:val="20"/>
                <w:lang w:val="es-ES"/>
              </w:rPr>
            </w:pPr>
            <w:r>
              <w:rPr>
                <w:sz w:val="18"/>
                <w:szCs w:val="20"/>
                <w:lang w:val="es-ES"/>
              </w:rPr>
              <w:t>versión 2.0</w:t>
            </w:r>
          </w:p>
          <w:p w:rsidR="00DC794F" w:rsidRDefault="00DC794F" w:rsidP="009E6870">
            <w:pPr>
              <w:ind w:right="-1113"/>
              <w:rPr>
                <w:sz w:val="18"/>
                <w:szCs w:val="20"/>
                <w:lang w:val="es-ES"/>
              </w:rPr>
            </w:pPr>
          </w:p>
        </w:tc>
      </w:tr>
      <w:tr w:rsidR="00B17DB5" w:rsidRPr="00023B00" w:rsidTr="005244FA">
        <w:trPr>
          <w:trHeight w:val="292"/>
        </w:trPr>
        <w:tc>
          <w:tcPr>
            <w:tcW w:w="850" w:type="dxa"/>
            <w:shd w:val="clear" w:color="auto" w:fill="FFFFFF" w:themeFill="background1"/>
            <w:vAlign w:val="center"/>
          </w:tcPr>
          <w:p w:rsidR="00B17DB5" w:rsidRDefault="00B17DB5" w:rsidP="00D1745D">
            <w:pPr>
              <w:ind w:right="-1113"/>
              <w:rPr>
                <w:sz w:val="18"/>
                <w:szCs w:val="20"/>
                <w:lang w:val="es-ES"/>
              </w:rPr>
            </w:pPr>
            <w:r>
              <w:rPr>
                <w:sz w:val="18"/>
                <w:szCs w:val="20"/>
                <w:lang w:val="es-ES"/>
              </w:rPr>
              <w:t>4.0</w:t>
            </w:r>
          </w:p>
        </w:tc>
        <w:tc>
          <w:tcPr>
            <w:tcW w:w="1089" w:type="dxa"/>
            <w:shd w:val="clear" w:color="auto" w:fill="FFFFFF" w:themeFill="background1"/>
            <w:vAlign w:val="center"/>
          </w:tcPr>
          <w:p w:rsidR="00B17DB5" w:rsidRDefault="00B17DB5" w:rsidP="00713B8D">
            <w:pPr>
              <w:ind w:right="-1113"/>
              <w:rPr>
                <w:sz w:val="18"/>
                <w:szCs w:val="20"/>
                <w:lang w:val="es-ES"/>
              </w:rPr>
            </w:pPr>
            <w:r>
              <w:rPr>
                <w:sz w:val="18"/>
                <w:szCs w:val="20"/>
                <w:lang w:val="es-ES"/>
              </w:rPr>
              <w:t>12/03/2018</w:t>
            </w:r>
          </w:p>
        </w:tc>
        <w:tc>
          <w:tcPr>
            <w:tcW w:w="788" w:type="dxa"/>
            <w:shd w:val="clear" w:color="auto" w:fill="FFFFFF" w:themeFill="background1"/>
            <w:vAlign w:val="center"/>
          </w:tcPr>
          <w:p w:rsidR="00B17DB5" w:rsidRDefault="00B17DB5" w:rsidP="00D1745D">
            <w:pPr>
              <w:ind w:right="-1113"/>
              <w:rPr>
                <w:sz w:val="18"/>
                <w:szCs w:val="20"/>
                <w:lang w:val="es-ES"/>
              </w:rPr>
            </w:pPr>
            <w:proofErr w:type="spellStart"/>
            <w:r>
              <w:rPr>
                <w:sz w:val="18"/>
                <w:szCs w:val="20"/>
                <w:lang w:val="es-ES"/>
              </w:rPr>
              <w:t>UPCnet</w:t>
            </w:r>
            <w:proofErr w:type="spellEnd"/>
          </w:p>
        </w:tc>
        <w:tc>
          <w:tcPr>
            <w:tcW w:w="4365" w:type="dxa"/>
            <w:shd w:val="clear" w:color="auto" w:fill="FFFFFF" w:themeFill="background1"/>
            <w:vAlign w:val="center"/>
          </w:tcPr>
          <w:p w:rsidR="00B17DB5" w:rsidRDefault="00B17DB5" w:rsidP="00B17DB5">
            <w:pPr>
              <w:ind w:right="-1113"/>
              <w:rPr>
                <w:sz w:val="18"/>
                <w:szCs w:val="20"/>
                <w:lang w:val="es-ES"/>
              </w:rPr>
            </w:pPr>
            <w:r w:rsidRPr="005E16E9">
              <w:rPr>
                <w:sz w:val="18"/>
                <w:szCs w:val="20"/>
                <w:lang w:val="es-ES"/>
              </w:rPr>
              <w:t>Manual - 483289_OPTIMITZ</w:t>
            </w:r>
            <w:r>
              <w:rPr>
                <w:sz w:val="18"/>
                <w:szCs w:val="20"/>
                <w:lang w:val="es-ES"/>
              </w:rPr>
              <w:t>ACIÓ_DELS_PROCESSOS_DE</w:t>
            </w:r>
          </w:p>
          <w:p w:rsidR="00B17DB5" w:rsidRPr="005E16E9" w:rsidRDefault="00B17DB5" w:rsidP="00B17DB5">
            <w:pPr>
              <w:ind w:right="-1113"/>
              <w:rPr>
                <w:sz w:val="18"/>
                <w:szCs w:val="20"/>
                <w:lang w:val="es-ES"/>
              </w:rPr>
            </w:pPr>
            <w:r>
              <w:rPr>
                <w:sz w:val="18"/>
                <w:szCs w:val="20"/>
                <w:lang w:val="es-ES"/>
              </w:rPr>
              <w:t>_NÒMINA v4</w:t>
            </w:r>
            <w:r w:rsidRPr="005E16E9">
              <w:rPr>
                <w:sz w:val="18"/>
                <w:szCs w:val="20"/>
                <w:lang w:val="es-ES"/>
              </w:rPr>
              <w:t>.0.docx</w:t>
            </w:r>
          </w:p>
        </w:tc>
        <w:tc>
          <w:tcPr>
            <w:tcW w:w="2264" w:type="dxa"/>
            <w:shd w:val="clear" w:color="auto" w:fill="FFFFFF" w:themeFill="background1"/>
            <w:vAlign w:val="center"/>
          </w:tcPr>
          <w:p w:rsidR="00B17DB5" w:rsidRDefault="00B17DB5" w:rsidP="00D860DB">
            <w:pPr>
              <w:ind w:right="-1113"/>
              <w:rPr>
                <w:sz w:val="18"/>
                <w:szCs w:val="20"/>
                <w:lang w:val="es-ES"/>
              </w:rPr>
            </w:pPr>
            <w:r>
              <w:rPr>
                <w:sz w:val="18"/>
                <w:szCs w:val="20"/>
                <w:lang w:val="es-ES"/>
              </w:rPr>
              <w:t>Actualización del punto 3.</w:t>
            </w:r>
          </w:p>
          <w:p w:rsidR="00B17DB5" w:rsidRDefault="00B17DB5" w:rsidP="00D860DB">
            <w:pPr>
              <w:ind w:right="-1113"/>
              <w:rPr>
                <w:sz w:val="18"/>
                <w:szCs w:val="20"/>
                <w:lang w:val="es-ES"/>
              </w:rPr>
            </w:pPr>
            <w:r>
              <w:rPr>
                <w:sz w:val="18"/>
                <w:szCs w:val="20"/>
                <w:lang w:val="es-ES"/>
              </w:rPr>
              <w:t>Eliminación del punto 5.</w:t>
            </w:r>
          </w:p>
        </w:tc>
      </w:tr>
      <w:tr w:rsidR="008E388D" w:rsidRPr="008E388D" w:rsidTr="005244FA">
        <w:trPr>
          <w:trHeight w:val="292"/>
        </w:trPr>
        <w:tc>
          <w:tcPr>
            <w:tcW w:w="850" w:type="dxa"/>
            <w:shd w:val="clear" w:color="auto" w:fill="FFFFFF" w:themeFill="background1"/>
            <w:vAlign w:val="center"/>
          </w:tcPr>
          <w:p w:rsidR="008E388D" w:rsidRDefault="008E388D" w:rsidP="00D1745D">
            <w:pPr>
              <w:ind w:right="-1113"/>
              <w:rPr>
                <w:sz w:val="18"/>
                <w:szCs w:val="20"/>
                <w:lang w:val="es-ES"/>
              </w:rPr>
            </w:pPr>
            <w:r>
              <w:rPr>
                <w:sz w:val="18"/>
                <w:szCs w:val="20"/>
                <w:lang w:val="es-ES"/>
              </w:rPr>
              <w:t>5.0</w:t>
            </w:r>
          </w:p>
        </w:tc>
        <w:tc>
          <w:tcPr>
            <w:tcW w:w="1089" w:type="dxa"/>
            <w:shd w:val="clear" w:color="auto" w:fill="FFFFFF" w:themeFill="background1"/>
            <w:vAlign w:val="center"/>
          </w:tcPr>
          <w:p w:rsidR="008E388D" w:rsidRDefault="008E388D" w:rsidP="00713B8D">
            <w:pPr>
              <w:ind w:right="-1113"/>
              <w:rPr>
                <w:sz w:val="18"/>
                <w:szCs w:val="20"/>
                <w:lang w:val="es-ES"/>
              </w:rPr>
            </w:pPr>
            <w:r>
              <w:rPr>
                <w:sz w:val="18"/>
                <w:szCs w:val="20"/>
                <w:lang w:val="es-ES"/>
              </w:rPr>
              <w:t>25.04.2018</w:t>
            </w:r>
          </w:p>
        </w:tc>
        <w:tc>
          <w:tcPr>
            <w:tcW w:w="788" w:type="dxa"/>
            <w:shd w:val="clear" w:color="auto" w:fill="FFFFFF" w:themeFill="background1"/>
            <w:vAlign w:val="center"/>
          </w:tcPr>
          <w:p w:rsidR="008E388D" w:rsidRDefault="008E388D" w:rsidP="00D1745D">
            <w:pPr>
              <w:ind w:right="-1113"/>
              <w:rPr>
                <w:sz w:val="18"/>
                <w:szCs w:val="20"/>
                <w:lang w:val="es-ES"/>
              </w:rPr>
            </w:pPr>
            <w:proofErr w:type="spellStart"/>
            <w:r>
              <w:rPr>
                <w:sz w:val="18"/>
                <w:szCs w:val="20"/>
                <w:lang w:val="es-ES"/>
              </w:rPr>
              <w:t>UPCnet</w:t>
            </w:r>
            <w:proofErr w:type="spellEnd"/>
          </w:p>
        </w:tc>
        <w:tc>
          <w:tcPr>
            <w:tcW w:w="4365" w:type="dxa"/>
            <w:shd w:val="clear" w:color="auto" w:fill="FFFFFF" w:themeFill="background1"/>
            <w:vAlign w:val="center"/>
          </w:tcPr>
          <w:p w:rsidR="008E388D" w:rsidRDefault="008E388D" w:rsidP="008E388D">
            <w:pPr>
              <w:ind w:right="-1113"/>
              <w:rPr>
                <w:sz w:val="18"/>
                <w:szCs w:val="20"/>
                <w:lang w:val="es-ES"/>
              </w:rPr>
            </w:pPr>
            <w:r w:rsidRPr="005E16E9">
              <w:rPr>
                <w:sz w:val="18"/>
                <w:szCs w:val="20"/>
                <w:lang w:val="es-ES"/>
              </w:rPr>
              <w:t>Manual - 483289_OPTIMITZ</w:t>
            </w:r>
            <w:r>
              <w:rPr>
                <w:sz w:val="18"/>
                <w:szCs w:val="20"/>
                <w:lang w:val="es-ES"/>
              </w:rPr>
              <w:t>ACIÓ_DELS_PROCESSOS_DE</w:t>
            </w:r>
          </w:p>
          <w:p w:rsidR="008E388D" w:rsidRPr="005E16E9" w:rsidRDefault="008E388D" w:rsidP="008E388D">
            <w:pPr>
              <w:ind w:right="-1113"/>
              <w:rPr>
                <w:sz w:val="18"/>
                <w:szCs w:val="20"/>
                <w:lang w:val="es-ES"/>
              </w:rPr>
            </w:pPr>
            <w:r>
              <w:rPr>
                <w:sz w:val="18"/>
                <w:szCs w:val="20"/>
                <w:lang w:val="es-ES"/>
              </w:rPr>
              <w:t>_NÒMINA v5</w:t>
            </w:r>
            <w:r w:rsidRPr="005E16E9">
              <w:rPr>
                <w:sz w:val="18"/>
                <w:szCs w:val="20"/>
                <w:lang w:val="es-ES"/>
              </w:rPr>
              <w:t>.0.docx</w:t>
            </w:r>
          </w:p>
        </w:tc>
        <w:tc>
          <w:tcPr>
            <w:tcW w:w="2264" w:type="dxa"/>
            <w:shd w:val="clear" w:color="auto" w:fill="FFFFFF" w:themeFill="background1"/>
            <w:vAlign w:val="center"/>
          </w:tcPr>
          <w:p w:rsidR="008E388D" w:rsidRDefault="008E388D" w:rsidP="00D860DB">
            <w:pPr>
              <w:ind w:right="-1113"/>
              <w:rPr>
                <w:sz w:val="18"/>
                <w:szCs w:val="20"/>
                <w:lang w:val="es-ES"/>
              </w:rPr>
            </w:pPr>
            <w:r>
              <w:rPr>
                <w:sz w:val="18"/>
                <w:szCs w:val="20"/>
                <w:lang w:val="es-ES"/>
              </w:rPr>
              <w:t xml:space="preserve">Actualización del punto 4.1.6. </w:t>
            </w:r>
          </w:p>
        </w:tc>
      </w:tr>
      <w:tr w:rsidR="005244FA" w:rsidRPr="00023B00" w:rsidTr="005244FA">
        <w:trPr>
          <w:trHeight w:val="292"/>
        </w:trPr>
        <w:tc>
          <w:tcPr>
            <w:tcW w:w="850" w:type="dxa"/>
            <w:shd w:val="clear" w:color="auto" w:fill="FFFFFF" w:themeFill="background1"/>
            <w:vAlign w:val="center"/>
          </w:tcPr>
          <w:p w:rsidR="005244FA" w:rsidRDefault="005244FA" w:rsidP="005244FA">
            <w:pPr>
              <w:ind w:right="-1113"/>
              <w:rPr>
                <w:sz w:val="18"/>
                <w:szCs w:val="20"/>
                <w:lang w:val="es-ES"/>
              </w:rPr>
            </w:pPr>
            <w:r>
              <w:rPr>
                <w:sz w:val="18"/>
                <w:szCs w:val="20"/>
                <w:lang w:val="es-ES"/>
              </w:rPr>
              <w:t>6.0</w:t>
            </w:r>
          </w:p>
        </w:tc>
        <w:tc>
          <w:tcPr>
            <w:tcW w:w="1089" w:type="dxa"/>
            <w:shd w:val="clear" w:color="auto" w:fill="FFFFFF" w:themeFill="background1"/>
            <w:vAlign w:val="center"/>
          </w:tcPr>
          <w:p w:rsidR="005244FA" w:rsidRDefault="005244FA" w:rsidP="005244FA">
            <w:pPr>
              <w:ind w:right="-1113"/>
              <w:rPr>
                <w:sz w:val="18"/>
                <w:szCs w:val="20"/>
                <w:lang w:val="es-ES"/>
              </w:rPr>
            </w:pPr>
            <w:r>
              <w:rPr>
                <w:sz w:val="18"/>
                <w:szCs w:val="20"/>
                <w:lang w:val="es-ES"/>
              </w:rPr>
              <w:t>08.01.2019</w:t>
            </w:r>
          </w:p>
        </w:tc>
        <w:tc>
          <w:tcPr>
            <w:tcW w:w="788" w:type="dxa"/>
            <w:shd w:val="clear" w:color="auto" w:fill="FFFFFF" w:themeFill="background1"/>
            <w:vAlign w:val="center"/>
          </w:tcPr>
          <w:p w:rsidR="005244FA" w:rsidRDefault="005244FA" w:rsidP="005244FA">
            <w:pPr>
              <w:ind w:right="-1113"/>
              <w:rPr>
                <w:sz w:val="18"/>
                <w:szCs w:val="20"/>
                <w:lang w:val="es-ES"/>
              </w:rPr>
            </w:pPr>
            <w:proofErr w:type="spellStart"/>
            <w:r>
              <w:rPr>
                <w:sz w:val="18"/>
                <w:szCs w:val="20"/>
                <w:lang w:val="es-ES"/>
              </w:rPr>
              <w:t>UPCnet</w:t>
            </w:r>
            <w:proofErr w:type="spellEnd"/>
          </w:p>
        </w:tc>
        <w:tc>
          <w:tcPr>
            <w:tcW w:w="4365" w:type="dxa"/>
            <w:shd w:val="clear" w:color="auto" w:fill="FFFFFF" w:themeFill="background1"/>
            <w:vAlign w:val="center"/>
          </w:tcPr>
          <w:p w:rsidR="005244FA" w:rsidRDefault="005244FA" w:rsidP="005244FA">
            <w:pPr>
              <w:ind w:right="-1113"/>
              <w:rPr>
                <w:sz w:val="18"/>
                <w:szCs w:val="20"/>
                <w:lang w:val="es-ES"/>
              </w:rPr>
            </w:pPr>
            <w:r w:rsidRPr="005E16E9">
              <w:rPr>
                <w:sz w:val="18"/>
                <w:szCs w:val="20"/>
                <w:lang w:val="es-ES"/>
              </w:rPr>
              <w:t>Manual - 483289_OPTIMITZ</w:t>
            </w:r>
            <w:r>
              <w:rPr>
                <w:sz w:val="18"/>
                <w:szCs w:val="20"/>
                <w:lang w:val="es-ES"/>
              </w:rPr>
              <w:t>ACIÓ_DELS_PROCESSOS_DE</w:t>
            </w:r>
          </w:p>
          <w:p w:rsidR="005244FA" w:rsidRPr="005E16E9" w:rsidRDefault="005244FA" w:rsidP="005244FA">
            <w:pPr>
              <w:ind w:right="-1113"/>
              <w:rPr>
                <w:sz w:val="18"/>
                <w:szCs w:val="20"/>
                <w:lang w:val="es-ES"/>
              </w:rPr>
            </w:pPr>
            <w:r>
              <w:rPr>
                <w:sz w:val="18"/>
                <w:szCs w:val="20"/>
                <w:lang w:val="es-ES"/>
              </w:rPr>
              <w:t>_NÒMINA v6</w:t>
            </w:r>
            <w:r w:rsidRPr="005E16E9">
              <w:rPr>
                <w:sz w:val="18"/>
                <w:szCs w:val="20"/>
                <w:lang w:val="es-ES"/>
              </w:rPr>
              <w:t>.0.docx</w:t>
            </w:r>
          </w:p>
        </w:tc>
        <w:tc>
          <w:tcPr>
            <w:tcW w:w="2264" w:type="dxa"/>
            <w:shd w:val="clear" w:color="auto" w:fill="FFFFFF" w:themeFill="background1"/>
            <w:vAlign w:val="center"/>
          </w:tcPr>
          <w:p w:rsidR="005244FA" w:rsidRDefault="005244FA" w:rsidP="005244FA">
            <w:pPr>
              <w:ind w:right="-1113"/>
              <w:rPr>
                <w:sz w:val="18"/>
                <w:szCs w:val="20"/>
                <w:lang w:val="es-ES"/>
              </w:rPr>
            </w:pPr>
          </w:p>
        </w:tc>
      </w:tr>
    </w:tbl>
    <w:p w:rsidR="008B4A7D" w:rsidRPr="005E16E9" w:rsidRDefault="008B4A7D" w:rsidP="008B4A7D">
      <w:pPr>
        <w:ind w:right="-1113"/>
        <w:rPr>
          <w:lang w:val="es-ES"/>
        </w:rPr>
      </w:pPr>
    </w:p>
    <w:p w:rsidR="008B4A7D" w:rsidRPr="005E16E9" w:rsidRDefault="008B4A7D" w:rsidP="00755A6F">
      <w:pPr>
        <w:pStyle w:val="Ttulo2"/>
        <w:rPr>
          <w:lang w:val="es-ES"/>
        </w:rPr>
      </w:pPr>
      <w:bookmarkStart w:id="21" w:name="_Toc147805884"/>
      <w:bookmarkStart w:id="22" w:name="_Toc205882390"/>
      <w:bookmarkStart w:id="23" w:name="_Toc211397129"/>
      <w:bookmarkStart w:id="24" w:name="_Toc265762407"/>
      <w:bookmarkStart w:id="25" w:name="_Toc268009619"/>
      <w:bookmarkStart w:id="26" w:name="_Toc534801743"/>
      <w:r w:rsidRPr="005E16E9">
        <w:rPr>
          <w:lang w:val="es-ES"/>
        </w:rPr>
        <w:t>Dis</w:t>
      </w:r>
      <w:bookmarkEnd w:id="21"/>
      <w:bookmarkEnd w:id="22"/>
      <w:bookmarkEnd w:id="23"/>
      <w:bookmarkEnd w:id="24"/>
      <w:r w:rsidRPr="005E16E9">
        <w:rPr>
          <w:lang w:val="es-ES"/>
        </w:rPr>
        <w:t>tribució</w:t>
      </w:r>
      <w:bookmarkEnd w:id="25"/>
      <w:r w:rsidR="00D1494A">
        <w:rPr>
          <w:lang w:val="es-ES"/>
        </w:rPr>
        <w:t>n</w:t>
      </w:r>
      <w:r w:rsidRPr="005E16E9">
        <w:rPr>
          <w:lang w:val="es-ES"/>
        </w:rPr>
        <w:t xml:space="preserve"> par</w:t>
      </w:r>
      <w:r w:rsidR="00713B8D" w:rsidRPr="005E16E9">
        <w:rPr>
          <w:lang w:val="es-ES"/>
        </w:rPr>
        <w:t xml:space="preserve"> </w:t>
      </w:r>
      <w:r w:rsidRPr="005E16E9">
        <w:rPr>
          <w:lang w:val="es-ES"/>
        </w:rPr>
        <w:t>a revisió</w:t>
      </w:r>
      <w:r w:rsidR="00D1494A">
        <w:rPr>
          <w:lang w:val="es-ES"/>
        </w:rPr>
        <w:t>n</w:t>
      </w:r>
      <w:bookmarkEnd w:id="26"/>
    </w:p>
    <w:p w:rsidR="00713B8D" w:rsidRPr="005E16E9" w:rsidRDefault="00D1494A" w:rsidP="00713B8D">
      <w:pPr>
        <w:rPr>
          <w:szCs w:val="20"/>
          <w:lang w:val="es-ES"/>
        </w:rPr>
      </w:pPr>
      <w:r>
        <w:rPr>
          <w:szCs w:val="20"/>
          <w:lang w:val="es-ES"/>
        </w:rPr>
        <w:t>Quien recibe el documento previamente a la aprobación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276"/>
        <w:gridCol w:w="4678"/>
      </w:tblGrid>
      <w:tr w:rsidR="008B4A7D" w:rsidRPr="005E16E9" w:rsidTr="004D1F22">
        <w:trPr>
          <w:trHeight w:val="383"/>
          <w:tblHeader/>
        </w:trPr>
        <w:tc>
          <w:tcPr>
            <w:tcW w:w="1276" w:type="dxa"/>
            <w:shd w:val="clear" w:color="auto" w:fill="FFFFFF" w:themeFill="background1"/>
            <w:vAlign w:val="center"/>
          </w:tcPr>
          <w:p w:rsidR="008B4A7D" w:rsidRPr="005E16E9" w:rsidRDefault="00713B8D" w:rsidP="00D1745D">
            <w:pPr>
              <w:ind w:right="-1113"/>
              <w:rPr>
                <w:b/>
                <w:szCs w:val="20"/>
                <w:lang w:val="es-ES"/>
              </w:rPr>
            </w:pPr>
            <w:bookmarkStart w:id="27" w:name="_Toc205882392"/>
            <w:r w:rsidRPr="005E16E9">
              <w:rPr>
                <w:b/>
                <w:szCs w:val="20"/>
                <w:lang w:val="es-ES"/>
              </w:rPr>
              <w:t>Data</w:t>
            </w:r>
          </w:p>
        </w:tc>
        <w:tc>
          <w:tcPr>
            <w:tcW w:w="2126" w:type="dxa"/>
            <w:shd w:val="clear" w:color="auto" w:fill="FFFFFF" w:themeFill="background1"/>
            <w:vAlign w:val="center"/>
          </w:tcPr>
          <w:p w:rsidR="008B4A7D" w:rsidRPr="005E16E9" w:rsidRDefault="00713B8D" w:rsidP="00D1745D">
            <w:pPr>
              <w:ind w:right="-1113"/>
              <w:rPr>
                <w:b/>
                <w:szCs w:val="20"/>
                <w:lang w:val="es-ES"/>
              </w:rPr>
            </w:pPr>
            <w:r w:rsidRPr="005E16E9">
              <w:rPr>
                <w:b/>
                <w:szCs w:val="20"/>
                <w:lang w:val="es-ES"/>
              </w:rPr>
              <w:t>Nom</w:t>
            </w:r>
            <w:r w:rsidR="00D1494A">
              <w:rPr>
                <w:b/>
                <w:szCs w:val="20"/>
                <w:lang w:val="es-ES"/>
              </w:rPr>
              <w:t>bre</w:t>
            </w:r>
          </w:p>
        </w:tc>
        <w:tc>
          <w:tcPr>
            <w:tcW w:w="1276" w:type="dxa"/>
            <w:shd w:val="clear" w:color="auto" w:fill="FFFFFF" w:themeFill="background1"/>
            <w:vAlign w:val="center"/>
          </w:tcPr>
          <w:p w:rsidR="008B4A7D" w:rsidRPr="005E16E9" w:rsidRDefault="00D1494A" w:rsidP="00D1745D">
            <w:pPr>
              <w:ind w:right="-1113"/>
              <w:rPr>
                <w:b/>
                <w:szCs w:val="20"/>
                <w:lang w:val="es-ES"/>
              </w:rPr>
            </w:pPr>
            <w:r>
              <w:rPr>
                <w:b/>
                <w:szCs w:val="20"/>
                <w:lang w:val="es-ES"/>
              </w:rPr>
              <w:t>Organi</w:t>
            </w:r>
            <w:r w:rsidR="00713B8D" w:rsidRPr="005E16E9">
              <w:rPr>
                <w:b/>
                <w:szCs w:val="20"/>
                <w:lang w:val="es-ES"/>
              </w:rPr>
              <w:t>zació</w:t>
            </w:r>
            <w:r>
              <w:rPr>
                <w:b/>
                <w:szCs w:val="20"/>
                <w:lang w:val="es-ES"/>
              </w:rPr>
              <w:t>n</w:t>
            </w:r>
          </w:p>
        </w:tc>
        <w:tc>
          <w:tcPr>
            <w:tcW w:w="4678" w:type="dxa"/>
            <w:shd w:val="clear" w:color="auto" w:fill="FFFFFF" w:themeFill="background1"/>
          </w:tcPr>
          <w:p w:rsidR="008B4A7D" w:rsidRPr="005E16E9" w:rsidRDefault="008B4A7D" w:rsidP="00D1745D">
            <w:pPr>
              <w:ind w:right="-1113"/>
              <w:rPr>
                <w:b/>
                <w:szCs w:val="20"/>
                <w:lang w:val="es-ES"/>
              </w:rPr>
            </w:pPr>
            <w:r w:rsidRPr="005E16E9">
              <w:rPr>
                <w:b/>
                <w:szCs w:val="20"/>
                <w:lang w:val="es-ES"/>
              </w:rPr>
              <w:t>Rol</w:t>
            </w:r>
          </w:p>
        </w:tc>
      </w:tr>
      <w:tr w:rsidR="008B4A7D" w:rsidRPr="005E16E9" w:rsidTr="00AE7501">
        <w:trPr>
          <w:trHeight w:val="340"/>
        </w:trPr>
        <w:tc>
          <w:tcPr>
            <w:tcW w:w="1276" w:type="dxa"/>
            <w:shd w:val="clear" w:color="auto" w:fill="FFFFFF" w:themeFill="background1"/>
            <w:vAlign w:val="center"/>
          </w:tcPr>
          <w:p w:rsidR="008B4A7D" w:rsidRPr="005E16E9" w:rsidRDefault="008C5F93" w:rsidP="00D1745D">
            <w:pPr>
              <w:ind w:right="-1113"/>
              <w:rPr>
                <w:szCs w:val="20"/>
                <w:lang w:val="es-ES"/>
              </w:rPr>
            </w:pPr>
            <w:r>
              <w:rPr>
                <w:szCs w:val="20"/>
                <w:lang w:val="es-ES"/>
              </w:rPr>
              <w:t>01.03.2018</w:t>
            </w:r>
          </w:p>
        </w:tc>
        <w:tc>
          <w:tcPr>
            <w:tcW w:w="2126" w:type="dxa"/>
            <w:shd w:val="clear" w:color="auto" w:fill="FFFFFF" w:themeFill="background1"/>
            <w:vAlign w:val="center"/>
          </w:tcPr>
          <w:p w:rsidR="008C5F93" w:rsidRPr="005E16E9" w:rsidRDefault="008C5F93" w:rsidP="00D1745D">
            <w:pPr>
              <w:ind w:right="-1113"/>
              <w:rPr>
                <w:szCs w:val="20"/>
                <w:lang w:val="es-ES"/>
              </w:rPr>
            </w:pPr>
            <w:r>
              <w:rPr>
                <w:szCs w:val="20"/>
                <w:lang w:val="es-ES"/>
              </w:rPr>
              <w:t>Susana Medina</w:t>
            </w:r>
          </w:p>
        </w:tc>
        <w:tc>
          <w:tcPr>
            <w:tcW w:w="1276" w:type="dxa"/>
            <w:shd w:val="clear" w:color="auto" w:fill="FFFFFF" w:themeFill="background1"/>
            <w:vAlign w:val="center"/>
          </w:tcPr>
          <w:p w:rsidR="008B4A7D" w:rsidRPr="005E16E9" w:rsidRDefault="00AE7501" w:rsidP="00D1745D">
            <w:pPr>
              <w:ind w:right="-1113"/>
              <w:rPr>
                <w:szCs w:val="20"/>
                <w:lang w:val="es-ES"/>
              </w:rPr>
            </w:pPr>
            <w:r w:rsidRPr="005E16E9">
              <w:rPr>
                <w:szCs w:val="20"/>
                <w:lang w:val="es-ES"/>
              </w:rPr>
              <w:t>UPC</w:t>
            </w:r>
          </w:p>
        </w:tc>
        <w:tc>
          <w:tcPr>
            <w:tcW w:w="4678" w:type="dxa"/>
            <w:shd w:val="clear" w:color="auto" w:fill="FFFFFF" w:themeFill="background1"/>
            <w:vAlign w:val="center"/>
          </w:tcPr>
          <w:p w:rsidR="008B4A7D" w:rsidRPr="005E16E9" w:rsidRDefault="008B4A7D" w:rsidP="00D1745D">
            <w:pPr>
              <w:ind w:right="-1113"/>
              <w:rPr>
                <w:szCs w:val="20"/>
                <w:highlight w:val="yellow"/>
                <w:lang w:val="es-ES"/>
              </w:rPr>
            </w:pPr>
          </w:p>
        </w:tc>
      </w:tr>
      <w:tr w:rsidR="008B4A7D" w:rsidRPr="005E16E9" w:rsidTr="00AE7501">
        <w:trPr>
          <w:trHeight w:val="340"/>
        </w:trPr>
        <w:tc>
          <w:tcPr>
            <w:tcW w:w="1276" w:type="dxa"/>
            <w:shd w:val="clear" w:color="auto" w:fill="FFFFFF" w:themeFill="background1"/>
          </w:tcPr>
          <w:p w:rsidR="008B4A7D" w:rsidRPr="005E16E9" w:rsidRDefault="008C5F93" w:rsidP="00D1745D">
            <w:pPr>
              <w:ind w:right="-1113"/>
              <w:rPr>
                <w:szCs w:val="20"/>
                <w:highlight w:val="yellow"/>
                <w:lang w:val="es-ES"/>
              </w:rPr>
            </w:pPr>
            <w:r>
              <w:rPr>
                <w:szCs w:val="20"/>
                <w:lang w:val="es-ES"/>
              </w:rPr>
              <w:t>01.03.2018</w:t>
            </w:r>
          </w:p>
        </w:tc>
        <w:tc>
          <w:tcPr>
            <w:tcW w:w="2126" w:type="dxa"/>
            <w:shd w:val="clear" w:color="auto" w:fill="FFFFFF" w:themeFill="background1"/>
            <w:vAlign w:val="center"/>
          </w:tcPr>
          <w:p w:rsidR="008B4A7D" w:rsidRPr="008C5F93" w:rsidRDefault="008C5F93" w:rsidP="00D1745D">
            <w:pPr>
              <w:ind w:right="-1113"/>
              <w:rPr>
                <w:szCs w:val="20"/>
                <w:lang w:val="es-ES"/>
              </w:rPr>
            </w:pPr>
            <w:r w:rsidRPr="008C5F93">
              <w:rPr>
                <w:szCs w:val="20"/>
                <w:lang w:val="es-ES"/>
              </w:rPr>
              <w:t>Inmaculada Titos</w:t>
            </w:r>
          </w:p>
        </w:tc>
        <w:tc>
          <w:tcPr>
            <w:tcW w:w="1276" w:type="dxa"/>
            <w:shd w:val="clear" w:color="auto" w:fill="FFFFFF" w:themeFill="background1"/>
            <w:vAlign w:val="center"/>
          </w:tcPr>
          <w:p w:rsidR="008B4A7D" w:rsidRPr="008C5F93" w:rsidRDefault="008C5F93" w:rsidP="00D1745D">
            <w:pPr>
              <w:ind w:right="-1113"/>
              <w:rPr>
                <w:szCs w:val="20"/>
                <w:lang w:val="es-ES"/>
              </w:rPr>
            </w:pPr>
            <w:r w:rsidRPr="008C5F93">
              <w:rPr>
                <w:szCs w:val="20"/>
                <w:lang w:val="es-ES"/>
              </w:rPr>
              <w:t>UPC</w:t>
            </w:r>
          </w:p>
        </w:tc>
        <w:tc>
          <w:tcPr>
            <w:tcW w:w="4678" w:type="dxa"/>
            <w:shd w:val="clear" w:color="auto" w:fill="FFFFFF" w:themeFill="background1"/>
            <w:vAlign w:val="center"/>
          </w:tcPr>
          <w:p w:rsidR="008B4A7D" w:rsidRPr="005E16E9" w:rsidRDefault="008B4A7D" w:rsidP="00D1745D">
            <w:pPr>
              <w:ind w:right="-1113"/>
              <w:rPr>
                <w:szCs w:val="20"/>
                <w:highlight w:val="yellow"/>
                <w:lang w:val="es-ES"/>
              </w:rPr>
            </w:pPr>
          </w:p>
        </w:tc>
      </w:tr>
      <w:tr w:rsidR="008B4A7D" w:rsidRPr="005E16E9" w:rsidTr="00AE7501">
        <w:trPr>
          <w:trHeight w:val="340"/>
        </w:trPr>
        <w:tc>
          <w:tcPr>
            <w:tcW w:w="1276" w:type="dxa"/>
            <w:shd w:val="clear" w:color="auto" w:fill="FFFFFF" w:themeFill="background1"/>
          </w:tcPr>
          <w:p w:rsidR="008B4A7D" w:rsidRPr="005E16E9" w:rsidRDefault="008C5F93" w:rsidP="00D1745D">
            <w:pPr>
              <w:ind w:right="-1113"/>
              <w:rPr>
                <w:szCs w:val="20"/>
                <w:highlight w:val="yellow"/>
                <w:lang w:val="es-ES"/>
              </w:rPr>
            </w:pPr>
            <w:r>
              <w:rPr>
                <w:szCs w:val="20"/>
                <w:lang w:val="es-ES"/>
              </w:rPr>
              <w:t>01.03.2018</w:t>
            </w:r>
          </w:p>
        </w:tc>
        <w:tc>
          <w:tcPr>
            <w:tcW w:w="2126" w:type="dxa"/>
            <w:shd w:val="clear" w:color="auto" w:fill="FFFFFF" w:themeFill="background1"/>
            <w:vAlign w:val="center"/>
          </w:tcPr>
          <w:p w:rsidR="008B4A7D" w:rsidRPr="008C5F93" w:rsidRDefault="008C5F93" w:rsidP="00D1745D">
            <w:pPr>
              <w:ind w:right="-1113"/>
              <w:rPr>
                <w:szCs w:val="20"/>
                <w:lang w:val="es-ES"/>
              </w:rPr>
            </w:pPr>
            <w:r w:rsidRPr="008C5F93">
              <w:rPr>
                <w:szCs w:val="20"/>
                <w:lang w:val="es-ES"/>
              </w:rPr>
              <w:t>Natalia Barroso</w:t>
            </w:r>
          </w:p>
        </w:tc>
        <w:tc>
          <w:tcPr>
            <w:tcW w:w="1276" w:type="dxa"/>
            <w:shd w:val="clear" w:color="auto" w:fill="FFFFFF" w:themeFill="background1"/>
            <w:vAlign w:val="center"/>
          </w:tcPr>
          <w:p w:rsidR="008B4A7D" w:rsidRPr="008C5F93" w:rsidRDefault="008C5F93" w:rsidP="00D1745D">
            <w:pPr>
              <w:ind w:right="-1113"/>
              <w:rPr>
                <w:szCs w:val="20"/>
                <w:lang w:val="es-ES"/>
              </w:rPr>
            </w:pPr>
            <w:r w:rsidRPr="008C5F93">
              <w:rPr>
                <w:szCs w:val="20"/>
                <w:lang w:val="es-ES"/>
              </w:rPr>
              <w:t>UPC</w:t>
            </w:r>
          </w:p>
        </w:tc>
        <w:tc>
          <w:tcPr>
            <w:tcW w:w="4678" w:type="dxa"/>
            <w:shd w:val="clear" w:color="auto" w:fill="FFFFFF" w:themeFill="background1"/>
            <w:vAlign w:val="center"/>
          </w:tcPr>
          <w:p w:rsidR="008B4A7D" w:rsidRPr="005E16E9" w:rsidRDefault="008B4A7D" w:rsidP="00D1745D">
            <w:pPr>
              <w:ind w:right="-1113"/>
              <w:rPr>
                <w:szCs w:val="20"/>
                <w:highlight w:val="yellow"/>
                <w:lang w:val="es-ES"/>
              </w:rPr>
            </w:pPr>
          </w:p>
        </w:tc>
      </w:tr>
      <w:bookmarkEnd w:id="27"/>
    </w:tbl>
    <w:p w:rsidR="008B4A7D" w:rsidRPr="005E16E9" w:rsidRDefault="008B4A7D" w:rsidP="008B4A7D">
      <w:pPr>
        <w:ind w:right="-1113"/>
        <w:rPr>
          <w:lang w:val="es-ES"/>
        </w:rPr>
      </w:pPr>
    </w:p>
    <w:p w:rsidR="008B4A7D" w:rsidRPr="005E16E9" w:rsidRDefault="008B4A7D" w:rsidP="00755A6F">
      <w:pPr>
        <w:pStyle w:val="Ttulo2"/>
        <w:rPr>
          <w:lang w:val="es-ES"/>
        </w:rPr>
      </w:pPr>
      <w:bookmarkStart w:id="28" w:name="_Toc268009621"/>
      <w:bookmarkStart w:id="29" w:name="_Toc534801744"/>
      <w:r w:rsidRPr="005E16E9">
        <w:rPr>
          <w:lang w:val="es-ES"/>
        </w:rPr>
        <w:t>Autorizació</w:t>
      </w:r>
      <w:r w:rsidR="00D1494A">
        <w:rPr>
          <w:lang w:val="es-ES"/>
        </w:rPr>
        <w:t>n</w:t>
      </w:r>
      <w:r w:rsidRPr="005E16E9">
        <w:rPr>
          <w:lang w:val="es-ES"/>
        </w:rPr>
        <w:t xml:space="preserve"> </w:t>
      </w:r>
      <w:r w:rsidR="008C5F93">
        <w:rPr>
          <w:lang w:val="es-ES"/>
        </w:rPr>
        <w:t>y</w:t>
      </w:r>
      <w:r w:rsidRPr="005E16E9">
        <w:rPr>
          <w:lang w:val="es-ES"/>
        </w:rPr>
        <w:t xml:space="preserve"> apro</w:t>
      </w:r>
      <w:r w:rsidR="00D1494A">
        <w:rPr>
          <w:lang w:val="es-ES"/>
        </w:rPr>
        <w:t>b</w:t>
      </w:r>
      <w:r w:rsidRPr="005E16E9">
        <w:rPr>
          <w:lang w:val="es-ES"/>
        </w:rPr>
        <w:t>aci</w:t>
      </w:r>
      <w:bookmarkEnd w:id="28"/>
      <w:r w:rsidR="00713B8D" w:rsidRPr="005E16E9">
        <w:rPr>
          <w:lang w:val="es-ES"/>
        </w:rPr>
        <w:t>ó</w:t>
      </w:r>
      <w:r w:rsidR="00D1494A">
        <w:rPr>
          <w:lang w:val="es-ES"/>
        </w:rPr>
        <w:t>n</w:t>
      </w:r>
      <w:bookmarkEnd w:id="29"/>
    </w:p>
    <w:p w:rsidR="00713B8D" w:rsidRPr="005E16E9" w:rsidRDefault="00D1494A" w:rsidP="00713B8D">
      <w:pPr>
        <w:rPr>
          <w:szCs w:val="20"/>
          <w:lang w:val="es-ES"/>
        </w:rPr>
      </w:pPr>
      <w:r>
        <w:rPr>
          <w:szCs w:val="20"/>
          <w:lang w:val="es-ES"/>
        </w:rPr>
        <w:t>Quien aprueba el contenido</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2026"/>
        <w:gridCol w:w="4047"/>
        <w:gridCol w:w="1587"/>
      </w:tblGrid>
      <w:tr w:rsidR="008B4A7D" w:rsidRPr="005E16E9" w:rsidTr="004D1F22">
        <w:trPr>
          <w:trHeight w:val="288"/>
        </w:trPr>
        <w:tc>
          <w:tcPr>
            <w:tcW w:w="1235" w:type="dxa"/>
            <w:shd w:val="clear" w:color="auto" w:fill="FFFFFF" w:themeFill="background1"/>
            <w:vAlign w:val="center"/>
          </w:tcPr>
          <w:p w:rsidR="008B4A7D" w:rsidRPr="005E16E9" w:rsidRDefault="00D1494A" w:rsidP="00D1745D">
            <w:pPr>
              <w:ind w:right="-1113"/>
              <w:rPr>
                <w:b/>
                <w:szCs w:val="20"/>
                <w:lang w:val="es-ES"/>
              </w:rPr>
            </w:pPr>
            <w:r>
              <w:rPr>
                <w:b/>
                <w:szCs w:val="20"/>
                <w:lang w:val="es-ES"/>
              </w:rPr>
              <w:t>Organi</w:t>
            </w:r>
            <w:r w:rsidR="00713B8D" w:rsidRPr="005E16E9">
              <w:rPr>
                <w:b/>
                <w:szCs w:val="20"/>
                <w:lang w:val="es-ES"/>
              </w:rPr>
              <w:t>zació</w:t>
            </w:r>
            <w:r>
              <w:rPr>
                <w:b/>
                <w:szCs w:val="20"/>
                <w:lang w:val="es-ES"/>
              </w:rPr>
              <w:t>n</w:t>
            </w:r>
          </w:p>
        </w:tc>
        <w:tc>
          <w:tcPr>
            <w:tcW w:w="2026" w:type="dxa"/>
            <w:shd w:val="clear" w:color="auto" w:fill="FFFFFF" w:themeFill="background1"/>
            <w:vAlign w:val="center"/>
          </w:tcPr>
          <w:p w:rsidR="008B4A7D" w:rsidRPr="005E16E9" w:rsidRDefault="00713B8D" w:rsidP="00D1745D">
            <w:pPr>
              <w:ind w:right="-1113"/>
              <w:rPr>
                <w:b/>
                <w:szCs w:val="20"/>
                <w:lang w:val="es-ES"/>
              </w:rPr>
            </w:pPr>
            <w:r w:rsidRPr="005E16E9">
              <w:rPr>
                <w:b/>
                <w:szCs w:val="20"/>
                <w:lang w:val="es-ES"/>
              </w:rPr>
              <w:t>Nom</w:t>
            </w:r>
            <w:r w:rsidR="00D1494A">
              <w:rPr>
                <w:b/>
                <w:szCs w:val="20"/>
                <w:lang w:val="es-ES"/>
              </w:rPr>
              <w:t>bre</w:t>
            </w:r>
          </w:p>
        </w:tc>
        <w:tc>
          <w:tcPr>
            <w:tcW w:w="4047" w:type="dxa"/>
            <w:shd w:val="clear" w:color="auto" w:fill="FFFFFF" w:themeFill="background1"/>
            <w:vAlign w:val="center"/>
          </w:tcPr>
          <w:p w:rsidR="008B4A7D" w:rsidRPr="005E16E9" w:rsidRDefault="008B4A7D" w:rsidP="00D1745D">
            <w:pPr>
              <w:ind w:right="-1113"/>
              <w:rPr>
                <w:b/>
                <w:szCs w:val="20"/>
                <w:lang w:val="es-ES"/>
              </w:rPr>
            </w:pPr>
            <w:r w:rsidRPr="005E16E9">
              <w:rPr>
                <w:b/>
                <w:szCs w:val="20"/>
                <w:lang w:val="es-ES"/>
              </w:rPr>
              <w:t>Rol</w:t>
            </w:r>
          </w:p>
        </w:tc>
        <w:tc>
          <w:tcPr>
            <w:tcW w:w="1587" w:type="dxa"/>
            <w:shd w:val="clear" w:color="auto" w:fill="FFFFFF" w:themeFill="background1"/>
            <w:vAlign w:val="center"/>
          </w:tcPr>
          <w:p w:rsidR="008B4A7D" w:rsidRPr="005E16E9" w:rsidRDefault="00713B8D" w:rsidP="00D1745D">
            <w:pPr>
              <w:ind w:right="-1113"/>
              <w:rPr>
                <w:b/>
                <w:szCs w:val="20"/>
                <w:lang w:val="es-ES"/>
              </w:rPr>
            </w:pPr>
            <w:r w:rsidRPr="005E16E9">
              <w:rPr>
                <w:b/>
                <w:szCs w:val="20"/>
                <w:lang w:val="es-ES"/>
              </w:rPr>
              <w:t>Data</w:t>
            </w:r>
          </w:p>
        </w:tc>
      </w:tr>
      <w:tr w:rsidR="008C5F93" w:rsidRPr="005E16E9" w:rsidTr="00AE7501">
        <w:trPr>
          <w:trHeight w:val="288"/>
        </w:trPr>
        <w:tc>
          <w:tcPr>
            <w:tcW w:w="1235" w:type="dxa"/>
            <w:shd w:val="clear" w:color="auto" w:fill="FFFFFF" w:themeFill="background1"/>
            <w:vAlign w:val="center"/>
          </w:tcPr>
          <w:p w:rsidR="008C5F93" w:rsidRPr="005E16E9" w:rsidRDefault="008C5F93" w:rsidP="008C5F93">
            <w:pPr>
              <w:ind w:right="-1113"/>
              <w:rPr>
                <w:szCs w:val="20"/>
                <w:lang w:val="es-ES"/>
              </w:rPr>
            </w:pPr>
            <w:r w:rsidRPr="005E16E9">
              <w:rPr>
                <w:szCs w:val="20"/>
                <w:lang w:val="es-ES"/>
              </w:rPr>
              <w:t>UPC</w:t>
            </w:r>
          </w:p>
        </w:tc>
        <w:tc>
          <w:tcPr>
            <w:tcW w:w="2026" w:type="dxa"/>
            <w:shd w:val="clear" w:color="auto" w:fill="FFFFFF" w:themeFill="background1"/>
            <w:vAlign w:val="center"/>
          </w:tcPr>
          <w:p w:rsidR="008C5F93" w:rsidRPr="005E16E9" w:rsidRDefault="008C5F93" w:rsidP="008C5F93">
            <w:pPr>
              <w:ind w:right="-1113"/>
              <w:rPr>
                <w:szCs w:val="20"/>
                <w:lang w:val="es-ES"/>
              </w:rPr>
            </w:pPr>
            <w:r>
              <w:rPr>
                <w:szCs w:val="20"/>
                <w:lang w:val="es-ES"/>
              </w:rPr>
              <w:t>Susana Medina</w:t>
            </w:r>
          </w:p>
        </w:tc>
        <w:tc>
          <w:tcPr>
            <w:tcW w:w="4047" w:type="dxa"/>
            <w:shd w:val="clear" w:color="auto" w:fill="FFFFFF" w:themeFill="background1"/>
            <w:vAlign w:val="center"/>
          </w:tcPr>
          <w:p w:rsidR="008C5F93" w:rsidRPr="005E16E9" w:rsidRDefault="008C5F93" w:rsidP="008C5F93">
            <w:pPr>
              <w:ind w:right="-1113"/>
              <w:rPr>
                <w:rFonts w:cs="Arial"/>
                <w:szCs w:val="20"/>
                <w:highlight w:val="yellow"/>
                <w:lang w:val="es-ES"/>
              </w:rPr>
            </w:pPr>
          </w:p>
        </w:tc>
        <w:tc>
          <w:tcPr>
            <w:tcW w:w="1587" w:type="dxa"/>
            <w:shd w:val="clear" w:color="auto" w:fill="FFFFFF" w:themeFill="background1"/>
            <w:vAlign w:val="center"/>
          </w:tcPr>
          <w:p w:rsidR="008C5F93" w:rsidRPr="005E16E9" w:rsidRDefault="008C5F93" w:rsidP="008C5F93">
            <w:pPr>
              <w:ind w:right="-1113"/>
              <w:rPr>
                <w:rFonts w:cs="Arial"/>
                <w:szCs w:val="20"/>
                <w:highlight w:val="yellow"/>
                <w:lang w:val="es-ES"/>
              </w:rPr>
            </w:pPr>
          </w:p>
        </w:tc>
      </w:tr>
      <w:tr w:rsidR="008C5F93" w:rsidRPr="005E16E9" w:rsidTr="00AE7501">
        <w:trPr>
          <w:trHeight w:val="288"/>
        </w:trPr>
        <w:tc>
          <w:tcPr>
            <w:tcW w:w="1235" w:type="dxa"/>
            <w:shd w:val="clear" w:color="auto" w:fill="FFFFFF" w:themeFill="background1"/>
            <w:vAlign w:val="center"/>
          </w:tcPr>
          <w:p w:rsidR="008C5F93" w:rsidRPr="005E16E9" w:rsidRDefault="008C5F93" w:rsidP="008C5F93">
            <w:pPr>
              <w:ind w:right="-1113"/>
              <w:rPr>
                <w:szCs w:val="20"/>
                <w:lang w:val="es-ES"/>
              </w:rPr>
            </w:pPr>
            <w:r w:rsidRPr="005E16E9">
              <w:rPr>
                <w:szCs w:val="20"/>
                <w:lang w:val="es-ES"/>
              </w:rPr>
              <w:t>UPC</w:t>
            </w:r>
          </w:p>
        </w:tc>
        <w:tc>
          <w:tcPr>
            <w:tcW w:w="2026" w:type="dxa"/>
            <w:shd w:val="clear" w:color="auto" w:fill="FFFFFF" w:themeFill="background1"/>
            <w:vAlign w:val="center"/>
          </w:tcPr>
          <w:p w:rsidR="008C5F93" w:rsidRPr="008C5F93" w:rsidRDefault="008C5F93" w:rsidP="008C5F93">
            <w:pPr>
              <w:ind w:right="-1113"/>
              <w:rPr>
                <w:szCs w:val="20"/>
                <w:lang w:val="es-ES"/>
              </w:rPr>
            </w:pPr>
            <w:r w:rsidRPr="008C5F93">
              <w:rPr>
                <w:szCs w:val="20"/>
                <w:lang w:val="es-ES"/>
              </w:rPr>
              <w:t>Inmaculada Titos</w:t>
            </w:r>
          </w:p>
        </w:tc>
        <w:tc>
          <w:tcPr>
            <w:tcW w:w="4047" w:type="dxa"/>
            <w:shd w:val="clear" w:color="auto" w:fill="FFFFFF" w:themeFill="background1"/>
            <w:vAlign w:val="center"/>
          </w:tcPr>
          <w:p w:rsidR="008C5F93" w:rsidRPr="005E16E9" w:rsidRDefault="008C5F93" w:rsidP="008C5F93">
            <w:pPr>
              <w:ind w:right="-1113"/>
              <w:rPr>
                <w:rFonts w:cs="Arial"/>
                <w:szCs w:val="20"/>
                <w:highlight w:val="yellow"/>
                <w:lang w:val="es-ES"/>
              </w:rPr>
            </w:pPr>
          </w:p>
        </w:tc>
        <w:tc>
          <w:tcPr>
            <w:tcW w:w="1587" w:type="dxa"/>
            <w:shd w:val="clear" w:color="auto" w:fill="FFFFFF" w:themeFill="background1"/>
            <w:vAlign w:val="center"/>
          </w:tcPr>
          <w:p w:rsidR="008C5F93" w:rsidRPr="005E16E9" w:rsidRDefault="008C5F93" w:rsidP="008C5F93">
            <w:pPr>
              <w:ind w:right="-1113"/>
              <w:rPr>
                <w:rFonts w:cs="Arial"/>
                <w:szCs w:val="20"/>
                <w:highlight w:val="yellow"/>
                <w:lang w:val="es-ES"/>
              </w:rPr>
            </w:pPr>
          </w:p>
        </w:tc>
      </w:tr>
      <w:tr w:rsidR="008C5F93" w:rsidRPr="005E16E9" w:rsidTr="00AE7501">
        <w:trPr>
          <w:trHeight w:val="288"/>
        </w:trPr>
        <w:tc>
          <w:tcPr>
            <w:tcW w:w="1235" w:type="dxa"/>
            <w:shd w:val="clear" w:color="auto" w:fill="FFFFFF" w:themeFill="background1"/>
            <w:vAlign w:val="center"/>
          </w:tcPr>
          <w:p w:rsidR="008C5F93" w:rsidRPr="005E16E9" w:rsidRDefault="008C5F93" w:rsidP="008C5F93">
            <w:pPr>
              <w:ind w:right="-1113"/>
              <w:rPr>
                <w:szCs w:val="20"/>
                <w:lang w:val="es-ES"/>
              </w:rPr>
            </w:pPr>
            <w:r>
              <w:rPr>
                <w:szCs w:val="20"/>
                <w:lang w:val="es-ES"/>
              </w:rPr>
              <w:t>UPC</w:t>
            </w:r>
          </w:p>
        </w:tc>
        <w:tc>
          <w:tcPr>
            <w:tcW w:w="2026" w:type="dxa"/>
            <w:shd w:val="clear" w:color="auto" w:fill="FFFFFF" w:themeFill="background1"/>
            <w:vAlign w:val="center"/>
          </w:tcPr>
          <w:p w:rsidR="008C5F93" w:rsidRPr="008C5F93" w:rsidRDefault="008C5F93" w:rsidP="008C5F93">
            <w:pPr>
              <w:ind w:right="-1113"/>
              <w:rPr>
                <w:szCs w:val="20"/>
                <w:lang w:val="es-ES"/>
              </w:rPr>
            </w:pPr>
            <w:r w:rsidRPr="008C5F93">
              <w:rPr>
                <w:szCs w:val="20"/>
                <w:lang w:val="es-ES"/>
              </w:rPr>
              <w:t>Natalia Barroso</w:t>
            </w:r>
          </w:p>
        </w:tc>
        <w:tc>
          <w:tcPr>
            <w:tcW w:w="4047" w:type="dxa"/>
            <w:shd w:val="clear" w:color="auto" w:fill="FFFFFF" w:themeFill="background1"/>
            <w:vAlign w:val="center"/>
          </w:tcPr>
          <w:p w:rsidR="008C5F93" w:rsidRPr="005E16E9" w:rsidRDefault="008C5F93" w:rsidP="008C5F93">
            <w:pPr>
              <w:ind w:right="-1113"/>
              <w:rPr>
                <w:rFonts w:cs="Arial"/>
                <w:szCs w:val="20"/>
                <w:highlight w:val="yellow"/>
                <w:lang w:val="es-ES"/>
              </w:rPr>
            </w:pPr>
          </w:p>
        </w:tc>
        <w:tc>
          <w:tcPr>
            <w:tcW w:w="1587" w:type="dxa"/>
            <w:shd w:val="clear" w:color="auto" w:fill="FFFFFF" w:themeFill="background1"/>
            <w:vAlign w:val="center"/>
          </w:tcPr>
          <w:p w:rsidR="008C5F93" w:rsidRPr="005E16E9" w:rsidRDefault="008C5F93" w:rsidP="008C5F93">
            <w:pPr>
              <w:ind w:right="-1113"/>
              <w:rPr>
                <w:rFonts w:cs="Arial"/>
                <w:szCs w:val="20"/>
                <w:highlight w:val="yellow"/>
                <w:lang w:val="es-ES"/>
              </w:rPr>
            </w:pPr>
          </w:p>
        </w:tc>
      </w:tr>
    </w:tbl>
    <w:p w:rsidR="009E6870" w:rsidRPr="005E16E9" w:rsidRDefault="00D1745D" w:rsidP="00755A6F">
      <w:pPr>
        <w:pStyle w:val="Ttulo1"/>
        <w:rPr>
          <w:lang w:val="es-ES"/>
        </w:rPr>
      </w:pPr>
      <w:bookmarkStart w:id="30" w:name="_Toc534801745"/>
      <w:r w:rsidRPr="005E16E9">
        <w:rPr>
          <w:lang w:val="es-ES"/>
        </w:rPr>
        <w:lastRenderedPageBreak/>
        <w:t>Descripció</w:t>
      </w:r>
      <w:r w:rsidR="005E16E9" w:rsidRPr="005E16E9">
        <w:rPr>
          <w:lang w:val="es-ES"/>
        </w:rPr>
        <w:t>n</w:t>
      </w:r>
      <w:r w:rsidRPr="005E16E9">
        <w:rPr>
          <w:lang w:val="es-ES"/>
        </w:rPr>
        <w:t xml:space="preserve"> general</w:t>
      </w:r>
      <w:bookmarkEnd w:id="30"/>
    </w:p>
    <w:p w:rsidR="00D1745D" w:rsidRPr="005E16E9" w:rsidRDefault="00D1745D" w:rsidP="00D1745D">
      <w:pPr>
        <w:rPr>
          <w:lang w:val="es-ES"/>
        </w:rPr>
      </w:pPr>
    </w:p>
    <w:p w:rsidR="00273849" w:rsidRPr="005E16E9" w:rsidRDefault="00273849" w:rsidP="00273849">
      <w:pPr>
        <w:rPr>
          <w:sz w:val="24"/>
          <w:szCs w:val="24"/>
          <w:lang w:val="es-ES"/>
        </w:rPr>
      </w:pPr>
      <w:r w:rsidRPr="005E16E9">
        <w:rPr>
          <w:lang w:val="es-ES"/>
        </w:rPr>
        <w:t>Des</w:t>
      </w:r>
      <w:r w:rsidR="008C5F93">
        <w:rPr>
          <w:lang w:val="es-ES"/>
        </w:rPr>
        <w:t xml:space="preserve"> </w:t>
      </w:r>
      <w:proofErr w:type="spellStart"/>
      <w:proofErr w:type="gramStart"/>
      <w:r w:rsidRPr="005E16E9">
        <w:rPr>
          <w:lang w:val="es-ES"/>
        </w:rPr>
        <w:t>de el</w:t>
      </w:r>
      <w:proofErr w:type="spellEnd"/>
      <w:r w:rsidRPr="005E16E9">
        <w:rPr>
          <w:lang w:val="es-ES"/>
        </w:rPr>
        <w:t xml:space="preserve"> departament</w:t>
      </w:r>
      <w:r w:rsidR="008C5F93">
        <w:rPr>
          <w:lang w:val="es-ES"/>
        </w:rPr>
        <w:t>o</w:t>
      </w:r>
      <w:r w:rsidRPr="005E16E9">
        <w:rPr>
          <w:lang w:val="es-ES"/>
        </w:rPr>
        <w:t xml:space="preserve"> de UNAS, </w:t>
      </w:r>
      <w:r w:rsidR="008C5F93">
        <w:rPr>
          <w:lang w:val="es-ES"/>
        </w:rPr>
        <w:t>mediante</w:t>
      </w:r>
      <w:r w:rsidRPr="005E16E9">
        <w:rPr>
          <w:lang w:val="es-ES"/>
        </w:rPr>
        <w:t xml:space="preserve"> el </w:t>
      </w:r>
      <w:proofErr w:type="spellStart"/>
      <w:r w:rsidRPr="005E16E9">
        <w:rPr>
          <w:lang w:val="es-ES"/>
        </w:rPr>
        <w:t>tiquet</w:t>
      </w:r>
      <w:proofErr w:type="spellEnd"/>
      <w:r w:rsidRPr="005E16E9">
        <w:rPr>
          <w:lang w:val="es-ES"/>
        </w:rPr>
        <w:t xml:space="preserve"> </w:t>
      </w:r>
      <w:hyperlink r:id="rId10" w:history="1">
        <w:r w:rsidRPr="005E16E9">
          <w:rPr>
            <w:rStyle w:val="Hipervnculo"/>
            <w:lang w:val="es-ES"/>
          </w:rPr>
          <w:t>483289</w:t>
        </w:r>
        <w:proofErr w:type="gramEnd"/>
        <w:r w:rsidRPr="005E16E9">
          <w:rPr>
            <w:rStyle w:val="Hipervnculo"/>
            <w:lang w:val="es-ES"/>
          </w:rPr>
          <w:t> - OPTIMITZACIÓ DELS PROCESSOS DE NÒMINA</w:t>
        </w:r>
      </w:hyperlink>
      <w:r w:rsidR="008C5F93">
        <w:rPr>
          <w:lang w:val="es-ES"/>
        </w:rPr>
        <w:t> ha reportado:</w:t>
      </w:r>
      <w:r w:rsidRPr="005E16E9">
        <w:rPr>
          <w:lang w:val="es-ES"/>
        </w:rPr>
        <w:t xml:space="preserve"> </w:t>
      </w:r>
    </w:p>
    <w:p w:rsidR="00273849" w:rsidRDefault="00273849" w:rsidP="00273849">
      <w:pPr>
        <w:pStyle w:val="Prrafodelista"/>
        <w:rPr>
          <w:i/>
          <w:lang w:val="es-ES"/>
        </w:rPr>
      </w:pPr>
      <w:r w:rsidRPr="008C5F93">
        <w:rPr>
          <w:i/>
          <w:lang w:val="es-ES"/>
        </w:rPr>
        <w:t xml:space="preserve">1.- </w:t>
      </w:r>
      <w:proofErr w:type="spellStart"/>
      <w:r w:rsidRPr="008C5F93">
        <w:rPr>
          <w:i/>
          <w:lang w:val="es-ES"/>
        </w:rPr>
        <w:t>S´ha</w:t>
      </w:r>
      <w:proofErr w:type="spellEnd"/>
      <w:r w:rsidRPr="008C5F93">
        <w:rPr>
          <w:i/>
          <w:lang w:val="es-ES"/>
        </w:rPr>
        <w:t xml:space="preserve"> </w:t>
      </w:r>
      <w:proofErr w:type="spellStart"/>
      <w:r w:rsidRPr="008C5F93">
        <w:rPr>
          <w:i/>
          <w:lang w:val="es-ES"/>
        </w:rPr>
        <w:t>complicat</w:t>
      </w:r>
      <w:proofErr w:type="spellEnd"/>
      <w:r w:rsidRPr="008C5F93">
        <w:rPr>
          <w:i/>
          <w:lang w:val="es-ES"/>
        </w:rPr>
        <w:t xml:space="preserve"> </w:t>
      </w:r>
      <w:proofErr w:type="spellStart"/>
      <w:r w:rsidRPr="008C5F93">
        <w:rPr>
          <w:i/>
          <w:lang w:val="es-ES"/>
        </w:rPr>
        <w:t>molt</w:t>
      </w:r>
      <w:proofErr w:type="spellEnd"/>
      <w:r w:rsidRPr="008C5F93">
        <w:rPr>
          <w:i/>
          <w:lang w:val="es-ES"/>
        </w:rPr>
        <w:t xml:space="preserve"> la </w:t>
      </w:r>
      <w:proofErr w:type="spellStart"/>
      <w:r w:rsidRPr="008C5F93">
        <w:rPr>
          <w:i/>
          <w:lang w:val="es-ES"/>
        </w:rPr>
        <w:t>programació</w:t>
      </w:r>
      <w:proofErr w:type="spellEnd"/>
      <w:r w:rsidRPr="008C5F93">
        <w:rPr>
          <w:i/>
          <w:lang w:val="es-ES"/>
        </w:rPr>
        <w:t xml:space="preserve"> </w:t>
      </w:r>
      <w:proofErr w:type="spellStart"/>
      <w:r w:rsidRPr="008C5F93">
        <w:rPr>
          <w:i/>
          <w:lang w:val="es-ES"/>
        </w:rPr>
        <w:t>dels</w:t>
      </w:r>
      <w:proofErr w:type="spellEnd"/>
      <w:r w:rsidRPr="008C5F93">
        <w:rPr>
          <w:i/>
          <w:lang w:val="es-ES"/>
        </w:rPr>
        <w:t xml:space="preserve"> </w:t>
      </w:r>
      <w:proofErr w:type="spellStart"/>
      <w:r w:rsidRPr="008C5F93">
        <w:rPr>
          <w:i/>
          <w:lang w:val="es-ES"/>
        </w:rPr>
        <w:t>processos</w:t>
      </w:r>
      <w:proofErr w:type="spellEnd"/>
      <w:r w:rsidRPr="008C5F93">
        <w:rPr>
          <w:i/>
          <w:lang w:val="es-ES"/>
        </w:rPr>
        <w:t xml:space="preserve"> de </w:t>
      </w:r>
      <w:proofErr w:type="spellStart"/>
      <w:r w:rsidRPr="008C5F93">
        <w:rPr>
          <w:i/>
          <w:lang w:val="es-ES"/>
        </w:rPr>
        <w:t>nòmina</w:t>
      </w:r>
      <w:proofErr w:type="spellEnd"/>
      <w:r w:rsidRPr="008C5F93">
        <w:rPr>
          <w:i/>
          <w:lang w:val="es-ES"/>
        </w:rPr>
        <w:t xml:space="preserve"> a </w:t>
      </w:r>
      <w:proofErr w:type="spellStart"/>
      <w:r w:rsidRPr="008C5F93">
        <w:rPr>
          <w:i/>
          <w:lang w:val="es-ES"/>
        </w:rPr>
        <w:t>nivell</w:t>
      </w:r>
      <w:proofErr w:type="spellEnd"/>
      <w:r w:rsidRPr="008C5F93">
        <w:rPr>
          <w:i/>
          <w:lang w:val="es-ES"/>
        </w:rPr>
        <w:t xml:space="preserve"> </w:t>
      </w:r>
      <w:proofErr w:type="spellStart"/>
      <w:r w:rsidRPr="008C5F93">
        <w:rPr>
          <w:i/>
          <w:lang w:val="es-ES"/>
        </w:rPr>
        <w:t>d´usuari</w:t>
      </w:r>
      <w:proofErr w:type="spellEnd"/>
      <w:r w:rsidRPr="008C5F93">
        <w:rPr>
          <w:i/>
          <w:lang w:val="es-ES"/>
        </w:rPr>
        <w:t xml:space="preserve">, </w:t>
      </w:r>
      <w:proofErr w:type="spellStart"/>
      <w:r w:rsidRPr="008C5F93">
        <w:rPr>
          <w:i/>
          <w:lang w:val="es-ES"/>
        </w:rPr>
        <w:t>abans</w:t>
      </w:r>
      <w:proofErr w:type="spellEnd"/>
      <w:r w:rsidRPr="008C5F93">
        <w:rPr>
          <w:i/>
          <w:lang w:val="es-ES"/>
        </w:rPr>
        <w:t xml:space="preserve"> </w:t>
      </w:r>
      <w:proofErr w:type="spellStart"/>
      <w:r w:rsidRPr="008C5F93">
        <w:rPr>
          <w:i/>
          <w:lang w:val="es-ES"/>
        </w:rPr>
        <w:t>programavem</w:t>
      </w:r>
      <w:proofErr w:type="spellEnd"/>
      <w:r w:rsidRPr="008C5F93">
        <w:rPr>
          <w:i/>
          <w:lang w:val="es-ES"/>
        </w:rPr>
        <w:t xml:space="preserve"> un </w:t>
      </w:r>
      <w:proofErr w:type="spellStart"/>
      <w:r w:rsidRPr="008C5F93">
        <w:rPr>
          <w:i/>
          <w:lang w:val="es-ES"/>
        </w:rPr>
        <w:t>únic</w:t>
      </w:r>
      <w:proofErr w:type="spellEnd"/>
      <w:r w:rsidRPr="008C5F93">
        <w:rPr>
          <w:i/>
          <w:lang w:val="es-ES"/>
        </w:rPr>
        <w:t xml:space="preserve"> </w:t>
      </w:r>
      <w:proofErr w:type="spellStart"/>
      <w:r w:rsidRPr="008C5F93">
        <w:rPr>
          <w:i/>
          <w:lang w:val="es-ES"/>
        </w:rPr>
        <w:t>job</w:t>
      </w:r>
      <w:proofErr w:type="spellEnd"/>
      <w:r w:rsidRPr="008C5F93">
        <w:rPr>
          <w:i/>
          <w:lang w:val="es-ES"/>
        </w:rPr>
        <w:t xml:space="preserve"> </w:t>
      </w:r>
      <w:proofErr w:type="spellStart"/>
      <w:r w:rsidRPr="008C5F93">
        <w:rPr>
          <w:i/>
          <w:lang w:val="es-ES"/>
        </w:rPr>
        <w:t>pel</w:t>
      </w:r>
      <w:proofErr w:type="spellEnd"/>
      <w:r w:rsidRPr="008C5F93">
        <w:rPr>
          <w:i/>
          <w:lang w:val="es-ES"/>
        </w:rPr>
        <w:t xml:space="preserve"> </w:t>
      </w:r>
      <w:proofErr w:type="spellStart"/>
      <w:r w:rsidRPr="008C5F93">
        <w:rPr>
          <w:i/>
          <w:lang w:val="es-ES"/>
        </w:rPr>
        <w:t>càlcul</w:t>
      </w:r>
      <w:proofErr w:type="spellEnd"/>
      <w:r w:rsidRPr="008C5F93">
        <w:rPr>
          <w:i/>
          <w:lang w:val="es-ES"/>
        </w:rPr>
        <w:t xml:space="preserve"> de la </w:t>
      </w:r>
      <w:proofErr w:type="spellStart"/>
      <w:r w:rsidRPr="008C5F93">
        <w:rPr>
          <w:i/>
          <w:lang w:val="es-ES"/>
        </w:rPr>
        <w:t>nòmina</w:t>
      </w:r>
      <w:proofErr w:type="spellEnd"/>
      <w:r w:rsidRPr="008C5F93">
        <w:rPr>
          <w:i/>
          <w:lang w:val="es-ES"/>
        </w:rPr>
        <w:t xml:space="preserve"> i ara </w:t>
      </w:r>
      <w:proofErr w:type="spellStart"/>
      <w:r w:rsidRPr="008C5F93">
        <w:rPr>
          <w:i/>
          <w:lang w:val="es-ES"/>
        </w:rPr>
        <w:t>programem</w:t>
      </w:r>
      <w:proofErr w:type="spellEnd"/>
      <w:r w:rsidRPr="008C5F93">
        <w:rPr>
          <w:i/>
          <w:lang w:val="es-ES"/>
        </w:rPr>
        <w:t xml:space="preserve"> 6 i en </w:t>
      </w:r>
      <w:proofErr w:type="spellStart"/>
      <w:r w:rsidRPr="008C5F93">
        <w:rPr>
          <w:i/>
          <w:lang w:val="es-ES"/>
        </w:rPr>
        <w:t>els</w:t>
      </w:r>
      <w:proofErr w:type="spellEnd"/>
      <w:r w:rsidRPr="008C5F93">
        <w:rPr>
          <w:i/>
          <w:lang w:val="es-ES"/>
        </w:rPr>
        <w:t xml:space="preserve"> </w:t>
      </w:r>
      <w:proofErr w:type="spellStart"/>
      <w:r w:rsidRPr="008C5F93">
        <w:rPr>
          <w:i/>
          <w:lang w:val="es-ES"/>
        </w:rPr>
        <w:t>càlculs</w:t>
      </w:r>
      <w:proofErr w:type="spellEnd"/>
      <w:r w:rsidRPr="008C5F93">
        <w:rPr>
          <w:i/>
          <w:lang w:val="es-ES"/>
        </w:rPr>
        <w:t xml:space="preserve"> de la </w:t>
      </w:r>
      <w:proofErr w:type="spellStart"/>
      <w:r w:rsidRPr="008C5F93">
        <w:rPr>
          <w:i/>
          <w:lang w:val="es-ES"/>
        </w:rPr>
        <w:t>nòmina</w:t>
      </w:r>
      <w:proofErr w:type="spellEnd"/>
      <w:r w:rsidRPr="008C5F93">
        <w:rPr>
          <w:i/>
          <w:lang w:val="es-ES"/>
        </w:rPr>
        <w:t xml:space="preserve"> </w:t>
      </w:r>
      <w:proofErr w:type="spellStart"/>
      <w:r w:rsidRPr="008C5F93">
        <w:rPr>
          <w:i/>
          <w:lang w:val="es-ES"/>
        </w:rPr>
        <w:t>amb</w:t>
      </w:r>
      <w:proofErr w:type="spellEnd"/>
      <w:r w:rsidRPr="008C5F93">
        <w:rPr>
          <w:i/>
          <w:lang w:val="es-ES"/>
        </w:rPr>
        <w:t xml:space="preserve"> </w:t>
      </w:r>
      <w:proofErr w:type="spellStart"/>
      <w:r w:rsidRPr="008C5F93">
        <w:rPr>
          <w:i/>
          <w:lang w:val="es-ES"/>
        </w:rPr>
        <w:t>irpf</w:t>
      </w:r>
      <w:proofErr w:type="spellEnd"/>
      <w:r w:rsidRPr="008C5F93">
        <w:rPr>
          <w:i/>
          <w:lang w:val="es-ES"/>
        </w:rPr>
        <w:t xml:space="preserve"> 7 </w:t>
      </w:r>
      <w:proofErr w:type="spellStart"/>
      <w:r w:rsidRPr="008C5F93">
        <w:rPr>
          <w:i/>
          <w:lang w:val="es-ES"/>
        </w:rPr>
        <w:t>jobs</w:t>
      </w:r>
      <w:proofErr w:type="spellEnd"/>
      <w:r w:rsidRPr="008C5F93">
        <w:rPr>
          <w:i/>
          <w:lang w:val="es-ES"/>
        </w:rPr>
        <w:t>.</w:t>
      </w:r>
    </w:p>
    <w:p w:rsidR="00190251" w:rsidRDefault="00190251" w:rsidP="00273849">
      <w:pPr>
        <w:pStyle w:val="Prrafodelista"/>
        <w:rPr>
          <w:i/>
          <w:lang w:val="es-ES"/>
        </w:rPr>
      </w:pPr>
    </w:p>
    <w:p w:rsidR="00190251" w:rsidRDefault="00190251" w:rsidP="00190251">
      <w:pPr>
        <w:pStyle w:val="Prrafodelista"/>
        <w:ind w:left="0"/>
        <w:jc w:val="both"/>
        <w:rPr>
          <w:lang w:val="es-ES"/>
        </w:rPr>
      </w:pPr>
      <w:r>
        <w:rPr>
          <w:lang w:val="es-ES"/>
        </w:rPr>
        <w:t xml:space="preserve">*Otros </w:t>
      </w:r>
      <w:proofErr w:type="spellStart"/>
      <w:r>
        <w:rPr>
          <w:lang w:val="es-ES"/>
        </w:rPr>
        <w:t>tiquets</w:t>
      </w:r>
      <w:proofErr w:type="spellEnd"/>
      <w:r>
        <w:rPr>
          <w:lang w:val="es-ES"/>
        </w:rPr>
        <w:t xml:space="preserve"> vinculados con este documento:</w:t>
      </w:r>
    </w:p>
    <w:p w:rsidR="00190251" w:rsidRPr="008E388D" w:rsidRDefault="00023B00" w:rsidP="00190251">
      <w:pPr>
        <w:jc w:val="both"/>
        <w:rPr>
          <w:lang w:val="es-ES"/>
        </w:rPr>
      </w:pPr>
      <w:hyperlink r:id="rId11" w:history="1">
        <w:r w:rsidR="00190251" w:rsidRPr="008E388D">
          <w:rPr>
            <w:rStyle w:val="Hipervnculo"/>
            <w:lang w:val="es-ES"/>
          </w:rPr>
          <w:t xml:space="preserve">732162 - Nueva opción - </w:t>
        </w:r>
        <w:proofErr w:type="spellStart"/>
        <w:r w:rsidR="00190251" w:rsidRPr="008E388D">
          <w:rPr>
            <w:rStyle w:val="Hipervnculo"/>
            <w:lang w:val="es-ES"/>
          </w:rPr>
          <w:t>Fitxer</w:t>
        </w:r>
        <w:proofErr w:type="spellEnd"/>
        <w:r w:rsidR="00190251" w:rsidRPr="008E388D">
          <w:rPr>
            <w:rStyle w:val="Hipervnculo"/>
            <w:lang w:val="es-ES"/>
          </w:rPr>
          <w:t xml:space="preserve"> Real en el </w:t>
        </w:r>
        <w:proofErr w:type="spellStart"/>
        <w:r w:rsidR="00190251" w:rsidRPr="008E388D">
          <w:rPr>
            <w:rStyle w:val="Hipervnculo"/>
            <w:lang w:val="es-ES"/>
          </w:rPr>
          <w:t>Step_nomina</w:t>
        </w:r>
        <w:proofErr w:type="spellEnd"/>
      </w:hyperlink>
      <w:r w:rsidR="00190251" w:rsidRPr="008E388D">
        <w:rPr>
          <w:lang w:val="es-ES"/>
        </w:rPr>
        <w:t xml:space="preserve">  </w:t>
      </w:r>
    </w:p>
    <w:p w:rsidR="00190251" w:rsidRPr="00190251" w:rsidRDefault="00190251" w:rsidP="00190251">
      <w:pPr>
        <w:pStyle w:val="Prrafodelista"/>
        <w:ind w:left="0"/>
        <w:jc w:val="both"/>
        <w:rPr>
          <w:lang w:val="es-ES"/>
        </w:rPr>
      </w:pPr>
    </w:p>
    <w:p w:rsidR="00236DEF" w:rsidRPr="005E16E9" w:rsidRDefault="00236DEF" w:rsidP="00D1745D">
      <w:pPr>
        <w:rPr>
          <w:highlight w:val="yellow"/>
          <w:lang w:val="es-ES"/>
        </w:rPr>
      </w:pPr>
    </w:p>
    <w:p w:rsidR="00236DEF" w:rsidRPr="005E16E9" w:rsidRDefault="00236DEF" w:rsidP="00D1745D">
      <w:pPr>
        <w:rPr>
          <w:highlight w:val="yellow"/>
          <w:lang w:val="es-ES"/>
        </w:rPr>
      </w:pPr>
    </w:p>
    <w:p w:rsidR="00236DEF" w:rsidRPr="005E16E9" w:rsidRDefault="00236DEF" w:rsidP="00D1745D">
      <w:pPr>
        <w:rPr>
          <w:highlight w:val="green"/>
          <w:lang w:val="es-ES"/>
        </w:rPr>
      </w:pPr>
    </w:p>
    <w:p w:rsidR="00236DEF" w:rsidRPr="005E16E9" w:rsidRDefault="00236DEF" w:rsidP="00D1745D">
      <w:pPr>
        <w:rPr>
          <w:highlight w:val="green"/>
          <w:lang w:val="es-ES"/>
        </w:rPr>
      </w:pPr>
    </w:p>
    <w:p w:rsidR="00E06788" w:rsidRPr="005E16E9" w:rsidRDefault="00E06788" w:rsidP="00D1745D">
      <w:pPr>
        <w:rPr>
          <w:lang w:val="es-ES"/>
        </w:rPr>
      </w:pPr>
    </w:p>
    <w:p w:rsidR="007B0080" w:rsidRPr="005E16E9" w:rsidRDefault="007B0080" w:rsidP="005E16E9">
      <w:pPr>
        <w:jc w:val="both"/>
        <w:rPr>
          <w:lang w:val="es-ES"/>
        </w:rPr>
      </w:pPr>
    </w:p>
    <w:p w:rsidR="00236DEF" w:rsidRPr="005E16E9" w:rsidRDefault="007B0080" w:rsidP="00236DEF">
      <w:pPr>
        <w:pStyle w:val="Ttulo1"/>
        <w:rPr>
          <w:lang w:val="es-ES"/>
        </w:rPr>
      </w:pPr>
      <w:bookmarkStart w:id="31" w:name="_Toc534801746"/>
      <w:r w:rsidRPr="005E16E9">
        <w:rPr>
          <w:lang w:val="es-ES"/>
        </w:rPr>
        <w:lastRenderedPageBreak/>
        <w:t xml:space="preserve">Proceso de </w:t>
      </w:r>
      <w:r w:rsidR="005E16E9">
        <w:rPr>
          <w:lang w:val="es-ES"/>
        </w:rPr>
        <w:t>nómina</w:t>
      </w:r>
      <w:r w:rsidRPr="005E16E9">
        <w:rPr>
          <w:lang w:val="es-ES"/>
        </w:rPr>
        <w:t>.</w:t>
      </w:r>
      <w:bookmarkEnd w:id="31"/>
    </w:p>
    <w:p w:rsidR="00F36610" w:rsidRDefault="00D84D62" w:rsidP="00FC6437">
      <w:pPr>
        <w:jc w:val="both"/>
        <w:rPr>
          <w:lang w:val="es-ES"/>
        </w:rPr>
      </w:pPr>
      <w:r>
        <w:rPr>
          <w:lang w:val="es-ES"/>
        </w:rPr>
        <w:t>Esta funcionalidad permite facilitar la tarea del lanzamiento de nómina, que incluye varios pasos, así com</w:t>
      </w:r>
      <w:r w:rsidR="00952B72">
        <w:rPr>
          <w:lang w:val="es-ES"/>
        </w:rPr>
        <w:t xml:space="preserve">o la generación de los informes, los </w:t>
      </w:r>
      <w:r>
        <w:rPr>
          <w:lang w:val="es-ES"/>
        </w:rPr>
        <w:t xml:space="preserve">procesos </w:t>
      </w:r>
      <w:r w:rsidR="00F36610">
        <w:rPr>
          <w:lang w:val="es-ES"/>
        </w:rPr>
        <w:t xml:space="preserve">de cuadre, en caso en el que en el proceso de cuadre no se hayan detectado descuadres, se inician los procesos sucesores al proceso de nómina. Estos procesos sucesores están formados por ejemplo por la Integración entre SPA – FICO, en el que se realiza la reserva de la previsión del gasto o el fichero </w:t>
      </w:r>
      <w:r w:rsidR="00F35975">
        <w:rPr>
          <w:lang w:val="es-ES"/>
        </w:rPr>
        <w:t>contable Real</w:t>
      </w:r>
      <w:r w:rsidR="00F36610">
        <w:rPr>
          <w:lang w:val="es-ES"/>
        </w:rPr>
        <w:t xml:space="preserve">, </w:t>
      </w:r>
      <w:r w:rsidR="00F35975">
        <w:rPr>
          <w:lang w:val="es-ES"/>
        </w:rPr>
        <w:t>en el que se genera un fichero contable resultante de unificar las imputaciones reales de FICO respecto al gasto previsto y/o realizado.</w:t>
      </w:r>
    </w:p>
    <w:p w:rsidR="00D84D62" w:rsidRDefault="00D84D62" w:rsidP="00FC6437">
      <w:pPr>
        <w:jc w:val="both"/>
        <w:rPr>
          <w:lang w:val="es-ES"/>
        </w:rPr>
      </w:pPr>
      <w:r>
        <w:rPr>
          <w:lang w:val="es-ES"/>
        </w:rPr>
        <w:t>El diagrama del proceso seria:</w:t>
      </w:r>
    </w:p>
    <w:p w:rsidR="00D84D62" w:rsidRDefault="00D84D62" w:rsidP="00FC6437">
      <w:pPr>
        <w:jc w:val="both"/>
        <w:rPr>
          <w:lang w:val="es-ES"/>
        </w:rPr>
      </w:pPr>
      <w:r>
        <w:rPr>
          <w:noProof/>
          <w:lang w:val="es-ES" w:eastAsia="es-ES"/>
        </w:rPr>
        <w:drawing>
          <wp:inline distT="0" distB="0" distL="0" distR="0">
            <wp:extent cx="5479576" cy="2797791"/>
            <wp:effectExtent l="38100" t="0" r="26035"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84D62" w:rsidRDefault="00D84D62" w:rsidP="00FC6437">
      <w:pPr>
        <w:jc w:val="both"/>
        <w:rPr>
          <w:lang w:val="es-ES"/>
        </w:rPr>
      </w:pPr>
      <w:r>
        <w:rPr>
          <w:lang w:val="es-ES"/>
        </w:rPr>
        <w:t>Se accede a la funcionalidad mediante la transacción:</w:t>
      </w:r>
    </w:p>
    <w:p w:rsidR="00F36610" w:rsidRDefault="008F23D1" w:rsidP="00FC6437">
      <w:pPr>
        <w:jc w:val="both"/>
        <w:rPr>
          <w:lang w:val="es-ES"/>
        </w:rPr>
      </w:pPr>
      <w:r w:rsidRPr="005E16E9">
        <w:rPr>
          <w:lang w:val="es-ES"/>
        </w:rPr>
        <w:t xml:space="preserve">Transacción </w:t>
      </w:r>
      <w:r w:rsidRPr="003C6743">
        <w:rPr>
          <w:b/>
          <w:lang w:val="es-ES"/>
        </w:rPr>
        <w:t>ZHR_PY_STEP_</w:t>
      </w:r>
      <w:r w:rsidR="005E16E9" w:rsidRPr="003C6743">
        <w:rPr>
          <w:b/>
          <w:lang w:val="es-ES"/>
        </w:rPr>
        <w:t>NÓMINA</w:t>
      </w:r>
      <w:r w:rsidRPr="005E16E9">
        <w:rPr>
          <w:lang w:val="es-ES"/>
        </w:rPr>
        <w:t xml:space="preserve">. </w:t>
      </w:r>
    </w:p>
    <w:p w:rsidR="00A8208D" w:rsidRPr="005E16E9" w:rsidRDefault="00F36610" w:rsidP="005E16E9">
      <w:pPr>
        <w:jc w:val="both"/>
        <w:rPr>
          <w:rFonts w:eastAsia="Times New Roman"/>
          <w:lang w:val="es-ES"/>
        </w:rPr>
      </w:pPr>
      <w:r>
        <w:rPr>
          <w:lang w:val="es-ES"/>
        </w:rPr>
        <w:t>Existen dos tipos de lanzamientos, in</w:t>
      </w:r>
      <w:r w:rsidR="00A8208D" w:rsidRPr="005E16E9">
        <w:rPr>
          <w:lang w:val="es-ES"/>
        </w:rPr>
        <w:t>dividual o global.</w:t>
      </w:r>
      <w:r>
        <w:rPr>
          <w:lang w:val="es-ES"/>
        </w:rPr>
        <w:t xml:space="preserve"> </w:t>
      </w:r>
      <w:r w:rsidR="00A8208D" w:rsidRPr="005E16E9">
        <w:rPr>
          <w:rFonts w:eastAsia="Times New Roman"/>
          <w:lang w:val="es-ES"/>
        </w:rPr>
        <w:t>La diferencia entre lanzamiento individual y global, es que para la individual h</w:t>
      </w:r>
      <w:r w:rsidR="00F61079">
        <w:rPr>
          <w:rFonts w:eastAsia="Times New Roman"/>
          <w:lang w:val="es-ES"/>
        </w:rPr>
        <w:t xml:space="preserve">ay que informar el colectivo o </w:t>
      </w:r>
      <w:proofErr w:type="spellStart"/>
      <w:r w:rsidR="00F61079">
        <w:rPr>
          <w:rFonts w:eastAsia="Times New Roman"/>
          <w:lang w:val="es-ES"/>
        </w:rPr>
        <w:t>CIPs</w:t>
      </w:r>
      <w:proofErr w:type="spellEnd"/>
      <w:r w:rsidR="00A8208D" w:rsidRPr="005E16E9">
        <w:rPr>
          <w:rFonts w:eastAsia="Times New Roman"/>
          <w:lang w:val="es-ES"/>
        </w:rPr>
        <w:t xml:space="preserve"> que se </w:t>
      </w:r>
      <w:r w:rsidR="00F61079">
        <w:rPr>
          <w:rFonts w:eastAsia="Times New Roman"/>
          <w:lang w:val="es-ES"/>
        </w:rPr>
        <w:t xml:space="preserve">quieran procesar </w:t>
      </w:r>
      <w:r w:rsidR="00A8208D" w:rsidRPr="005E16E9">
        <w:rPr>
          <w:rFonts w:eastAsia="Times New Roman"/>
          <w:lang w:val="es-ES"/>
        </w:rPr>
        <w:t>(</w:t>
      </w:r>
      <w:hyperlink w:anchor="_Selección_para_lanzamiento" w:history="1">
        <w:r w:rsidR="00A8208D" w:rsidRPr="00F61079">
          <w:rPr>
            <w:rStyle w:val="Hipervnculo"/>
            <w:rFonts w:eastAsia="Times New Roman"/>
            <w:lang w:val="es-ES"/>
          </w:rPr>
          <w:t>paso 5.1</w:t>
        </w:r>
      </w:hyperlink>
      <w:r w:rsidR="00A8208D" w:rsidRPr="005E16E9">
        <w:rPr>
          <w:rFonts w:eastAsia="Times New Roman"/>
          <w:lang w:val="es-ES"/>
        </w:rPr>
        <w:t>)</w:t>
      </w:r>
      <w:r>
        <w:rPr>
          <w:rFonts w:eastAsia="Times New Roman"/>
          <w:lang w:val="es-ES"/>
        </w:rPr>
        <w:t>, y para el global, el cálculo se realiza para todos los empleados.</w:t>
      </w:r>
    </w:p>
    <w:p w:rsidR="00F35975" w:rsidRDefault="00F35975">
      <w:pPr>
        <w:rPr>
          <w:rFonts w:eastAsia="Times New Roman"/>
          <w:lang w:val="es-ES"/>
        </w:rPr>
      </w:pPr>
      <w:r>
        <w:rPr>
          <w:rFonts w:eastAsia="Times New Roman"/>
          <w:lang w:val="es-ES"/>
        </w:rPr>
        <w:br w:type="page"/>
      </w:r>
    </w:p>
    <w:p w:rsidR="00A42355" w:rsidRPr="005E16E9" w:rsidRDefault="00A42355" w:rsidP="005E16E9">
      <w:pPr>
        <w:jc w:val="both"/>
        <w:rPr>
          <w:rFonts w:eastAsia="Times New Roman"/>
          <w:lang w:val="es-ES"/>
        </w:rPr>
      </w:pPr>
      <w:r w:rsidRPr="005E16E9">
        <w:rPr>
          <w:rFonts w:eastAsia="Times New Roman"/>
          <w:lang w:val="es-ES"/>
        </w:rPr>
        <w:lastRenderedPageBreak/>
        <w:t>Una vez seleccionado lanzamiento individual o global aparece la siguiente pantalla con la</w:t>
      </w:r>
      <w:r w:rsidR="00F61079">
        <w:rPr>
          <w:rFonts w:eastAsia="Times New Roman"/>
          <w:lang w:val="es-ES"/>
        </w:rPr>
        <w:t>s</w:t>
      </w:r>
      <w:r w:rsidRPr="005E16E9">
        <w:rPr>
          <w:rFonts w:eastAsia="Times New Roman"/>
          <w:lang w:val="es-ES"/>
        </w:rPr>
        <w:t xml:space="preserve"> </w:t>
      </w:r>
      <w:r w:rsidR="00F61079">
        <w:rPr>
          <w:rFonts w:eastAsia="Times New Roman"/>
          <w:lang w:val="es-ES"/>
        </w:rPr>
        <w:t xml:space="preserve">posibles </w:t>
      </w:r>
      <w:r w:rsidRPr="005E16E9">
        <w:rPr>
          <w:rFonts w:eastAsia="Times New Roman"/>
          <w:lang w:val="es-ES"/>
        </w:rPr>
        <w:t xml:space="preserve">opciones </w:t>
      </w:r>
      <w:r w:rsidR="00F61079">
        <w:rPr>
          <w:rFonts w:eastAsia="Times New Roman"/>
          <w:lang w:val="es-ES"/>
        </w:rPr>
        <w:t xml:space="preserve">de </w:t>
      </w:r>
      <w:r w:rsidR="00F35975">
        <w:rPr>
          <w:rFonts w:eastAsia="Times New Roman"/>
          <w:lang w:val="es-ES"/>
        </w:rPr>
        <w:t>configuración:</w:t>
      </w:r>
    </w:p>
    <w:p w:rsidR="00A42355" w:rsidRPr="005E16E9" w:rsidRDefault="00174F45" w:rsidP="00B94360">
      <w:pPr>
        <w:jc w:val="center"/>
        <w:rPr>
          <w:rFonts w:eastAsia="Times New Roman"/>
          <w:lang w:val="es-ES"/>
        </w:rPr>
      </w:pPr>
      <w:r>
        <w:rPr>
          <w:noProof/>
          <w:lang w:val="es-ES" w:eastAsia="es-ES"/>
        </w:rPr>
        <w:drawing>
          <wp:inline distT="0" distB="0" distL="0" distR="0" wp14:anchorId="67253418" wp14:editId="3A3D6C24">
            <wp:extent cx="4067251" cy="315657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82118" cy="3168108"/>
                    </a:xfrm>
                    <a:prstGeom prst="rect">
                      <a:avLst/>
                    </a:prstGeom>
                  </pic:spPr>
                </pic:pic>
              </a:graphicData>
            </a:graphic>
          </wp:inline>
        </w:drawing>
      </w:r>
    </w:p>
    <w:p w:rsidR="0085668D" w:rsidRDefault="0085668D" w:rsidP="005E16E9">
      <w:pPr>
        <w:ind w:left="360"/>
        <w:jc w:val="both"/>
        <w:rPr>
          <w:lang w:val="es-ES"/>
        </w:rPr>
      </w:pPr>
      <w:r>
        <w:rPr>
          <w:lang w:val="es-ES"/>
        </w:rPr>
        <w:t>(*Se exponen cada uno de los pasos habilitad</w:t>
      </w:r>
      <w:r w:rsidR="00F35975">
        <w:rPr>
          <w:lang w:val="es-ES"/>
        </w:rPr>
        <w:t xml:space="preserve">os en los puntos siguientes de este </w:t>
      </w:r>
      <w:r>
        <w:rPr>
          <w:lang w:val="es-ES"/>
        </w:rPr>
        <w:t>documento)</w:t>
      </w:r>
    </w:p>
    <w:p w:rsidR="00B3363A" w:rsidRPr="005E16E9" w:rsidRDefault="00BB1BC8" w:rsidP="005E16E9">
      <w:pPr>
        <w:ind w:left="360"/>
        <w:jc w:val="both"/>
        <w:rPr>
          <w:lang w:val="es-ES"/>
        </w:rPr>
      </w:pPr>
      <w:r>
        <w:rPr>
          <w:lang w:val="es-ES"/>
        </w:rPr>
        <w:t>Un</w:t>
      </w:r>
      <w:r w:rsidR="0085668D">
        <w:rPr>
          <w:lang w:val="es-ES"/>
        </w:rPr>
        <w:t>a</w:t>
      </w:r>
      <w:r>
        <w:rPr>
          <w:lang w:val="es-ES"/>
        </w:rPr>
        <w:t xml:space="preserve"> vez escogidos los pasos se necesita asignar un nombre el proceso y una fecha y hora de ejecución.</w:t>
      </w:r>
    </w:p>
    <w:p w:rsidR="00C92248" w:rsidRPr="005E16E9" w:rsidRDefault="00174F45" w:rsidP="00F35975">
      <w:pPr>
        <w:ind w:left="360"/>
        <w:jc w:val="center"/>
        <w:rPr>
          <w:lang w:val="es-ES"/>
        </w:rPr>
      </w:pPr>
      <w:r>
        <w:rPr>
          <w:noProof/>
          <w:lang w:val="es-ES" w:eastAsia="es-ES"/>
        </w:rPr>
        <w:drawing>
          <wp:inline distT="0" distB="0" distL="0" distR="0" wp14:anchorId="18F17884" wp14:editId="2C104C7D">
            <wp:extent cx="4228186" cy="3218688"/>
            <wp:effectExtent l="0" t="0" r="127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56991" cy="3240615"/>
                    </a:xfrm>
                    <a:prstGeom prst="rect">
                      <a:avLst/>
                    </a:prstGeom>
                  </pic:spPr>
                </pic:pic>
              </a:graphicData>
            </a:graphic>
          </wp:inline>
        </w:drawing>
      </w:r>
    </w:p>
    <w:p w:rsidR="00C92248" w:rsidRPr="005E16E9" w:rsidRDefault="00F61079" w:rsidP="005E16E9">
      <w:pPr>
        <w:ind w:left="360"/>
        <w:jc w:val="both"/>
        <w:rPr>
          <w:lang w:val="es-ES"/>
        </w:rPr>
      </w:pPr>
      <w:r>
        <w:rPr>
          <w:lang w:val="es-ES"/>
        </w:rPr>
        <w:t xml:space="preserve">El sistema avisará de </w:t>
      </w:r>
      <w:r w:rsidR="00F35975">
        <w:rPr>
          <w:lang w:val="es-ES"/>
        </w:rPr>
        <w:t xml:space="preserve">cada </w:t>
      </w:r>
      <w:proofErr w:type="spellStart"/>
      <w:r w:rsidR="00F35975">
        <w:rPr>
          <w:lang w:val="es-ES"/>
        </w:rPr>
        <w:t>job</w:t>
      </w:r>
      <w:proofErr w:type="spellEnd"/>
      <w:r w:rsidR="00F35975">
        <w:rPr>
          <w:lang w:val="es-ES"/>
        </w:rPr>
        <w:t xml:space="preserve"> creado y a</w:t>
      </w:r>
      <w:r>
        <w:rPr>
          <w:lang w:val="es-ES"/>
        </w:rPr>
        <w:t xml:space="preserve"> través de </w:t>
      </w:r>
      <w:r w:rsidR="00C92248" w:rsidRPr="005E16E9">
        <w:rPr>
          <w:lang w:val="es-ES"/>
        </w:rPr>
        <w:t xml:space="preserve">la transacción </w:t>
      </w:r>
      <w:r>
        <w:rPr>
          <w:lang w:val="es-ES"/>
        </w:rPr>
        <w:t>SM</w:t>
      </w:r>
      <w:r w:rsidR="00C92248" w:rsidRPr="005E16E9">
        <w:rPr>
          <w:lang w:val="es-ES"/>
        </w:rPr>
        <w:t>37 se</w:t>
      </w:r>
      <w:r w:rsidR="00F35975">
        <w:rPr>
          <w:lang w:val="es-ES"/>
        </w:rPr>
        <w:t xml:space="preserve"> pueden</w:t>
      </w:r>
      <w:r>
        <w:rPr>
          <w:lang w:val="es-ES"/>
        </w:rPr>
        <w:t xml:space="preserve"> </w:t>
      </w:r>
      <w:r w:rsidR="00C92248" w:rsidRPr="005E16E9">
        <w:rPr>
          <w:lang w:val="es-ES"/>
        </w:rPr>
        <w:t>ve</w:t>
      </w:r>
      <w:r>
        <w:rPr>
          <w:lang w:val="es-ES"/>
        </w:rPr>
        <w:t>r</w:t>
      </w:r>
      <w:r w:rsidR="00C92248" w:rsidRPr="005E16E9">
        <w:rPr>
          <w:lang w:val="es-ES"/>
        </w:rPr>
        <w:t xml:space="preserve"> programado</w:t>
      </w:r>
      <w:r>
        <w:rPr>
          <w:lang w:val="es-ES"/>
        </w:rPr>
        <w:t>s</w:t>
      </w:r>
      <w:r w:rsidR="00F35975">
        <w:rPr>
          <w:lang w:val="es-ES"/>
        </w:rPr>
        <w:t>:</w:t>
      </w:r>
    </w:p>
    <w:p w:rsidR="00C51F04" w:rsidRPr="005E16E9" w:rsidRDefault="00B94360" w:rsidP="00B3363A">
      <w:pPr>
        <w:ind w:left="360"/>
        <w:rPr>
          <w:lang w:val="es-ES"/>
        </w:rPr>
      </w:pPr>
      <w:r>
        <w:rPr>
          <w:noProof/>
          <w:lang w:val="es-ES" w:eastAsia="es-ES"/>
        </w:rPr>
        <w:lastRenderedPageBreak/>
        <w:drawing>
          <wp:inline distT="0" distB="0" distL="0" distR="0" wp14:anchorId="4C08AD10" wp14:editId="6D4ED955">
            <wp:extent cx="5612130" cy="2092960"/>
            <wp:effectExtent l="0" t="0" r="7620" b="2540"/>
            <wp:docPr id="28"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12130" cy="2092960"/>
                    </a:xfrm>
                    <a:prstGeom prst="rect">
                      <a:avLst/>
                    </a:prstGeom>
                  </pic:spPr>
                </pic:pic>
              </a:graphicData>
            </a:graphic>
          </wp:inline>
        </w:drawing>
      </w:r>
    </w:p>
    <w:p w:rsidR="0085668D" w:rsidRDefault="0085668D" w:rsidP="005E16E9">
      <w:pPr>
        <w:ind w:left="360"/>
        <w:jc w:val="both"/>
        <w:rPr>
          <w:lang w:val="es-ES"/>
        </w:rPr>
      </w:pPr>
      <w:r>
        <w:rPr>
          <w:lang w:val="es-ES"/>
        </w:rPr>
        <w:t xml:space="preserve">El Job principal referente al “Proceso de </w:t>
      </w:r>
      <w:r w:rsidR="005E16E9">
        <w:rPr>
          <w:lang w:val="es-ES"/>
        </w:rPr>
        <w:t>nómina</w:t>
      </w:r>
      <w:r>
        <w:rPr>
          <w:lang w:val="es-ES"/>
        </w:rPr>
        <w:t>”</w:t>
      </w:r>
      <w:r w:rsidR="00051880">
        <w:rPr>
          <w:lang w:val="es-ES"/>
        </w:rPr>
        <w:t xml:space="preserve"> quedará</w:t>
      </w:r>
      <w:r w:rsidR="00C51F04" w:rsidRPr="005E16E9">
        <w:rPr>
          <w:lang w:val="es-ES"/>
        </w:rPr>
        <w:t xml:space="preserve"> programado par</w:t>
      </w:r>
      <w:r>
        <w:rPr>
          <w:lang w:val="es-ES"/>
        </w:rPr>
        <w:t>a la fecha y hora indicada y el resto de p</w:t>
      </w:r>
      <w:r w:rsidR="0021205E">
        <w:rPr>
          <w:lang w:val="es-ES"/>
        </w:rPr>
        <w:t>rocesos quedaran encadenados a é</w:t>
      </w:r>
      <w:r>
        <w:rPr>
          <w:lang w:val="es-ES"/>
        </w:rPr>
        <w:t>l siguiendo el diagrama:</w:t>
      </w:r>
    </w:p>
    <w:p w:rsidR="0085668D" w:rsidRDefault="0085668D" w:rsidP="005E16E9">
      <w:pPr>
        <w:ind w:left="360"/>
        <w:jc w:val="both"/>
        <w:rPr>
          <w:lang w:val="es-ES"/>
        </w:rPr>
      </w:pPr>
      <w:r>
        <w:rPr>
          <w:noProof/>
          <w:lang w:val="es-ES" w:eastAsia="es-ES"/>
        </w:rPr>
        <w:drawing>
          <wp:inline distT="0" distB="0" distL="0" distR="0" wp14:anchorId="49519AD7" wp14:editId="0B41EAA0">
            <wp:extent cx="5612130" cy="716280"/>
            <wp:effectExtent l="0" t="0" r="7620" b="7620"/>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612130" cy="716280"/>
                    </a:xfrm>
                    <a:prstGeom prst="rect">
                      <a:avLst/>
                    </a:prstGeom>
                  </pic:spPr>
                </pic:pic>
              </a:graphicData>
            </a:graphic>
          </wp:inline>
        </w:drawing>
      </w:r>
    </w:p>
    <w:p w:rsidR="00C51F04" w:rsidRPr="005E16E9" w:rsidRDefault="00C51F04" w:rsidP="005E16E9">
      <w:pPr>
        <w:ind w:left="360"/>
        <w:jc w:val="both"/>
        <w:rPr>
          <w:lang w:val="es-ES"/>
        </w:rPr>
      </w:pPr>
      <w:r w:rsidRPr="005E16E9">
        <w:rPr>
          <w:lang w:val="es-ES"/>
        </w:rPr>
        <w:t xml:space="preserve"> </w:t>
      </w:r>
      <w:r w:rsidR="0085668D">
        <w:rPr>
          <w:lang w:val="es-ES"/>
        </w:rPr>
        <w:t>Se puede ver el encadenado haciendo doble clic en el proceso de nómina y Navegando por las opciones “Job Predecesor”, “Job Sucesor”.</w:t>
      </w:r>
    </w:p>
    <w:p w:rsidR="00C51F04" w:rsidRDefault="007E4623" w:rsidP="00B3363A">
      <w:pPr>
        <w:ind w:left="360"/>
        <w:rPr>
          <w:lang w:val="es-ES"/>
        </w:rPr>
      </w:pPr>
      <w:r>
        <w:rPr>
          <w:noProof/>
          <w:lang w:val="es-ES" w:eastAsia="es-ES"/>
        </w:rPr>
        <mc:AlternateContent>
          <mc:Choice Requires="wps">
            <w:drawing>
              <wp:anchor distT="0" distB="0" distL="114300" distR="114300" simplePos="0" relativeHeight="251661312" behindDoc="0" locked="0" layoutInCell="1" allowOverlap="1" wp14:anchorId="4AA67BB4" wp14:editId="6FE4818D">
                <wp:simplePos x="0" y="0"/>
                <wp:positionH relativeFrom="column">
                  <wp:posOffset>3683152</wp:posOffset>
                </wp:positionH>
                <wp:positionV relativeFrom="paragraph">
                  <wp:posOffset>255005</wp:posOffset>
                </wp:positionV>
                <wp:extent cx="777922" cy="184245"/>
                <wp:effectExtent l="0" t="0" r="22225" b="25400"/>
                <wp:wrapNone/>
                <wp:docPr id="46" name="Rectangle 46"/>
                <wp:cNvGraphicFramePr/>
                <a:graphic xmlns:a="http://schemas.openxmlformats.org/drawingml/2006/main">
                  <a:graphicData uri="http://schemas.microsoft.com/office/word/2010/wordprocessingShape">
                    <wps:wsp>
                      <wps:cNvSpPr/>
                      <wps:spPr>
                        <a:xfrm>
                          <a:off x="0" y="0"/>
                          <a:ext cx="777922" cy="184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5D3ECAF" id="Rectangle 46" o:spid="_x0000_s1026" style="position:absolute;margin-left:290pt;margin-top:20.1pt;width:61.2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g7eQIAAEUFAAAOAAAAZHJzL2Uyb0RvYy54bWysVFFP2zAQfp+0/2D5faSNCoWKFFUgpkkI&#10;EDDxbBy7iWT7vLPbtPv1OztpQID2MK0Pru27++7uy3c+v9hZw7YKQwuu4tOjCWfKSahbt674z6fr&#10;b6echShcLQw4VfG9Cvxi+fXLeecXqoQGTK2QEYgLi85XvInRL4oiyEZZEY7AK0dGDWhFpCOuixpF&#10;R+jWFOVkclJ0gLVHkCoEur3qjXyZ8bVWMt5pHVRkpuJUW8wr5vUlrcXyXCzWKHzTyqEM8Q9VWNE6&#10;SjpCXYko2AbbD1C2lQgBdDySYAvQupUq90DdTCfvunlshFe5FyIn+JGm8P9g5e32HllbV3x2wpkT&#10;lr7RA7Em3NooRndEUOfDgvwe/T0Op0Db1O1Oo03/1AfbZVL3I6lqF5mky/l8flaWnEkyTU9n5ew4&#10;YRavwR5D/K7AsrSpOFL2TKXY3oTYux5cUi4H160x6T7V1VeSd3FvVHIw7kFpaolylxkoi0ldGmRb&#10;QTIQUioXp72pEbXqr48n9BtKGyNyoRkwIWtKPGIPAEmoH7H7sgf/FKqyFsfgyd8K64PHiJwZXByD&#10;besAPwMw1NWQufc/kNRTk1h6gXpPHxyhn4Tg5XVLtN+IEO8FkvRpSGic4x0t2kBXcRh2nDWAvz+7&#10;T/6kSLJy1tEoVTz82ghUnJkfjrR6Np3N0uzlw+x4XtIB31pe3lrcxl4CfaYpPRxe5m3yj+aw1Qj2&#10;maZ+lbKSSThJuSsuIx4Ol7EfcXo3pFqtshvNmxfxxj16mcATq0lWT7tngX7QXiTR3sJh7MTinQR7&#10;3xTpYLWJoNusz1deB75pVrNwhnclPQZvz9nr9fVb/gEAAP//AwBQSwMEFAAGAAgAAAAhAEESXrDh&#10;AAAACQEAAA8AAABkcnMvZG93bnJldi54bWxMj8FOwzAQRO9I/IO1SNyoTURLCdlUpRInoFKaFomb&#10;Gy9JIF5HsdsGvh5zguNoRjNvssVoO3GkwbeOEa4nCgRx5UzLNcK2fLyag/BBs9GdY0L4Ig+L/Pws&#10;06lxJy7ouAm1iCXsU43QhNCnUvqqIav9xPXE0Xt3g9UhyqGWZtCnWG47mSg1k1a3HBca3dOqoepz&#10;c7AItHv9KL7fnqr1c7V0Ba9C+VC+IF5ejMt7EIHG8BeGX/yIDnlk2rsDGy86hOlcxS8B4UYlIGLg&#10;ViVTEHuE2V0CMs/k/wf5DwAAAP//AwBQSwECLQAUAAYACAAAACEAtoM4kv4AAADhAQAAEwAAAAAA&#10;AAAAAAAAAAAAAAAAW0NvbnRlbnRfVHlwZXNdLnhtbFBLAQItABQABgAIAAAAIQA4/SH/1gAAAJQB&#10;AAALAAAAAAAAAAAAAAAAAC8BAABfcmVscy8ucmVsc1BLAQItABQABgAIAAAAIQDTzCg7eQIAAEUF&#10;AAAOAAAAAAAAAAAAAAAAAC4CAABkcnMvZTJvRG9jLnhtbFBLAQItABQABgAIAAAAIQBBEl6w4QAA&#10;AAkBAAAPAAAAAAAAAAAAAAAAANMEAABkcnMvZG93bnJldi54bWxQSwUGAAAAAAQABADzAAAA4QUA&#10;AAAA&#10;" filled="f" strokecolor="#243f60 [1604]" strokeweight="2pt"/>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54EFA342" wp14:editId="0856ECCD">
                <wp:simplePos x="0" y="0"/>
                <wp:positionH relativeFrom="column">
                  <wp:posOffset>2825087</wp:posOffset>
                </wp:positionH>
                <wp:positionV relativeFrom="paragraph">
                  <wp:posOffset>253128</wp:posOffset>
                </wp:positionV>
                <wp:extent cx="777922" cy="184245"/>
                <wp:effectExtent l="0" t="0" r="22225" b="25400"/>
                <wp:wrapNone/>
                <wp:docPr id="45" name="Rectangle 45"/>
                <wp:cNvGraphicFramePr/>
                <a:graphic xmlns:a="http://schemas.openxmlformats.org/drawingml/2006/main">
                  <a:graphicData uri="http://schemas.microsoft.com/office/word/2010/wordprocessingShape">
                    <wps:wsp>
                      <wps:cNvSpPr/>
                      <wps:spPr>
                        <a:xfrm>
                          <a:off x="0" y="0"/>
                          <a:ext cx="777922" cy="184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AF26156" id="Rectangle 45" o:spid="_x0000_s1026" style="position:absolute;margin-left:222.45pt;margin-top:19.95pt;width:61.2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agegIAAEUFAAAOAAAAZHJzL2Uyb0RvYy54bWysVE1v2zAMvQ/YfxB0X50Y6dIGdYqgRYcB&#10;RVv0Az2rshQbkESNUuJkv36U7LhFW+wwLAdFFMlH8flRZ+c7a9hWYWjBVXx6NOFMOQl169YVf3q8&#10;+nbCWYjC1cKAUxXfq8DPl1+/nHV+oUpowNQKGYG4sOh8xZsY/aIogmyUFeEIvHLk1IBWRDJxXdQo&#10;OkK3pignk+9FB1h7BKlCoNPL3smXGV9rJeOt1kFFZipOd4t5xby+pLVYnonFGoVvWjlcQ/zDLaxo&#10;HRUdoS5FFGyD7Qco20qEADoeSbAFaN1KlXugbqaTd908NMKr3AuRE/xIU/h/sPJme4esrSs+O+bM&#10;CUvf6J5YE25tFKMzIqjzYUFxD/4OByvQNnW702jTP/XBdpnU/Uiq2kUm6XA+n5+WJWeSXNOTWdlj&#10;Fq/JHkP8ocCytKk4UvVMpdheh0gFKfQQkmo5uGqNSefpXv1N8i7ujUoBxt0rTS1R7TIDZTGpC4Ns&#10;K0gGQkrl4rR3NaJW/fHxhH6pXao3ZmQrAyZkTYVH7AEgCfUjdg8zxKdUlbU4Jk/+drE+eczIlcHF&#10;Mdm2DvAzAENdDZX7+ANJPTWJpReo9/TBEfpJCF5etUT7tQjxTiBJn4aExjne0qINdBWHYcdZA/j7&#10;s/MUT4okL2cdjVLFw6+NQMWZ+elIq6fT2SzNXjZmx/OSDHzreXnrcRt7AfSZpvRweJm3KT6aw1Yj&#10;2Gea+lWqSi7hJNWuuIx4MC5iP+L0bki1WuUwmjcv4rV78DKBJ1aTrB53zwL9oL1Ior2Bw9iJxTsJ&#10;9rEp08FqE0G3WZ+vvA5806xm4QzvSnoM3to56vX1W/4BAAD//wMAUEsDBBQABgAIAAAAIQCl3p3n&#10;4QAAAAkBAAAPAAAAZHJzL2Rvd25yZXYueG1sTI9NT8MwDIbvSPyHyEjcWAqUspam05jEiQ+p64bE&#10;LWtMW2icqsm2wq/HnOBkWX70+nnzxWR7ccDRd44UXM4iEEi1Mx01CjbVw8UchA+ajO4doYIv9LAo&#10;Tk9ynRl3pBIP69AIDiGfaQVtCEMmpa9btNrP3IDEt3c3Wh14HRtpRn3kcNvLqyhKpNUd8YdWD7hq&#10;sf5c760C3L5+lN9vj/XLU710Ja1CdV89K3V+Ni3vQAScwh8Mv/qsDgU77dyejBe9gjiOU0YVXKc8&#10;GbhJbmMQOwXJPAVZ5PJ/g+IHAAD//wMAUEsBAi0AFAAGAAgAAAAhALaDOJL+AAAA4QEAABMAAAAA&#10;AAAAAAAAAAAAAAAAAFtDb250ZW50X1R5cGVzXS54bWxQSwECLQAUAAYACAAAACEAOP0h/9YAAACU&#10;AQAACwAAAAAAAAAAAAAAAAAvAQAAX3JlbHMvLnJlbHNQSwECLQAUAAYACAAAACEAxUuWoHoCAABF&#10;BQAADgAAAAAAAAAAAAAAAAAuAgAAZHJzL2Uyb0RvYy54bWxQSwECLQAUAAYACAAAACEApd6d5+EA&#10;AAAJAQAADwAAAAAAAAAAAAAAAADUBAAAZHJzL2Rvd25yZXYueG1sUEsFBgAAAAAEAAQA8wAAAOIF&#10;AAAAAA==&#10;" filled="f" strokecolor="#243f60 [1604]" strokeweight="2pt"/>
            </w:pict>
          </mc:Fallback>
        </mc:AlternateContent>
      </w:r>
      <w:r>
        <w:rPr>
          <w:noProof/>
          <w:lang w:val="es-ES" w:eastAsia="es-ES"/>
        </w:rPr>
        <w:drawing>
          <wp:inline distT="0" distB="0" distL="0" distR="0" wp14:anchorId="6FC2A6B5" wp14:editId="46473B1F">
            <wp:extent cx="5612130" cy="3402330"/>
            <wp:effectExtent l="0" t="0" r="7620" b="7620"/>
            <wp:docPr id="29" name="Imat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12130" cy="3402330"/>
                    </a:xfrm>
                    <a:prstGeom prst="rect">
                      <a:avLst/>
                    </a:prstGeom>
                  </pic:spPr>
                </pic:pic>
              </a:graphicData>
            </a:graphic>
          </wp:inline>
        </w:drawing>
      </w:r>
    </w:p>
    <w:p w:rsidR="009636BA" w:rsidRDefault="009636BA">
      <w:pPr>
        <w:rPr>
          <w:rFonts w:ascii="Arial Narrow" w:eastAsia="Times New Roman" w:hAnsi="Arial Narrow" w:cs="Arial"/>
          <w:b/>
          <w:bCs/>
          <w:sz w:val="30"/>
          <w:szCs w:val="30"/>
          <w:lang w:val="es-ES"/>
        </w:rPr>
      </w:pPr>
      <w:r>
        <w:rPr>
          <w:lang w:val="es-ES"/>
        </w:rPr>
        <w:br w:type="page"/>
      </w:r>
    </w:p>
    <w:p w:rsidR="009A648E" w:rsidRDefault="009A648E" w:rsidP="009A648E">
      <w:pPr>
        <w:pStyle w:val="Ttulo2"/>
        <w:rPr>
          <w:lang w:val="es-ES"/>
        </w:rPr>
      </w:pPr>
      <w:bookmarkStart w:id="32" w:name="_Toc534801747"/>
      <w:r>
        <w:rPr>
          <w:lang w:val="es-ES"/>
        </w:rPr>
        <w:lastRenderedPageBreak/>
        <w:t>Opciones de lanzamiento</w:t>
      </w:r>
      <w:r w:rsidRPr="005E16E9">
        <w:rPr>
          <w:lang w:val="es-ES"/>
        </w:rPr>
        <w:t>.</w:t>
      </w:r>
      <w:bookmarkEnd w:id="32"/>
    </w:p>
    <w:p w:rsidR="009636BA" w:rsidRPr="009636BA" w:rsidRDefault="009636BA" w:rsidP="009636BA">
      <w:pPr>
        <w:rPr>
          <w:lang w:val="es-ES"/>
        </w:rPr>
      </w:pPr>
      <w:r>
        <w:rPr>
          <w:lang w:val="es-ES"/>
        </w:rPr>
        <w:t>Seguidamente pasamos a explicar los diferentes tipos de opciones que permite generar la funcionalidad según las opciones de pantalla.</w:t>
      </w:r>
    </w:p>
    <w:p w:rsidR="009A648E" w:rsidRDefault="009A648E" w:rsidP="009A648E">
      <w:pPr>
        <w:pStyle w:val="Ttulo3"/>
        <w:rPr>
          <w:lang w:val="es-ES"/>
        </w:rPr>
      </w:pPr>
      <w:bookmarkStart w:id="33" w:name="_Toc534801748"/>
      <w:r>
        <w:rPr>
          <w:lang w:val="es-ES"/>
        </w:rPr>
        <w:t>Opciones de lanzamiento Nómina habitual</w:t>
      </w:r>
      <w:r w:rsidRPr="005E16E9">
        <w:rPr>
          <w:lang w:val="es-ES"/>
        </w:rPr>
        <w:t>.</w:t>
      </w:r>
      <w:bookmarkEnd w:id="33"/>
    </w:p>
    <w:p w:rsidR="009A648E" w:rsidRDefault="009A648E" w:rsidP="009A648E">
      <w:pPr>
        <w:jc w:val="both"/>
        <w:rPr>
          <w:lang w:val="es-ES"/>
        </w:rPr>
      </w:pPr>
      <w:r>
        <w:rPr>
          <w:lang w:val="es-ES"/>
        </w:rPr>
        <w:t>Las opciones que se deben marcar para una nómina habitual son:</w:t>
      </w:r>
    </w:p>
    <w:p w:rsidR="009A648E" w:rsidRDefault="00174F45" w:rsidP="0021205E">
      <w:pPr>
        <w:jc w:val="center"/>
        <w:rPr>
          <w:lang w:val="es-ES"/>
        </w:rPr>
      </w:pPr>
      <w:r>
        <w:rPr>
          <w:noProof/>
          <w:lang w:val="es-ES" w:eastAsia="es-ES"/>
        </w:rPr>
        <w:drawing>
          <wp:inline distT="0" distB="0" distL="0" distR="0" wp14:anchorId="30872D75" wp14:editId="1914503E">
            <wp:extent cx="4162349" cy="3200125"/>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76674" cy="3211138"/>
                    </a:xfrm>
                    <a:prstGeom prst="rect">
                      <a:avLst/>
                    </a:prstGeom>
                  </pic:spPr>
                </pic:pic>
              </a:graphicData>
            </a:graphic>
          </wp:inline>
        </w:drawing>
      </w:r>
    </w:p>
    <w:p w:rsidR="00090837" w:rsidRDefault="00BB1BC8" w:rsidP="009A648E">
      <w:pPr>
        <w:jc w:val="both"/>
        <w:rPr>
          <w:lang w:val="es-ES"/>
        </w:rPr>
      </w:pPr>
      <w:r>
        <w:rPr>
          <w:lang w:val="es-ES"/>
        </w:rPr>
        <w:t>Esta opción</w:t>
      </w:r>
      <w:r w:rsidR="0021205E">
        <w:rPr>
          <w:lang w:val="es-ES"/>
        </w:rPr>
        <w:t xml:space="preserve"> ejecutará diversos pasos en los que el d</w:t>
      </w:r>
      <w:r w:rsidR="00A86466">
        <w:rPr>
          <w:lang w:val="es-ES"/>
        </w:rPr>
        <w:t>iagrama de procesos será</w:t>
      </w:r>
      <w:r w:rsidR="00090837">
        <w:rPr>
          <w:lang w:val="es-ES"/>
        </w:rPr>
        <w:t>:</w:t>
      </w:r>
    </w:p>
    <w:p w:rsidR="009636BA" w:rsidRDefault="009636BA" w:rsidP="009A648E">
      <w:pPr>
        <w:jc w:val="both"/>
        <w:rPr>
          <w:lang w:val="es-ES"/>
        </w:rPr>
      </w:pPr>
      <w:r>
        <w:rPr>
          <w:noProof/>
          <w:lang w:val="es-ES" w:eastAsia="es-ES"/>
        </w:rPr>
        <w:drawing>
          <wp:inline distT="0" distB="0" distL="0" distR="0" wp14:anchorId="75DB4893" wp14:editId="787C1514">
            <wp:extent cx="4510585" cy="2129051"/>
            <wp:effectExtent l="38100" t="0" r="23495" b="0"/>
            <wp:docPr id="47" name="Diagrama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1205E" w:rsidRDefault="0021205E">
      <w:pPr>
        <w:rPr>
          <w:lang w:val="es-ES"/>
        </w:rPr>
      </w:pPr>
      <w:r>
        <w:rPr>
          <w:lang w:val="es-ES"/>
        </w:rPr>
        <w:br w:type="page"/>
      </w:r>
    </w:p>
    <w:p w:rsidR="0021205E" w:rsidRPr="0021205E" w:rsidRDefault="0021205E" w:rsidP="0021205E">
      <w:pPr>
        <w:rPr>
          <w:lang w:val="es-ES"/>
        </w:rPr>
      </w:pPr>
      <w:r>
        <w:rPr>
          <w:lang w:val="es-ES"/>
        </w:rPr>
        <w:lastRenderedPageBreak/>
        <w:t>Pasamos a explicar cada uno de los pasos incluidos en cada proceso:</w:t>
      </w:r>
    </w:p>
    <w:p w:rsidR="00A02C35" w:rsidRPr="00A02C35" w:rsidRDefault="00A637A6" w:rsidP="00A02C35">
      <w:pPr>
        <w:pStyle w:val="Prrafodelista"/>
        <w:numPr>
          <w:ilvl w:val="0"/>
          <w:numId w:val="18"/>
        </w:numPr>
        <w:ind w:left="360"/>
        <w:rPr>
          <w:lang w:val="es-ES"/>
        </w:rPr>
      </w:pPr>
      <w:r w:rsidRPr="00A02C35">
        <w:rPr>
          <w:b/>
          <w:lang w:val="es-ES"/>
        </w:rPr>
        <w:t>Proceso de</w:t>
      </w:r>
      <w:r w:rsidR="00BB1BC8" w:rsidRPr="00A02C35">
        <w:rPr>
          <w:b/>
          <w:lang w:val="es-ES"/>
        </w:rPr>
        <w:t xml:space="preserve"> nómina</w:t>
      </w:r>
      <w:r w:rsidR="00BB1BC8" w:rsidRPr="00A02C35">
        <w:rPr>
          <w:lang w:val="es-ES"/>
        </w:rPr>
        <w:t xml:space="preserve">: </w:t>
      </w:r>
      <w:r w:rsidR="00A02C35">
        <w:rPr>
          <w:noProof/>
          <w:lang w:val="es-ES" w:eastAsia="es-ES"/>
        </w:rPr>
        <w:drawing>
          <wp:inline distT="0" distB="0" distL="0" distR="0" wp14:anchorId="072F0F6D" wp14:editId="336F8584">
            <wp:extent cx="5472752" cy="2511188"/>
            <wp:effectExtent l="38100" t="0" r="33020" b="0"/>
            <wp:docPr id="54" name="Diagrama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21205E" w:rsidRPr="0021205E" w:rsidRDefault="0021205E" w:rsidP="00A02C35">
      <w:pPr>
        <w:jc w:val="both"/>
        <w:rPr>
          <w:i/>
          <w:lang w:val="es-ES"/>
        </w:rPr>
      </w:pPr>
      <w:r w:rsidRPr="0021205E">
        <w:rPr>
          <w:i/>
          <w:lang w:val="es-ES"/>
        </w:rPr>
        <w:t xml:space="preserve">*Job: Nomenclatura de SAP para definir un trabajo pendiente de ejecutar en el sistema que puede contener uno o </w:t>
      </w:r>
      <w:proofErr w:type="spellStart"/>
      <w:r w:rsidRPr="0021205E">
        <w:rPr>
          <w:i/>
          <w:lang w:val="es-ES"/>
        </w:rPr>
        <w:t>mas</w:t>
      </w:r>
      <w:proofErr w:type="spellEnd"/>
      <w:r w:rsidRPr="0021205E">
        <w:rPr>
          <w:i/>
          <w:lang w:val="es-ES"/>
        </w:rPr>
        <w:t xml:space="preserve"> pasos.</w:t>
      </w:r>
    </w:p>
    <w:p w:rsidR="00BB1BC8" w:rsidRPr="00A02C35" w:rsidRDefault="00BB1BC8" w:rsidP="00A02C35">
      <w:pPr>
        <w:jc w:val="both"/>
        <w:rPr>
          <w:lang w:val="es-ES"/>
        </w:rPr>
      </w:pPr>
      <w:r w:rsidRPr="00A02C35">
        <w:rPr>
          <w:lang w:val="es-ES"/>
        </w:rPr>
        <w:t>Con</w:t>
      </w:r>
      <w:r w:rsidR="00A02C35">
        <w:rPr>
          <w:lang w:val="es-ES"/>
        </w:rPr>
        <w:t xml:space="preserve"> este bloque se generara un </w:t>
      </w:r>
      <w:proofErr w:type="spellStart"/>
      <w:r w:rsidR="00A02C35">
        <w:rPr>
          <w:lang w:val="es-ES"/>
        </w:rPr>
        <w:t>job</w:t>
      </w:r>
      <w:proofErr w:type="spellEnd"/>
      <w:r w:rsidR="00A02C35">
        <w:rPr>
          <w:lang w:val="es-ES"/>
        </w:rPr>
        <w:t xml:space="preserve">, </w:t>
      </w:r>
      <w:r w:rsidR="00A02C35" w:rsidRPr="00A02C35">
        <w:rPr>
          <w:lang w:val="es-ES"/>
        </w:rPr>
        <w:t xml:space="preserve">que finaliza con “NOM”. </w:t>
      </w:r>
      <w:r w:rsidR="00A02C35">
        <w:rPr>
          <w:noProof/>
          <w:lang w:val="es-ES" w:eastAsia="es-ES"/>
        </w:rPr>
        <w:drawing>
          <wp:inline distT="0" distB="0" distL="0" distR="0" wp14:anchorId="6ABD437B" wp14:editId="79D2B9BF">
            <wp:extent cx="2047164" cy="191069"/>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t="1" r="63267" b="-2"/>
                    <a:stretch/>
                  </pic:blipFill>
                  <pic:spPr bwMode="auto">
                    <a:xfrm>
                      <a:off x="0" y="0"/>
                      <a:ext cx="2061478" cy="192405"/>
                    </a:xfrm>
                    <a:prstGeom prst="rect">
                      <a:avLst/>
                    </a:prstGeom>
                    <a:ln>
                      <a:noFill/>
                    </a:ln>
                    <a:extLst>
                      <a:ext uri="{53640926-AAD7-44D8-BBD7-CCE9431645EC}">
                        <a14:shadowObscured xmlns:a14="http://schemas.microsoft.com/office/drawing/2010/main"/>
                      </a:ext>
                    </a:extLst>
                  </pic:spPr>
                </pic:pic>
              </a:graphicData>
            </a:graphic>
          </wp:inline>
        </w:drawing>
      </w:r>
      <w:r w:rsidR="00A02C35">
        <w:rPr>
          <w:lang w:val="es-ES"/>
        </w:rPr>
        <w:t xml:space="preserve"> </w:t>
      </w:r>
      <w:r w:rsidR="007D23DD">
        <w:rPr>
          <w:lang w:val="es-ES"/>
        </w:rPr>
        <w:t xml:space="preserve">que </w:t>
      </w:r>
      <w:r w:rsidRPr="00A02C35">
        <w:rPr>
          <w:lang w:val="es-ES"/>
        </w:rPr>
        <w:t xml:space="preserve">contiene </w:t>
      </w:r>
      <w:r w:rsidR="00090837" w:rsidRPr="00A02C35">
        <w:rPr>
          <w:lang w:val="es-ES"/>
        </w:rPr>
        <w:t>los siguientes pasos</w:t>
      </w:r>
      <w:r w:rsidRPr="00A02C35">
        <w:rPr>
          <w:lang w:val="es-ES"/>
        </w:rPr>
        <w:t>:</w:t>
      </w:r>
    </w:p>
    <w:p w:rsidR="00C30EDD" w:rsidRPr="00C30EDD" w:rsidRDefault="007D23DD" w:rsidP="00A02C35">
      <w:pPr>
        <w:pStyle w:val="Prrafodelista"/>
        <w:numPr>
          <w:ilvl w:val="1"/>
          <w:numId w:val="26"/>
        </w:numPr>
        <w:jc w:val="both"/>
        <w:rPr>
          <w:lang w:val="es-ES"/>
        </w:rPr>
      </w:pPr>
      <w:r>
        <w:rPr>
          <w:lang w:val="es-ES"/>
        </w:rPr>
        <w:t xml:space="preserve">Actualización, en paralelo, </w:t>
      </w:r>
      <w:r w:rsidR="00C30EDD">
        <w:rPr>
          <w:lang w:val="es-ES"/>
        </w:rPr>
        <w:t>de los calendarios desde el arranque hasta el año siguiente al actual.</w:t>
      </w:r>
    </w:p>
    <w:p w:rsidR="00C30EDD" w:rsidRPr="00C30EDD" w:rsidRDefault="00C30EDD" w:rsidP="00A02C35">
      <w:pPr>
        <w:pStyle w:val="Prrafodelista"/>
        <w:numPr>
          <w:ilvl w:val="1"/>
          <w:numId w:val="26"/>
        </w:numPr>
        <w:jc w:val="both"/>
        <w:rPr>
          <w:lang w:val="es-ES"/>
        </w:rPr>
      </w:pPr>
      <w:r>
        <w:rPr>
          <w:lang w:val="es-ES"/>
        </w:rPr>
        <w:t xml:space="preserve">Unión de los </w:t>
      </w:r>
      <w:r w:rsidR="009636BA">
        <w:rPr>
          <w:lang w:val="es-ES"/>
        </w:rPr>
        <w:t>resultados del proceso anterior para tener un log único del proceso.</w:t>
      </w:r>
    </w:p>
    <w:p w:rsidR="00C30EDD" w:rsidRPr="00C30EDD" w:rsidRDefault="00C30EDD" w:rsidP="00A02C35">
      <w:pPr>
        <w:pStyle w:val="Prrafodelista"/>
        <w:numPr>
          <w:ilvl w:val="1"/>
          <w:numId w:val="26"/>
        </w:numPr>
        <w:jc w:val="both"/>
        <w:rPr>
          <w:lang w:val="es-ES"/>
        </w:rPr>
      </w:pPr>
      <w:r>
        <w:rPr>
          <w:lang w:val="es-ES"/>
        </w:rPr>
        <w:t xml:space="preserve">Borrado de las </w:t>
      </w:r>
      <w:proofErr w:type="spellStart"/>
      <w:r>
        <w:rPr>
          <w:lang w:val="es-ES"/>
        </w:rPr>
        <w:t>spools</w:t>
      </w:r>
      <w:proofErr w:type="spellEnd"/>
      <w:r>
        <w:rPr>
          <w:lang w:val="es-ES"/>
        </w:rPr>
        <w:t xml:space="preserve"> del sistema para procesos lanzados por</w:t>
      </w:r>
      <w:r w:rsidR="009636BA">
        <w:rPr>
          <w:lang w:val="es-ES"/>
        </w:rPr>
        <w:t xml:space="preserve"> el personal de UNAS (Borra las </w:t>
      </w:r>
      <w:proofErr w:type="spellStart"/>
      <w:r w:rsidR="009636BA">
        <w:rPr>
          <w:lang w:val="es-ES"/>
        </w:rPr>
        <w:t>spools</w:t>
      </w:r>
      <w:proofErr w:type="spellEnd"/>
      <w:r w:rsidR="009636BA">
        <w:rPr>
          <w:lang w:val="es-ES"/>
        </w:rPr>
        <w:t xml:space="preserve"> del sistema (</w:t>
      </w:r>
      <w:proofErr w:type="spellStart"/>
      <w:r>
        <w:rPr>
          <w:lang w:val="es-ES"/>
        </w:rPr>
        <w:t>logs</w:t>
      </w:r>
      <w:proofErr w:type="spellEnd"/>
      <w:r>
        <w:rPr>
          <w:lang w:val="es-ES"/>
        </w:rPr>
        <w:t xml:space="preserve"> de los procesos</w:t>
      </w:r>
      <w:r w:rsidR="009636BA">
        <w:rPr>
          <w:lang w:val="es-ES"/>
        </w:rPr>
        <w:t>)</w:t>
      </w:r>
      <w:r>
        <w:rPr>
          <w:lang w:val="es-ES"/>
        </w:rPr>
        <w:t xml:space="preserve"> </w:t>
      </w:r>
      <w:r w:rsidR="009636BA">
        <w:rPr>
          <w:lang w:val="es-ES"/>
        </w:rPr>
        <w:t>ejecutadas anteriores a 15 días.</w:t>
      </w:r>
    </w:p>
    <w:p w:rsidR="00C30EDD" w:rsidRPr="00C30EDD" w:rsidRDefault="009636BA" w:rsidP="00A02C35">
      <w:pPr>
        <w:pStyle w:val="Prrafodelista"/>
        <w:numPr>
          <w:ilvl w:val="1"/>
          <w:numId w:val="26"/>
        </w:numPr>
        <w:jc w:val="both"/>
        <w:rPr>
          <w:lang w:val="es-ES"/>
        </w:rPr>
      </w:pPr>
      <w:r>
        <w:rPr>
          <w:lang w:val="es-ES"/>
        </w:rPr>
        <w:t xml:space="preserve">Borrado de las </w:t>
      </w:r>
      <w:proofErr w:type="spellStart"/>
      <w:r>
        <w:rPr>
          <w:lang w:val="es-ES"/>
        </w:rPr>
        <w:t>spools</w:t>
      </w:r>
      <w:proofErr w:type="spellEnd"/>
      <w:r w:rsidR="00C30EDD">
        <w:rPr>
          <w:lang w:val="es-ES"/>
        </w:rPr>
        <w:t xml:space="preserve"> del sistema para procesos lanzados por otros usuarios que no sean UNAS (Borran los </w:t>
      </w:r>
      <w:proofErr w:type="spellStart"/>
      <w:r w:rsidR="00C30EDD">
        <w:rPr>
          <w:lang w:val="es-ES"/>
        </w:rPr>
        <w:t>logs</w:t>
      </w:r>
      <w:proofErr w:type="spellEnd"/>
      <w:r w:rsidR="00C30EDD">
        <w:rPr>
          <w:lang w:val="es-ES"/>
        </w:rPr>
        <w:t xml:space="preserve"> de los procesos ejecutados anteriores a 2 días)</w:t>
      </w:r>
    </w:p>
    <w:p w:rsidR="00C30EDD" w:rsidRPr="00C30EDD" w:rsidRDefault="00C30EDD" w:rsidP="00A02C35">
      <w:pPr>
        <w:pStyle w:val="Prrafodelista"/>
        <w:numPr>
          <w:ilvl w:val="1"/>
          <w:numId w:val="26"/>
        </w:numPr>
        <w:jc w:val="both"/>
        <w:rPr>
          <w:lang w:val="es-ES"/>
        </w:rPr>
      </w:pPr>
      <w:r>
        <w:rPr>
          <w:lang w:val="es-ES"/>
        </w:rPr>
        <w:t>Cierre del registro de gestión</w:t>
      </w:r>
    </w:p>
    <w:p w:rsidR="00C30EDD" w:rsidRPr="007D23DD" w:rsidRDefault="00C30EDD" w:rsidP="00583C53">
      <w:pPr>
        <w:pStyle w:val="Prrafodelista"/>
        <w:numPr>
          <w:ilvl w:val="1"/>
          <w:numId w:val="26"/>
        </w:numPr>
        <w:jc w:val="both"/>
        <w:rPr>
          <w:lang w:val="es-ES"/>
        </w:rPr>
      </w:pPr>
      <w:r w:rsidRPr="007D23DD">
        <w:rPr>
          <w:lang w:val="es-ES"/>
        </w:rPr>
        <w:t>Elimina la previsión a futuro almacenada en el sistema</w:t>
      </w:r>
      <w:r w:rsidR="00090837" w:rsidRPr="007D23DD">
        <w:rPr>
          <w:lang w:val="es-ES"/>
        </w:rPr>
        <w:t>.</w:t>
      </w:r>
      <w:r w:rsidRPr="007D23DD">
        <w:rPr>
          <w:lang w:val="es-ES"/>
        </w:rPr>
        <w:t xml:space="preserve"> </w:t>
      </w:r>
      <w:r w:rsidR="005D0FC5" w:rsidRPr="007D23DD">
        <w:rPr>
          <w:lang w:val="es-ES"/>
        </w:rPr>
        <w:t xml:space="preserve">Se lanza </w:t>
      </w:r>
      <w:r w:rsidR="005D0FC5">
        <w:rPr>
          <w:lang w:val="es-ES"/>
        </w:rPr>
        <w:t xml:space="preserve">el paso </w:t>
      </w:r>
      <w:r w:rsidR="005D0FC5" w:rsidRPr="007D23DD">
        <w:rPr>
          <w:lang w:val="es-ES"/>
        </w:rPr>
        <w:t>paralelizando</w:t>
      </w:r>
      <w:r w:rsidR="00523ADC">
        <w:rPr>
          <w:lang w:val="es-ES"/>
        </w:rPr>
        <w:t>,</w:t>
      </w:r>
      <w:r w:rsidR="005D0FC5" w:rsidRPr="007D23DD">
        <w:rPr>
          <w:lang w:val="es-ES"/>
        </w:rPr>
        <w:t xml:space="preserve"> 1</w:t>
      </w:r>
      <w:r w:rsidR="005D0FC5">
        <w:rPr>
          <w:lang w:val="es-ES"/>
        </w:rPr>
        <w:t xml:space="preserve"> </w:t>
      </w:r>
      <w:proofErr w:type="spellStart"/>
      <w:r w:rsidR="005D0FC5" w:rsidRPr="007D23DD">
        <w:rPr>
          <w:lang w:val="es-ES"/>
        </w:rPr>
        <w:t>job</w:t>
      </w:r>
      <w:proofErr w:type="spellEnd"/>
      <w:r w:rsidR="005D0FC5" w:rsidRPr="007D23DD">
        <w:rPr>
          <w:lang w:val="es-ES"/>
        </w:rPr>
        <w:t xml:space="preserve"> por empleado</w:t>
      </w:r>
      <w:r w:rsidRPr="007D23DD">
        <w:rPr>
          <w:lang w:val="es-ES"/>
        </w:rPr>
        <w:t>.</w:t>
      </w:r>
      <w:r w:rsidR="007D23DD" w:rsidRPr="007D23DD">
        <w:rPr>
          <w:lang w:val="es-ES"/>
        </w:rPr>
        <w:t xml:space="preserve"> </w:t>
      </w:r>
      <w:r w:rsidRPr="007D23DD">
        <w:rPr>
          <w:lang w:val="es-ES"/>
        </w:rPr>
        <w:t>Actualiza la previsión a futuro simulando las nóminas de los empleados del año actual y del año siguiente para almacenarla en el sistema</w:t>
      </w:r>
      <w:r w:rsidR="00090837" w:rsidRPr="007D23DD">
        <w:rPr>
          <w:lang w:val="es-ES"/>
        </w:rPr>
        <w:t xml:space="preserve">. Se lanza </w:t>
      </w:r>
      <w:r w:rsidR="005D0FC5">
        <w:rPr>
          <w:lang w:val="es-ES"/>
        </w:rPr>
        <w:t xml:space="preserve">el paso </w:t>
      </w:r>
      <w:r w:rsidR="00090837" w:rsidRPr="007D23DD">
        <w:rPr>
          <w:lang w:val="es-ES"/>
        </w:rPr>
        <w:t>paralelizando</w:t>
      </w:r>
      <w:r w:rsidR="00523ADC">
        <w:rPr>
          <w:lang w:val="es-ES"/>
        </w:rPr>
        <w:t>,</w:t>
      </w:r>
      <w:r w:rsidR="00090837" w:rsidRPr="007D23DD">
        <w:rPr>
          <w:lang w:val="es-ES"/>
        </w:rPr>
        <w:t xml:space="preserve"> 1</w:t>
      </w:r>
      <w:r w:rsidR="007D23DD">
        <w:rPr>
          <w:lang w:val="es-ES"/>
        </w:rPr>
        <w:t xml:space="preserve"> </w:t>
      </w:r>
      <w:proofErr w:type="spellStart"/>
      <w:r w:rsidR="00090837" w:rsidRPr="007D23DD">
        <w:rPr>
          <w:lang w:val="es-ES"/>
        </w:rPr>
        <w:t>job</w:t>
      </w:r>
      <w:proofErr w:type="spellEnd"/>
      <w:r w:rsidR="00090837" w:rsidRPr="007D23DD">
        <w:rPr>
          <w:lang w:val="es-ES"/>
        </w:rPr>
        <w:t xml:space="preserve"> por empleado.</w:t>
      </w:r>
    </w:p>
    <w:p w:rsidR="00C30EDD" w:rsidRPr="00C30EDD" w:rsidRDefault="005D0FC5" w:rsidP="00A02C35">
      <w:pPr>
        <w:pStyle w:val="Prrafodelista"/>
        <w:numPr>
          <w:ilvl w:val="1"/>
          <w:numId w:val="26"/>
        </w:numPr>
        <w:jc w:val="both"/>
        <w:rPr>
          <w:lang w:val="es-ES"/>
        </w:rPr>
      </w:pPr>
      <w:r>
        <w:rPr>
          <w:lang w:val="es-ES"/>
        </w:rPr>
        <w:t xml:space="preserve">Actualización, paralelo, </w:t>
      </w:r>
      <w:r w:rsidR="00C30EDD">
        <w:rPr>
          <w:lang w:val="es-ES"/>
        </w:rPr>
        <w:t>de los calendarios desde el arranque hasta el año siguiente al actual.</w:t>
      </w:r>
    </w:p>
    <w:p w:rsidR="00C30EDD" w:rsidRPr="00C30EDD" w:rsidRDefault="00C30EDD" w:rsidP="00A02C35">
      <w:pPr>
        <w:pStyle w:val="Prrafodelista"/>
        <w:numPr>
          <w:ilvl w:val="1"/>
          <w:numId w:val="26"/>
        </w:numPr>
        <w:jc w:val="both"/>
        <w:rPr>
          <w:lang w:val="es-ES"/>
        </w:rPr>
      </w:pPr>
      <w:r>
        <w:rPr>
          <w:lang w:val="es-ES"/>
        </w:rPr>
        <w:t>Unión de los resultados del proceso anterior.</w:t>
      </w:r>
    </w:p>
    <w:p w:rsidR="00C30EDD" w:rsidRPr="00C30EDD" w:rsidRDefault="001A7FC2" w:rsidP="00A02C35">
      <w:pPr>
        <w:pStyle w:val="Prrafodelista"/>
        <w:numPr>
          <w:ilvl w:val="1"/>
          <w:numId w:val="26"/>
        </w:numPr>
        <w:jc w:val="both"/>
        <w:rPr>
          <w:lang w:val="es-ES"/>
        </w:rPr>
      </w:pPr>
      <w:r>
        <w:rPr>
          <w:lang w:val="es-ES"/>
        </w:rPr>
        <w:t xml:space="preserve">Cálculo de la </w:t>
      </w:r>
      <w:r w:rsidR="00C30EDD">
        <w:rPr>
          <w:lang w:val="es-ES"/>
        </w:rPr>
        <w:t>nómina</w:t>
      </w:r>
      <w:r>
        <w:rPr>
          <w:lang w:val="es-ES"/>
        </w:rPr>
        <w:t xml:space="preserve">. Lanzado en paralelo por bloques de </w:t>
      </w:r>
      <w:r w:rsidR="00090837">
        <w:rPr>
          <w:lang w:val="es-ES"/>
        </w:rPr>
        <w:t xml:space="preserve">150 empleados por </w:t>
      </w:r>
      <w:proofErr w:type="spellStart"/>
      <w:r w:rsidR="00090837">
        <w:rPr>
          <w:lang w:val="es-ES"/>
        </w:rPr>
        <w:t>job</w:t>
      </w:r>
      <w:proofErr w:type="spellEnd"/>
      <w:r w:rsidR="00090837">
        <w:rPr>
          <w:lang w:val="es-ES"/>
        </w:rPr>
        <w:t>.</w:t>
      </w:r>
    </w:p>
    <w:p w:rsidR="00C30EDD" w:rsidRDefault="005D0FC5" w:rsidP="00A02C35">
      <w:pPr>
        <w:pStyle w:val="Prrafodelista"/>
        <w:numPr>
          <w:ilvl w:val="1"/>
          <w:numId w:val="26"/>
        </w:numPr>
        <w:jc w:val="both"/>
        <w:rPr>
          <w:lang w:val="es-ES"/>
        </w:rPr>
      </w:pPr>
      <w:r>
        <w:rPr>
          <w:lang w:val="es-ES"/>
        </w:rPr>
        <w:t xml:space="preserve">Unión de los </w:t>
      </w:r>
      <w:proofErr w:type="spellStart"/>
      <w:r>
        <w:rPr>
          <w:lang w:val="es-ES"/>
        </w:rPr>
        <w:t>logs</w:t>
      </w:r>
      <w:proofErr w:type="spellEnd"/>
      <w:r>
        <w:rPr>
          <w:lang w:val="es-ES"/>
        </w:rPr>
        <w:t xml:space="preserve"> de la nómina </w:t>
      </w:r>
      <w:r w:rsidR="00090837">
        <w:rPr>
          <w:lang w:val="es-ES"/>
        </w:rPr>
        <w:t>para generar un único log del proceso de nómina.</w:t>
      </w:r>
    </w:p>
    <w:p w:rsidR="00F24B32" w:rsidRPr="00F24B32" w:rsidRDefault="00F24B32" w:rsidP="00F24B32">
      <w:pPr>
        <w:jc w:val="both"/>
        <w:rPr>
          <w:lang w:val="es-ES"/>
        </w:rPr>
      </w:pPr>
    </w:p>
    <w:p w:rsidR="0021205E" w:rsidRDefault="0021205E">
      <w:pPr>
        <w:rPr>
          <w:lang w:val="es-ES"/>
        </w:rPr>
      </w:pPr>
      <w:r>
        <w:rPr>
          <w:lang w:val="es-ES"/>
        </w:rPr>
        <w:br w:type="page"/>
      </w:r>
    </w:p>
    <w:p w:rsidR="00667E13" w:rsidRDefault="00090837" w:rsidP="00A02C35">
      <w:pPr>
        <w:pStyle w:val="Prrafodelista"/>
        <w:numPr>
          <w:ilvl w:val="0"/>
          <w:numId w:val="26"/>
        </w:numPr>
        <w:jc w:val="both"/>
        <w:rPr>
          <w:lang w:val="es-ES"/>
        </w:rPr>
      </w:pPr>
      <w:r>
        <w:rPr>
          <w:lang w:val="es-ES"/>
        </w:rPr>
        <w:lastRenderedPageBreak/>
        <w:t>Co</w:t>
      </w:r>
      <w:r w:rsidR="004F02A3">
        <w:rPr>
          <w:lang w:val="es-ES"/>
        </w:rPr>
        <w:t xml:space="preserve">mo sucesor al </w:t>
      </w:r>
      <w:r w:rsidR="004F02A3" w:rsidRPr="004F02A3">
        <w:rPr>
          <w:b/>
          <w:lang w:val="es-ES"/>
        </w:rPr>
        <w:t>proceso de nómina</w:t>
      </w:r>
      <w:r w:rsidR="004F02A3">
        <w:rPr>
          <w:lang w:val="es-ES"/>
        </w:rPr>
        <w:t xml:space="preserve">, se ejecutan diversos Jobs para la </w:t>
      </w:r>
      <w:r w:rsidR="004F02A3" w:rsidRPr="004F02A3">
        <w:rPr>
          <w:b/>
          <w:lang w:val="es-ES"/>
        </w:rPr>
        <w:t>“Generación de Informes”</w:t>
      </w:r>
      <w:r w:rsidR="004F02A3">
        <w:rPr>
          <w:b/>
          <w:lang w:val="es-ES"/>
        </w:rPr>
        <w:t>.</w:t>
      </w:r>
      <w:r w:rsidR="004F02A3">
        <w:rPr>
          <w:lang w:val="es-ES"/>
        </w:rPr>
        <w:t xml:space="preserve"> </w:t>
      </w:r>
    </w:p>
    <w:p w:rsidR="00667E13" w:rsidRDefault="00A02C35" w:rsidP="00667E13">
      <w:pPr>
        <w:ind w:left="360"/>
        <w:jc w:val="both"/>
        <w:rPr>
          <w:lang w:val="es-ES"/>
        </w:rPr>
      </w:pPr>
      <w:r>
        <w:rPr>
          <w:noProof/>
          <w:lang w:val="es-ES" w:eastAsia="es-ES"/>
        </w:rPr>
        <w:drawing>
          <wp:inline distT="0" distB="0" distL="0" distR="0" wp14:anchorId="3090A34F" wp14:editId="37D5D5EE">
            <wp:extent cx="5479576" cy="2797791"/>
            <wp:effectExtent l="38100" t="0" r="26035" b="0"/>
            <wp:docPr id="53" name="Diagrama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090837" w:rsidRDefault="00667E13" w:rsidP="00667E13">
      <w:pPr>
        <w:ind w:left="360"/>
        <w:jc w:val="both"/>
        <w:rPr>
          <w:lang w:val="es-ES"/>
        </w:rPr>
      </w:pPr>
      <w:r w:rsidRPr="002F67CD">
        <w:rPr>
          <w:noProof/>
          <w:lang w:val="es-ES" w:eastAsia="es-ES"/>
        </w:rPr>
        <mc:AlternateContent>
          <mc:Choice Requires="wps">
            <w:drawing>
              <wp:anchor distT="0" distB="0" distL="114300" distR="114300" simplePos="0" relativeHeight="251663360" behindDoc="0" locked="0" layoutInCell="1" allowOverlap="1" wp14:anchorId="217CE933" wp14:editId="500B05EB">
                <wp:simplePos x="0" y="0"/>
                <wp:positionH relativeFrom="column">
                  <wp:posOffset>3796589</wp:posOffset>
                </wp:positionH>
                <wp:positionV relativeFrom="paragraph">
                  <wp:posOffset>10109</wp:posOffset>
                </wp:positionV>
                <wp:extent cx="2435860" cy="601879"/>
                <wp:effectExtent l="0" t="0" r="21590" b="273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601879"/>
                        </a:xfrm>
                        <a:prstGeom prst="rect">
                          <a:avLst/>
                        </a:prstGeom>
                        <a:solidFill>
                          <a:srgbClr val="FFFFFF"/>
                        </a:solidFill>
                        <a:ln w="9525">
                          <a:solidFill>
                            <a:srgbClr val="000000"/>
                          </a:solidFill>
                          <a:miter lim="800000"/>
                          <a:headEnd/>
                          <a:tailEnd/>
                        </a:ln>
                      </wps:spPr>
                      <wps:txbx>
                        <w:txbxContent>
                          <w:p w:rsidR="00023B00" w:rsidRPr="008E388D" w:rsidRDefault="00023B00">
                            <w:pPr>
                              <w:rPr>
                                <w:lang w:val="es-ES"/>
                              </w:rPr>
                            </w:pPr>
                            <w:r w:rsidRPr="008E388D">
                              <w:rPr>
                                <w:lang w:val="es-ES"/>
                              </w:rPr>
                              <w:t>Ejecuci</w:t>
                            </w:r>
                            <w:r>
                              <w:rPr>
                                <w:lang w:val="es-ES"/>
                              </w:rPr>
                              <w:t xml:space="preserve">ón del Fichero contable Anual y </w:t>
                            </w:r>
                            <w:r w:rsidRPr="008E388D">
                              <w:rPr>
                                <w:lang w:val="es-ES"/>
                              </w:rPr>
                              <w:t>Mensual</w:t>
                            </w:r>
                            <w:r>
                              <w:rPr>
                                <w:lang w:val="es-ES"/>
                              </w:rPr>
                              <w:t xml:space="preserve"> y mensual </w:t>
                            </w:r>
                            <w:proofErr w:type="spellStart"/>
                            <w:r>
                              <w:rPr>
                                <w:lang w:val="es-ES"/>
                              </w:rPr>
                              <w:t>Tot</w:t>
                            </w:r>
                            <w:proofErr w:type="spellEnd"/>
                            <w:r w:rsidRPr="008E388D">
                              <w:rPr>
                                <w:lang w:val="es-ES"/>
                              </w:rPr>
                              <w:t>. Job que acaba en “CA”.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CE933" id="_x0000_t202" coordsize="21600,21600" o:spt="202" path="m,l,21600r21600,l21600,xe">
                <v:stroke joinstyle="miter"/>
                <v:path gradientshapeok="t" o:connecttype="rect"/>
              </v:shapetype>
              <v:shape id="Cuadro de texto 2" o:spid="_x0000_s1026" type="#_x0000_t202" style="position:absolute;left:0;text-align:left;margin-left:298.95pt;margin-top:.8pt;width:191.8pt;height: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kUKwIAAE0EAAAOAAAAZHJzL2Uyb0RvYy54bWysVNtu2zAMfR+wfxD0vtpJkyYx6hRdug4D&#10;ugvQ7QMYSY6FyaInKbGzry8lu1l2exnmB0EUqaPDQ9LXN31j2EE5r9GWfHKRc6asQKntruRfPt+/&#10;WnLmA1gJBq0q+VF5frN++eK6aws1xRqNVI4RiPVF15a8DqEtssyLWjXgL7BVlpwVugYCmW6XSQcd&#10;oTcmm+b5Vdahk61Dobyn07vBydcJv6qUCB+ryqvATMmJW0irS+s2rtn6Goqdg7bWYqQB/8CiAW3p&#10;0RPUHQRge6d/g2q0cOixChcCmwyrSguVcqBsJvkv2TzW0KqUC4nj25NM/v/Big+HT45pWfLLfMGZ&#10;hYaKtNmDdMikYkH1Adk0ytS1vqDox5biQ/8aeyp3Stm3Dyi+emZxU4PdqVvnsKsVSKI5iTezs6sD&#10;jo8g2+49SnoN9gETUF+5JmpIqjBCp3IdTyUiHkzQ4XR2OV9ekUuQ7yqfLBer9AQUz7db58NbhQ2L&#10;m5I7aoGEDocHHyIbKJ5D4mMejZb32phkuN12Yxw7ALXLffpG9J/CjGVdyVfz6XwQ4K8Qefr+BNHo&#10;QH1vdFPy5SkIiijbGytTVwbQZtgTZWNHHaN0g4ih3/ZjXbYoj6Sow6G/aR5pU6P7zllHvV1y/20P&#10;TnFm3lmqymoym8VhSMZsvpiS4c4923MPWEFQJQ+cDdtNSAMUBbN4S9WrdBI2lnlgMnKlnk16j/MV&#10;h+LcTlE//gLrJwAAAP//AwBQSwMEFAAGAAgAAAAhAG/vsA3eAAAACAEAAA8AAABkcnMvZG93bnJl&#10;di54bWxMj8FOwzAMhu9IvENkJC6IpYOta0vTCSGB4AbbBNes8dqKxClN1pW3x5zgZuv79ftzuZ6c&#10;FSMOofOkYD5LQCDV3nTUKNhtH68zECFqMtp6QgXfGGBdnZ+VujD+RG84bmIjuIRCoRW0MfaFlKFu&#10;0ekw8z0Ss4MfnI68Do00gz5xubPyJklS6XRHfKHVPT60WH9ujk5BtngeP8LL7et7nR5sHq9W49PX&#10;oNTlxXR/ByLiFP/C8KvP6lCx094fyQRhFSzzVc5RBikI5nk2X4LY85AuQFal/P9A9QMAAP//AwBQ&#10;SwECLQAUAAYACAAAACEAtoM4kv4AAADhAQAAEwAAAAAAAAAAAAAAAAAAAAAAW0NvbnRlbnRfVHlw&#10;ZXNdLnhtbFBLAQItABQABgAIAAAAIQA4/SH/1gAAAJQBAAALAAAAAAAAAAAAAAAAAC8BAABfcmVs&#10;cy8ucmVsc1BLAQItABQABgAIAAAAIQCo9gkUKwIAAE0EAAAOAAAAAAAAAAAAAAAAAC4CAABkcnMv&#10;ZTJvRG9jLnhtbFBLAQItABQABgAIAAAAIQBv77AN3gAAAAgBAAAPAAAAAAAAAAAAAAAAAIUEAABk&#10;cnMvZG93bnJldi54bWxQSwUGAAAAAAQABADzAAAAkAUAAAAA&#10;">
                <v:textbox>
                  <w:txbxContent>
                    <w:p w:rsidR="00023B00" w:rsidRPr="008E388D" w:rsidRDefault="00023B00">
                      <w:pPr>
                        <w:rPr>
                          <w:lang w:val="es-ES"/>
                        </w:rPr>
                      </w:pPr>
                      <w:r w:rsidRPr="008E388D">
                        <w:rPr>
                          <w:lang w:val="es-ES"/>
                        </w:rPr>
                        <w:t>Ejecuci</w:t>
                      </w:r>
                      <w:r>
                        <w:rPr>
                          <w:lang w:val="es-ES"/>
                        </w:rPr>
                        <w:t xml:space="preserve">ón del Fichero contable Anual y </w:t>
                      </w:r>
                      <w:r w:rsidRPr="008E388D">
                        <w:rPr>
                          <w:lang w:val="es-ES"/>
                        </w:rPr>
                        <w:t>Mensual</w:t>
                      </w:r>
                      <w:r>
                        <w:rPr>
                          <w:lang w:val="es-ES"/>
                        </w:rPr>
                        <w:t xml:space="preserve"> y mensual </w:t>
                      </w:r>
                      <w:proofErr w:type="spellStart"/>
                      <w:r>
                        <w:rPr>
                          <w:lang w:val="es-ES"/>
                        </w:rPr>
                        <w:t>Tot</w:t>
                      </w:r>
                      <w:proofErr w:type="spellEnd"/>
                      <w:r w:rsidRPr="008E388D">
                        <w:rPr>
                          <w:lang w:val="es-ES"/>
                        </w:rPr>
                        <w:t>. Job que acaba en “CA”.</w:t>
                      </w:r>
                    </w:p>
                  </w:txbxContent>
                </v:textbox>
              </v:shape>
            </w:pict>
          </mc:Fallback>
        </mc:AlternateContent>
      </w:r>
      <w:r w:rsidR="004F02A3" w:rsidRPr="00667E13">
        <w:rPr>
          <w:lang w:val="es-ES"/>
        </w:rPr>
        <w:t xml:space="preserve">Los  Jobs que se ejecutan </w:t>
      </w:r>
      <w:r w:rsidR="00A02C35">
        <w:rPr>
          <w:lang w:val="es-ES"/>
        </w:rPr>
        <w:t xml:space="preserve">en este bloque </w:t>
      </w:r>
      <w:r w:rsidR="004F02A3" w:rsidRPr="00667E13">
        <w:rPr>
          <w:lang w:val="es-ES"/>
        </w:rPr>
        <w:t xml:space="preserve">los siguientes: </w:t>
      </w:r>
    </w:p>
    <w:p w:rsidR="00090837" w:rsidRPr="00F07B91" w:rsidRDefault="00174F45" w:rsidP="00F07B91">
      <w:pPr>
        <w:ind w:left="708"/>
        <w:jc w:val="both"/>
        <w:rPr>
          <w:lang w:val="es-ES"/>
        </w:rPr>
      </w:pPr>
      <w:r w:rsidRPr="002F67CD">
        <w:rPr>
          <w:noProof/>
          <w:lang w:val="es-ES" w:eastAsia="es-ES"/>
        </w:rPr>
        <mc:AlternateContent>
          <mc:Choice Requires="wps">
            <w:drawing>
              <wp:anchor distT="0" distB="0" distL="114300" distR="114300" simplePos="0" relativeHeight="251667456" behindDoc="0" locked="0" layoutInCell="1" allowOverlap="1" wp14:anchorId="1F08CF85" wp14:editId="300DE08F">
                <wp:simplePos x="0" y="0"/>
                <wp:positionH relativeFrom="column">
                  <wp:posOffset>3760013</wp:posOffset>
                </wp:positionH>
                <wp:positionV relativeFrom="paragraph">
                  <wp:posOffset>392303</wp:posOffset>
                </wp:positionV>
                <wp:extent cx="2435860" cy="512064"/>
                <wp:effectExtent l="0" t="0" r="21590" b="2159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512064"/>
                        </a:xfrm>
                        <a:prstGeom prst="rect">
                          <a:avLst/>
                        </a:prstGeom>
                        <a:solidFill>
                          <a:srgbClr val="FFFFFF"/>
                        </a:solidFill>
                        <a:ln w="9525">
                          <a:solidFill>
                            <a:srgbClr val="000000"/>
                          </a:solidFill>
                          <a:miter lim="800000"/>
                          <a:headEnd/>
                          <a:tailEnd/>
                        </a:ln>
                      </wps:spPr>
                      <wps:txbx>
                        <w:txbxContent>
                          <w:p w:rsidR="00023B00" w:rsidRPr="008E388D" w:rsidRDefault="00023B00" w:rsidP="002F67CD">
                            <w:pPr>
                              <w:rPr>
                                <w:lang w:val="es-ES"/>
                              </w:rPr>
                            </w:pPr>
                            <w:r w:rsidRPr="008E388D">
                              <w:rPr>
                                <w:lang w:val="es-ES"/>
                              </w:rPr>
                              <w:t xml:space="preserve">Ejecución </w:t>
                            </w:r>
                            <w:proofErr w:type="spellStart"/>
                            <w:r w:rsidRPr="008E388D">
                              <w:rPr>
                                <w:lang w:val="es-ES"/>
                              </w:rPr>
                              <w:t>del</w:t>
                            </w:r>
                            <w:proofErr w:type="spellEnd"/>
                            <w:r w:rsidRPr="008E388D">
                              <w:rPr>
                                <w:lang w:val="es-ES"/>
                              </w:rPr>
                              <w:t xml:space="preserve"> los </w:t>
                            </w:r>
                            <w:proofErr w:type="spellStart"/>
                            <w:r w:rsidRPr="008E388D">
                              <w:rPr>
                                <w:lang w:val="es-ES"/>
                              </w:rPr>
                              <w:t>Resumenes</w:t>
                            </w:r>
                            <w:proofErr w:type="spellEnd"/>
                            <w:r w:rsidRPr="008E388D">
                              <w:rPr>
                                <w:lang w:val="es-ES"/>
                              </w:rPr>
                              <w:t xml:space="preserve"> de Caja. Job que acaba en RC.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8CF85" id="_x0000_s1027" type="#_x0000_t202" style="position:absolute;left:0;text-align:left;margin-left:296.05pt;margin-top:30.9pt;width:191.8pt;height:4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iSKwIAAFMEAAAOAAAAZHJzL2Uyb0RvYy54bWysVNuO2jAQfa/Uf7D8XgIpUIgIqy1bqkrb&#10;i7TtBwy2Q6w6ntQ2JPTrO3ZYlt5equbB8njGx2fOzGR10zeGHZXzGm3JJ6MxZ8oKlNruS/7l8/bF&#10;gjMfwEowaFXJT8rzm/XzZ6uuLVSONRqpHCMQ64uuLXkdQltkmRe1asCPsFWWnBW6BgKZbp9JBx2h&#10;NybLx+N51qGTrUOhvKfTu8HJ1wm/qpQIH6vKq8BMyYlbSKtL6y6u2XoFxd5BW2txpgH/wKIBbenR&#10;C9QdBGAHp3+DarRw6LEKI4FNhlWlhUo5UDaT8S/ZPNTQqpQLiePbi0z+/8GKD8dPjmlZ8umSMwsN&#10;1WhzAOmQScWC6gOyPKrUtb6g4IeWwkP/GnuqdsrYt/covnpmcVOD3atb57CrFUhiOYk3s6urA46P&#10;ILvuPUp6DQ4BE1BfuSZKSKIwQqdqnS4VIh5M0GE+fTlbzMklyDeb5OP5ND0BxePt1vnwVmHD4qbk&#10;jjogocPx3ofIBorHkPiYR6PlVhuTDLffbYxjR6Bu2abvjP5TmLGsK/lyls8GAf4KMU7fnyAaHajt&#10;jW5KvrgEQRFle2NlasoA2gx7omzsWcco3SBi6Hd9KlwSOWq8Q3kiYR0OXU5TSZsa3XfOOurwkvtv&#10;B3CKM/POUnGWk+k0jkQyprNXORnu2rO79oAVBFXywNmw3YQ0RlE3i7dUxEonfZ+YnClT5ybZz1MW&#10;R+PaTlFP/4L1DwAAAP//AwBQSwMEFAAGAAgAAAAhALqvsH/gAAAACgEAAA8AAABkcnMvZG93bnJl&#10;di54bWxMj8FOwzAQRO9I/IO1SFxQ6ySkSRPiVAgJRG/QIri68TaJiO1gu2n4e5YTHFf7NPOm2sx6&#10;YBM631sjIF5GwNA0VvWmFfC2f1ysgfkgjZKDNSjgGz1s6suLSpbKns0rTrvQMgoxvpQCuhDGknPf&#10;dKilX9oRDf2O1mkZ6HQtV06eKVwPPImijGvZG2ro5IgPHTafu5MWsE6fpw+/vX15b7LjUISbfHr6&#10;ckJcX833d8ACzuEPhl99UoeanA72ZJRng4BVkcSECshimkBAka9yYAci0yQFXlf8/4T6BwAA//8D&#10;AFBLAQItABQABgAIAAAAIQC2gziS/gAAAOEBAAATAAAAAAAAAAAAAAAAAAAAAABbQ29udGVudF9U&#10;eXBlc10ueG1sUEsBAi0AFAAGAAgAAAAhADj9If/WAAAAlAEAAAsAAAAAAAAAAAAAAAAALwEAAF9y&#10;ZWxzLy5yZWxzUEsBAi0AFAAGAAgAAAAhAMmqWJIrAgAAUwQAAA4AAAAAAAAAAAAAAAAALgIAAGRy&#10;cy9lMm9Eb2MueG1sUEsBAi0AFAAGAAgAAAAhALqvsH/gAAAACgEAAA8AAAAAAAAAAAAAAAAAhQQA&#10;AGRycy9kb3ducmV2LnhtbFBLBQYAAAAABAAEAPMAAACSBQAAAAA=&#10;">
                <v:textbox>
                  <w:txbxContent>
                    <w:p w:rsidR="00023B00" w:rsidRPr="008E388D" w:rsidRDefault="00023B00" w:rsidP="002F67CD">
                      <w:pPr>
                        <w:rPr>
                          <w:lang w:val="es-ES"/>
                        </w:rPr>
                      </w:pPr>
                      <w:r w:rsidRPr="008E388D">
                        <w:rPr>
                          <w:lang w:val="es-ES"/>
                        </w:rPr>
                        <w:t xml:space="preserve">Ejecución </w:t>
                      </w:r>
                      <w:proofErr w:type="spellStart"/>
                      <w:r w:rsidRPr="008E388D">
                        <w:rPr>
                          <w:lang w:val="es-ES"/>
                        </w:rPr>
                        <w:t>del</w:t>
                      </w:r>
                      <w:proofErr w:type="spellEnd"/>
                      <w:r w:rsidRPr="008E388D">
                        <w:rPr>
                          <w:lang w:val="es-ES"/>
                        </w:rPr>
                        <w:t xml:space="preserve"> los </w:t>
                      </w:r>
                      <w:proofErr w:type="spellStart"/>
                      <w:r w:rsidRPr="008E388D">
                        <w:rPr>
                          <w:lang w:val="es-ES"/>
                        </w:rPr>
                        <w:t>Resumenes</w:t>
                      </w:r>
                      <w:proofErr w:type="spellEnd"/>
                      <w:r w:rsidRPr="008E388D">
                        <w:rPr>
                          <w:lang w:val="es-ES"/>
                        </w:rPr>
                        <w:t xml:space="preserve"> de Caja. Job que acaba en RC.</w:t>
                      </w:r>
                    </w:p>
                  </w:txbxContent>
                </v:textbox>
              </v:shape>
            </w:pict>
          </mc:Fallback>
        </mc:AlternateContent>
      </w:r>
      <w:r>
        <w:rPr>
          <w:noProof/>
          <w:lang w:val="es-ES" w:eastAsia="es-ES"/>
        </w:rPr>
        <mc:AlternateContent>
          <mc:Choice Requires="wps">
            <w:drawing>
              <wp:anchor distT="0" distB="0" distL="114300" distR="114300" simplePos="0" relativeHeight="251670528" behindDoc="0" locked="0" layoutInCell="1" allowOverlap="1" wp14:anchorId="01CF2B67" wp14:editId="03C0CA5D">
                <wp:simplePos x="0" y="0"/>
                <wp:positionH relativeFrom="column">
                  <wp:posOffset>2867558</wp:posOffset>
                </wp:positionH>
                <wp:positionV relativeFrom="paragraph">
                  <wp:posOffset>635102</wp:posOffset>
                </wp:positionV>
                <wp:extent cx="921716" cy="45719"/>
                <wp:effectExtent l="0" t="76200" r="12065" b="69215"/>
                <wp:wrapNone/>
                <wp:docPr id="51" name="Connector de fletxa recta 51"/>
                <wp:cNvGraphicFramePr/>
                <a:graphic xmlns:a="http://schemas.openxmlformats.org/drawingml/2006/main">
                  <a:graphicData uri="http://schemas.microsoft.com/office/word/2010/wordprocessingShape">
                    <wps:wsp>
                      <wps:cNvCnPr/>
                      <wps:spPr>
                        <a:xfrm flipV="1">
                          <a:off x="0" y="0"/>
                          <a:ext cx="921716" cy="45719"/>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07DAAE" id="_x0000_t32" coordsize="21600,21600" o:spt="32" o:oned="t" path="m,l21600,21600e" filled="f">
                <v:path arrowok="t" fillok="f" o:connecttype="none"/>
                <o:lock v:ext="edit" shapetype="t"/>
              </v:shapetype>
              <v:shape id="Connector de fletxa recta 51" o:spid="_x0000_s1026" type="#_x0000_t32" style="position:absolute;margin-left:225.8pt;margin-top:50pt;width:72.6pt;height: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2OAQIAAEsEAAAOAAAAZHJzL2Uyb0RvYy54bWysVE2P0zAQvSPxHyzfaZJqu8tWTffQZbkg&#10;qPi6u844seTY1tg06b9n7KSBBXEAkYPlj3kz7z2Ps3sYe8POgEE7W/NqVXIGVrpG27bmXz4/vXrN&#10;WYjCNsI4CzW/QOAP+5cvdoPfwtp1zjSAjJLYsB18zbsY/bYoguygF2HlPFg6VA57EWmJbdGgGCh7&#10;b4p1Wd4Wg8PGo5MQAu0+Tod8n/MrBTJ+UCpAZKbmxC3mEfN4SmOx34lti8J3Ws40xD+w6IW2VHRJ&#10;9SiiYN9Q/5aq1xJdcCqupOsLp5SWkDWQmqr8Rc2nTnjIWsic4Bebwv9LK9+fj8h0U/NNxZkVPd3R&#10;wVlLxjlkDTBlII6CIW0IRjFk2ODDlnAHe8R5FfwRk/pRYU8I7b9SL2Q/SCEbs92XxW4YI5O0eb+u&#10;7qpbziQd3WzuqvuUvJiypGweQ3wLrmdpUvMQUei2iwu9qYI4vwtxAl4BCWwsG2q+3tyUZSYSnNHN&#10;kzYmHQZsTweD7CyoLQ5l+ubaz8Ki0OaNbVi8eLJFILphDjOWmCYfJuV5Fi8GpsofQZGlpHBimJsZ&#10;lnpCSrAxO0lijaXoBFPEbQHOnNMr+BNwjk9QyI3+N+AFkSs7Gxdwr63DybHn1eN4paym+KsDk+5k&#10;wck1l9wT2Rrq2Hyd8+tKT+LndYb/+AfsvwMAAP//AwBQSwMEFAAGAAgAAAAhAD7xir/fAAAACwEA&#10;AA8AAABkcnMvZG93bnJldi54bWxMj8FOwzAQRO9I/IO1SNyo3YqaEuJUCCgCqQhR4O7ESxIRr6PY&#10;bcLfsz3BcWeeZmfy9eQ7ccAhtoEMzGcKBFIVXEu1gY/3zcUKREyWnO0CoYEfjLAuTk9ym7kw0hse&#10;dqkWHEIxswaalPpMylg16G2chR6Jva8weJv4HGrpBjtyuO/kQiktvW2JPzS2x7sGq+/d3hsYX9z9&#10;53ZUz/ppu9F69frQlY/KmPOz6fYGRMIp/cFwrM/VoeBOZdiTi6IzcLmca0bZUIpHMbG81jymPCpX&#10;C5BFLv9vKH4BAAD//wMAUEsBAi0AFAAGAAgAAAAhALaDOJL+AAAA4QEAABMAAAAAAAAAAAAAAAAA&#10;AAAAAFtDb250ZW50X1R5cGVzXS54bWxQSwECLQAUAAYACAAAACEAOP0h/9YAAACUAQAACwAAAAAA&#10;AAAAAAAAAAAvAQAAX3JlbHMvLnJlbHNQSwECLQAUAAYACAAAACEABg1tjgECAABLBAAADgAAAAAA&#10;AAAAAAAAAAAuAgAAZHJzL2Uyb0RvYy54bWxQSwECLQAUAAYACAAAACEAPvGKv98AAAALAQAADwAA&#10;AAAAAAAAAAAAAABbBAAAZHJzL2Rvd25yZXYueG1sUEsFBgAAAAAEAAQA8wAAAGcFAAAAAA==&#10;" strokecolor="#c00000" strokeweight="2pt">
                <v:stroke endarrow="open"/>
              </v:shape>
            </w:pict>
          </mc:Fallback>
        </mc:AlternateContent>
      </w:r>
      <w:r>
        <w:rPr>
          <w:noProof/>
          <w:lang w:val="es-ES" w:eastAsia="es-ES"/>
        </w:rPr>
        <mc:AlternateContent>
          <mc:Choice Requires="wps">
            <w:drawing>
              <wp:anchor distT="0" distB="0" distL="114300" distR="114300" simplePos="0" relativeHeight="251668480" behindDoc="0" locked="0" layoutInCell="1" allowOverlap="1" wp14:anchorId="16201141" wp14:editId="6742AF50">
                <wp:simplePos x="0" y="0"/>
                <wp:positionH relativeFrom="column">
                  <wp:posOffset>2860066</wp:posOffset>
                </wp:positionH>
                <wp:positionV relativeFrom="paragraph">
                  <wp:posOffset>44653</wp:posOffset>
                </wp:positionV>
                <wp:extent cx="948520" cy="484496"/>
                <wp:effectExtent l="0" t="38100" r="61595" b="30480"/>
                <wp:wrapNone/>
                <wp:docPr id="50" name="Connector de fletxa recta 50"/>
                <wp:cNvGraphicFramePr/>
                <a:graphic xmlns:a="http://schemas.openxmlformats.org/drawingml/2006/main">
                  <a:graphicData uri="http://schemas.microsoft.com/office/word/2010/wordprocessingShape">
                    <wps:wsp>
                      <wps:cNvCnPr/>
                      <wps:spPr>
                        <a:xfrm flipV="1">
                          <a:off x="0" y="0"/>
                          <a:ext cx="948520" cy="484496"/>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1C1F82" id="Connector de fletxa recta 50" o:spid="_x0000_s1026" type="#_x0000_t32" style="position:absolute;margin-left:225.2pt;margin-top:3.5pt;width:74.7pt;height:38.1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Dm/wEAAEwEAAAOAAAAZHJzL2Uyb0RvYy54bWysVE2P0zAQvSPxHyzfadKqXXWrpnvoslwQ&#10;VLBwd51xY8mxrbFpkn/P2EkDC+IAIgfLH/PevHkeZ//Qt4ZdAYN2tuLLRckZWOlqbS8V//L89GbL&#10;WYjC1sI4CxUfIPCHw+tX+87vYOUaZ2pARiQ27Dpf8SZGvyuKIBtoRVg4D5YOlcNWRFripahRdMTe&#10;mmJVlndF57D26CSEQLuP4yE/ZH6lQMaPSgWIzFSctMU8Yh7PaSwOe7G7oPCNlpMM8Q8qWqEtJZ2p&#10;HkUU7Bvq36haLdEFp+JCurZwSmkJuQaqZln+Us3nRnjItZA5wc82hf9HKz9cT8h0XfEN2WNFS3d0&#10;dNaScQ5ZDUwZiL1gSBuCUQwZ1vmwI9zRnnBaBX/CVH2vsCWE9l+pF7IfVCHrs93DbDf0kUnavF9v&#10;NyvKKulovV2v7+8SezHSJDqPIb4D17I0qXiIKPSlibO+MYW4vg9xBN4ACWws6yq+2qzLMisJzuj6&#10;SRuTDgNezkeD7CqoL45l+qbcL8Ki0OatrVkcPPkiEF03hRlLSpMRY+l5FgcDY+ZPoMhTKnFUmLsZ&#10;5nxCSrBxOTNRdIIp0jYDJ83pGfwJOMUnKORO/xvwjMiZnY0zuNXW4ejYy+yxv0lWY/zNgbHuZMHZ&#10;1UNuimwNtWy+zul5pTfx8zrDf/wEDt8BAAD//wMAUEsDBBQABgAIAAAAIQAAZvzB3wAAAAgBAAAP&#10;AAAAZHJzL2Rvd25yZXYueG1sTI/BTsMwEETvSPyDtUjcqA1tQxriVAgoKlIRosDdiZckIl5HsduE&#10;v2c5wXE1o9n38vXkOnHEIbSeNFzOFAikytuWag3vb5uLFESIhqzpPKGGbwywLk5PcpNZP9IrHvex&#10;FjxCITMamhj7TMpQNehMmPkeibNPPzgT+RxqaQcz8rjr5JVSiXSmJf7QmB7vGqy+9genYXy29x+7&#10;UT0l290mSdKXh658VFqfn023NyAiTvGvDL/4jA4FM5X+QDaITsNiqRZc1XDNSpwvVytWKTWk8znI&#10;Ipf/BYofAAAA//8DAFBLAQItABQABgAIAAAAIQC2gziS/gAAAOEBAAATAAAAAAAAAAAAAAAAAAAA&#10;AABbQ29udGVudF9UeXBlc10ueG1sUEsBAi0AFAAGAAgAAAAhADj9If/WAAAAlAEAAAsAAAAAAAAA&#10;AAAAAAAALwEAAF9yZWxzLy5yZWxzUEsBAi0AFAAGAAgAAAAhALMk4Ob/AQAATAQAAA4AAAAAAAAA&#10;AAAAAAAALgIAAGRycy9lMm9Eb2MueG1sUEsBAi0AFAAGAAgAAAAhAABm/MHfAAAACAEAAA8AAAAA&#10;AAAAAAAAAAAAWQQAAGRycy9kb3ducmV2LnhtbFBLBQYAAAAABAAEAPMAAABlBQAAAAA=&#10;" strokecolor="#c00000" strokeweight="2pt">
                <v:stroke endarrow="open"/>
              </v:shape>
            </w:pict>
          </mc:Fallback>
        </mc:AlternateContent>
      </w:r>
      <w:r>
        <w:rPr>
          <w:noProof/>
          <w:lang w:val="es-ES" w:eastAsia="es-ES"/>
        </w:rPr>
        <w:drawing>
          <wp:inline distT="0" distB="0" distL="0" distR="0" wp14:anchorId="6D8177DD" wp14:editId="64D23EB3">
            <wp:extent cx="2552700" cy="11144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552700" cy="1114425"/>
                    </a:xfrm>
                    <a:prstGeom prst="rect">
                      <a:avLst/>
                    </a:prstGeom>
                  </pic:spPr>
                </pic:pic>
              </a:graphicData>
            </a:graphic>
          </wp:inline>
        </w:drawing>
      </w:r>
    </w:p>
    <w:p w:rsidR="00A02C35" w:rsidRDefault="00A02C35" w:rsidP="00A02C35">
      <w:pPr>
        <w:jc w:val="both"/>
        <w:rPr>
          <w:lang w:val="es-ES"/>
        </w:rPr>
      </w:pPr>
      <w:r>
        <w:rPr>
          <w:lang w:val="es-ES"/>
        </w:rPr>
        <w:t>Pasamos a explicar los pasos que se ejecutan en cada uno de estos Jobs.</w:t>
      </w:r>
    </w:p>
    <w:p w:rsidR="00F07B91" w:rsidRPr="008A4390" w:rsidRDefault="008A4390" w:rsidP="008A4390">
      <w:pPr>
        <w:pStyle w:val="Prrafodelista"/>
        <w:numPr>
          <w:ilvl w:val="1"/>
          <w:numId w:val="26"/>
        </w:numPr>
        <w:jc w:val="both"/>
        <w:rPr>
          <w:lang w:val="es-ES"/>
        </w:rPr>
      </w:pPr>
      <w:r w:rsidRPr="008A4390">
        <w:rPr>
          <w:b/>
          <w:lang w:val="es-ES"/>
        </w:rPr>
        <w:t>Job de Carga</w:t>
      </w:r>
      <w:r>
        <w:rPr>
          <w:lang w:val="es-ES"/>
        </w:rPr>
        <w:t xml:space="preserve">. Acaba en “CA” y guarda </w:t>
      </w:r>
      <w:r w:rsidR="00F07B91" w:rsidRPr="008A4390">
        <w:rPr>
          <w:lang w:val="es-ES"/>
        </w:rPr>
        <w:t>la información calculada en el paso anterior “Proceso de nómina”.  En ese proceso se ejecutan los siguientes pasos:</w:t>
      </w:r>
    </w:p>
    <w:p w:rsidR="00635FA8" w:rsidRDefault="00667E13" w:rsidP="008A4390">
      <w:pPr>
        <w:pStyle w:val="Prrafodelista"/>
        <w:numPr>
          <w:ilvl w:val="2"/>
          <w:numId w:val="26"/>
        </w:numPr>
        <w:jc w:val="both"/>
        <w:rPr>
          <w:lang w:val="es-ES"/>
        </w:rPr>
      </w:pPr>
      <w:r>
        <w:rPr>
          <w:lang w:val="es-ES"/>
        </w:rPr>
        <w:t xml:space="preserve">Descargar el </w:t>
      </w:r>
      <w:proofErr w:type="spellStart"/>
      <w:r>
        <w:rPr>
          <w:lang w:val="es-ES"/>
        </w:rPr>
        <w:t>spool</w:t>
      </w:r>
      <w:proofErr w:type="spellEnd"/>
      <w:r>
        <w:rPr>
          <w:lang w:val="es-ES"/>
        </w:rPr>
        <w:t xml:space="preserve"> de nómina generado en el proceso anterior. Este paso descarga el </w:t>
      </w:r>
      <w:proofErr w:type="spellStart"/>
      <w:r>
        <w:rPr>
          <w:lang w:val="es-ES"/>
        </w:rPr>
        <w:t>log</w:t>
      </w:r>
      <w:proofErr w:type="spellEnd"/>
      <w:r>
        <w:rPr>
          <w:lang w:val="es-ES"/>
        </w:rPr>
        <w:t xml:space="preserve"> del proceso de nómina calculado para enviarla al sistema de tratamiento de </w:t>
      </w:r>
      <w:proofErr w:type="spellStart"/>
      <w:r>
        <w:rPr>
          <w:lang w:val="es-ES"/>
        </w:rPr>
        <w:t>logs</w:t>
      </w:r>
      <w:proofErr w:type="spellEnd"/>
      <w:r>
        <w:rPr>
          <w:lang w:val="es-ES"/>
        </w:rPr>
        <w:t xml:space="preserve"> y ser visualizada por la funcionalidad de gestión de log de nómina. </w:t>
      </w:r>
    </w:p>
    <w:p w:rsidR="00F07B91" w:rsidRDefault="00F07B91" w:rsidP="00A02C35">
      <w:pPr>
        <w:pStyle w:val="Prrafodelista"/>
        <w:numPr>
          <w:ilvl w:val="2"/>
          <w:numId w:val="26"/>
        </w:numPr>
        <w:jc w:val="both"/>
        <w:rPr>
          <w:lang w:val="es-ES"/>
        </w:rPr>
      </w:pPr>
      <w:r>
        <w:rPr>
          <w:lang w:val="es-ES"/>
        </w:rPr>
        <w:t xml:space="preserve">Carga </w:t>
      </w:r>
      <w:r w:rsidR="00985864">
        <w:rPr>
          <w:lang w:val="es-ES"/>
        </w:rPr>
        <w:t xml:space="preserve">en tablas internas la </w:t>
      </w:r>
      <w:r>
        <w:rPr>
          <w:lang w:val="es-ES"/>
        </w:rPr>
        <w:t>informaci</w:t>
      </w:r>
      <w:r w:rsidR="00985864">
        <w:rPr>
          <w:lang w:val="es-ES"/>
        </w:rPr>
        <w:t xml:space="preserve">ón generada en </w:t>
      </w:r>
      <w:r w:rsidR="00667E13">
        <w:rPr>
          <w:lang w:val="es-ES"/>
        </w:rPr>
        <w:t>proceso de nómina</w:t>
      </w:r>
      <w:r w:rsidR="00985864">
        <w:rPr>
          <w:lang w:val="es-ES"/>
        </w:rPr>
        <w:t xml:space="preserve">. Este paso tiene dos objetivos, almacenar la información contable generada </w:t>
      </w:r>
      <w:r w:rsidR="00667E13">
        <w:rPr>
          <w:lang w:val="es-ES"/>
        </w:rPr>
        <w:t xml:space="preserve">en el </w:t>
      </w:r>
      <w:proofErr w:type="spellStart"/>
      <w:r w:rsidR="00667E13">
        <w:rPr>
          <w:lang w:val="es-ES"/>
        </w:rPr>
        <w:t>job</w:t>
      </w:r>
      <w:proofErr w:type="spellEnd"/>
      <w:r w:rsidR="00667E13">
        <w:rPr>
          <w:lang w:val="es-ES"/>
        </w:rPr>
        <w:t xml:space="preserve"> del proceso de nómina</w:t>
      </w:r>
      <w:r w:rsidR="00985864">
        <w:rPr>
          <w:lang w:val="es-ES"/>
        </w:rPr>
        <w:t xml:space="preserve"> y generar los ficheros contables MENSUAL_INMA.CSV (Fichero contable del mes) FC_ANUAL.CSV</w:t>
      </w:r>
      <w:r>
        <w:rPr>
          <w:lang w:val="es-ES"/>
        </w:rPr>
        <w:t xml:space="preserve"> </w:t>
      </w:r>
      <w:r w:rsidR="00985864">
        <w:rPr>
          <w:lang w:val="es-ES"/>
        </w:rPr>
        <w:t>que contiene la información contable del año en curso</w:t>
      </w:r>
      <w:r w:rsidR="00174F45">
        <w:rPr>
          <w:lang w:val="es-ES"/>
        </w:rPr>
        <w:t xml:space="preserve"> y MENSUAL_TOT.CSV</w:t>
      </w:r>
      <w:r w:rsidR="00985864">
        <w:rPr>
          <w:lang w:val="es-ES"/>
        </w:rPr>
        <w:t xml:space="preserve">. </w:t>
      </w:r>
      <w:r>
        <w:rPr>
          <w:lang w:val="es-ES"/>
        </w:rPr>
        <w:t>Se ejecuta paralelizando las siguientes ejecuciones:</w:t>
      </w:r>
    </w:p>
    <w:p w:rsidR="00F07B91" w:rsidRDefault="00F07B91" w:rsidP="00A02C35">
      <w:pPr>
        <w:pStyle w:val="Prrafodelista"/>
        <w:numPr>
          <w:ilvl w:val="3"/>
          <w:numId w:val="26"/>
        </w:numPr>
        <w:jc w:val="both"/>
        <w:rPr>
          <w:lang w:val="es-ES"/>
        </w:rPr>
      </w:pPr>
      <w:r>
        <w:rPr>
          <w:lang w:val="es-ES"/>
        </w:rPr>
        <w:t xml:space="preserve"> Se ejecuta un </w:t>
      </w:r>
      <w:proofErr w:type="spellStart"/>
      <w:r>
        <w:rPr>
          <w:lang w:val="es-ES"/>
        </w:rPr>
        <w:t>job</w:t>
      </w:r>
      <w:proofErr w:type="spellEnd"/>
      <w:r>
        <w:rPr>
          <w:lang w:val="es-ES"/>
        </w:rPr>
        <w:t xml:space="preserve"> por cada mes de nómina calculada del año en curso </w:t>
      </w:r>
      <w:r w:rsidR="00635FA8">
        <w:rPr>
          <w:lang w:val="es-ES"/>
        </w:rPr>
        <w:t xml:space="preserve">y haciendo grupos de empleados a su vez. Así mes a mes </w:t>
      </w:r>
      <w:r>
        <w:rPr>
          <w:lang w:val="es-ES"/>
        </w:rPr>
        <w:t xml:space="preserve">hasta llegar al mes en curso. </w:t>
      </w:r>
      <w:r w:rsidR="00985864">
        <w:rPr>
          <w:lang w:val="es-ES"/>
        </w:rPr>
        <w:t>(Si estamos en marzo2017: Enero2017, Febrero2017, Marzo2017)</w:t>
      </w:r>
    </w:p>
    <w:p w:rsidR="00F07B91" w:rsidRDefault="00F07B91" w:rsidP="00A02C35">
      <w:pPr>
        <w:pStyle w:val="Prrafodelista"/>
        <w:numPr>
          <w:ilvl w:val="3"/>
          <w:numId w:val="26"/>
        </w:numPr>
        <w:jc w:val="both"/>
        <w:rPr>
          <w:lang w:val="es-ES"/>
        </w:rPr>
      </w:pPr>
      <w:r>
        <w:rPr>
          <w:lang w:val="es-ES"/>
        </w:rPr>
        <w:t xml:space="preserve">Se ejecuta un </w:t>
      </w:r>
      <w:proofErr w:type="spellStart"/>
      <w:r>
        <w:rPr>
          <w:lang w:val="es-ES"/>
        </w:rPr>
        <w:t>job</w:t>
      </w:r>
      <w:proofErr w:type="spellEnd"/>
      <w:r>
        <w:rPr>
          <w:lang w:val="es-ES"/>
        </w:rPr>
        <w:t xml:space="preserve"> por la suma de meses futuros del año en curso</w:t>
      </w:r>
      <w:r w:rsidR="00985864">
        <w:rPr>
          <w:lang w:val="es-ES"/>
        </w:rPr>
        <w:t xml:space="preserve"> (Si estamos en Marzo: Abril 2017- Diciembre2017)</w:t>
      </w:r>
    </w:p>
    <w:p w:rsidR="00F07B91" w:rsidRDefault="00F07B91" w:rsidP="00A02C35">
      <w:pPr>
        <w:pStyle w:val="Prrafodelista"/>
        <w:numPr>
          <w:ilvl w:val="3"/>
          <w:numId w:val="26"/>
        </w:numPr>
        <w:jc w:val="both"/>
        <w:rPr>
          <w:lang w:val="es-ES"/>
        </w:rPr>
      </w:pPr>
      <w:r>
        <w:rPr>
          <w:lang w:val="es-ES"/>
        </w:rPr>
        <w:t xml:space="preserve">Se ejecuta un </w:t>
      </w:r>
      <w:proofErr w:type="spellStart"/>
      <w:r>
        <w:rPr>
          <w:lang w:val="es-ES"/>
        </w:rPr>
        <w:t>job</w:t>
      </w:r>
      <w:proofErr w:type="spellEnd"/>
      <w:r>
        <w:rPr>
          <w:lang w:val="es-ES"/>
        </w:rPr>
        <w:t xml:space="preserve"> por el año siguiente al actual.</w:t>
      </w:r>
      <w:r w:rsidR="00985864">
        <w:rPr>
          <w:lang w:val="es-ES"/>
        </w:rPr>
        <w:t>(Enero2018-Diciembre2018)</w:t>
      </w:r>
    </w:p>
    <w:p w:rsidR="00667E13" w:rsidRDefault="00667E13" w:rsidP="00A02C35">
      <w:pPr>
        <w:pStyle w:val="Prrafodelista"/>
        <w:numPr>
          <w:ilvl w:val="3"/>
          <w:numId w:val="26"/>
        </w:numPr>
        <w:jc w:val="both"/>
        <w:rPr>
          <w:lang w:val="es-ES"/>
        </w:rPr>
      </w:pPr>
      <w:r>
        <w:rPr>
          <w:lang w:val="es-ES"/>
        </w:rPr>
        <w:t xml:space="preserve">Una vez generados los datos se generan los ficheros y se almacenan en tablas internas para ser utilizados. </w:t>
      </w:r>
    </w:p>
    <w:p w:rsidR="00985864" w:rsidRDefault="00985864" w:rsidP="00A02C35">
      <w:pPr>
        <w:pStyle w:val="Prrafodelista"/>
        <w:numPr>
          <w:ilvl w:val="2"/>
          <w:numId w:val="26"/>
        </w:numPr>
        <w:jc w:val="both"/>
        <w:rPr>
          <w:lang w:val="es-ES"/>
        </w:rPr>
      </w:pPr>
      <w:r>
        <w:rPr>
          <w:lang w:val="es-ES"/>
        </w:rPr>
        <w:t>Ajustes sobre la</w:t>
      </w:r>
      <w:r w:rsidR="00667E13">
        <w:rPr>
          <w:lang w:val="es-ES"/>
        </w:rPr>
        <w:t xml:space="preserve">s fechas tope de los empleados. </w:t>
      </w:r>
      <w:r>
        <w:rPr>
          <w:lang w:val="es-ES"/>
        </w:rPr>
        <w:t xml:space="preserve">Acorta o amplia la información almacenada en las tablas internas ajustándola a la información existente en el </w:t>
      </w:r>
      <w:proofErr w:type="spellStart"/>
      <w:r>
        <w:rPr>
          <w:lang w:val="es-ES"/>
        </w:rPr>
        <w:lastRenderedPageBreak/>
        <w:t>infotipo</w:t>
      </w:r>
      <w:proofErr w:type="spellEnd"/>
      <w:r>
        <w:rPr>
          <w:lang w:val="es-ES"/>
        </w:rPr>
        <w:t xml:space="preserve"> 0016 (Elementos de contrato) o 0041(</w:t>
      </w:r>
      <w:proofErr w:type="spellStart"/>
      <w:r>
        <w:rPr>
          <w:lang w:val="es-ES"/>
        </w:rPr>
        <w:t>Dades</w:t>
      </w:r>
      <w:proofErr w:type="spellEnd"/>
      <w:r>
        <w:rPr>
          <w:lang w:val="es-ES"/>
        </w:rPr>
        <w:t xml:space="preserve"> de data) con el objetivo de ajustar el l</w:t>
      </w:r>
      <w:r w:rsidR="00635FA8">
        <w:rPr>
          <w:lang w:val="es-ES"/>
        </w:rPr>
        <w:t>ímite de la previsión calculada.</w:t>
      </w:r>
      <w:r w:rsidR="008A4390">
        <w:rPr>
          <w:lang w:val="es-ES"/>
        </w:rPr>
        <w:t xml:space="preserve"> </w:t>
      </w:r>
    </w:p>
    <w:p w:rsidR="00A74592" w:rsidRPr="000D7BB7" w:rsidRDefault="000D7BB7" w:rsidP="000D7BB7">
      <w:pPr>
        <w:pStyle w:val="Prrafodelista"/>
        <w:numPr>
          <w:ilvl w:val="2"/>
          <w:numId w:val="26"/>
        </w:numPr>
        <w:jc w:val="both"/>
        <w:rPr>
          <w:lang w:val="es-ES"/>
        </w:rPr>
      </w:pPr>
      <w:r>
        <w:rPr>
          <w:lang w:val="es-ES"/>
        </w:rPr>
        <w:t xml:space="preserve">Proceso de validación del fichero contable anual. Detecta inconsistencias en el fichero contable anual y las envía por correo a UGESI, y al equipo de mantenimiento. </w:t>
      </w:r>
    </w:p>
    <w:p w:rsidR="00FE359C" w:rsidRDefault="008A4390" w:rsidP="00A02C35">
      <w:pPr>
        <w:pStyle w:val="Prrafodelista"/>
        <w:numPr>
          <w:ilvl w:val="1"/>
          <w:numId w:val="26"/>
        </w:numPr>
        <w:jc w:val="both"/>
        <w:rPr>
          <w:lang w:val="es-ES"/>
        </w:rPr>
      </w:pPr>
      <w:r w:rsidRPr="008A4390">
        <w:rPr>
          <w:b/>
          <w:lang w:val="es-ES"/>
        </w:rPr>
        <w:t>Job para Resúmenes de Caja</w:t>
      </w:r>
      <w:r>
        <w:rPr>
          <w:lang w:val="es-ES"/>
        </w:rPr>
        <w:t xml:space="preserve">. Acaba en </w:t>
      </w:r>
      <w:r w:rsidR="00FE359C">
        <w:rPr>
          <w:lang w:val="es-ES"/>
        </w:rPr>
        <w:t xml:space="preserve">“RC”: </w:t>
      </w:r>
      <w:r w:rsidR="00886EF4" w:rsidRPr="005E16E9">
        <w:rPr>
          <w:lang w:val="es-ES"/>
        </w:rPr>
        <w:t>Este bloque generar</w:t>
      </w:r>
      <w:r w:rsidR="00886EF4">
        <w:rPr>
          <w:lang w:val="es-ES"/>
        </w:rPr>
        <w:t>á</w:t>
      </w:r>
      <w:r w:rsidR="00886EF4" w:rsidRPr="005E16E9">
        <w:rPr>
          <w:lang w:val="es-ES"/>
        </w:rPr>
        <w:t xml:space="preserve"> un </w:t>
      </w:r>
      <w:proofErr w:type="spellStart"/>
      <w:r w:rsidR="00886EF4" w:rsidRPr="005E16E9">
        <w:rPr>
          <w:lang w:val="es-ES"/>
        </w:rPr>
        <w:t>job</w:t>
      </w:r>
      <w:proofErr w:type="spellEnd"/>
      <w:r w:rsidR="00886EF4" w:rsidRPr="005E16E9">
        <w:rPr>
          <w:lang w:val="es-ES"/>
        </w:rPr>
        <w:t xml:space="preserve"> con las variantes indicadas</w:t>
      </w:r>
      <w:r w:rsidR="00886EF4">
        <w:rPr>
          <w:lang w:val="es-ES"/>
        </w:rPr>
        <w:t xml:space="preserve">. </w:t>
      </w:r>
      <w:r w:rsidR="00FE359C">
        <w:rPr>
          <w:lang w:val="es-ES"/>
        </w:rPr>
        <w:t xml:space="preserve">Tiene como objetivo generar los dos tipos de ficheros de </w:t>
      </w:r>
      <w:proofErr w:type="spellStart"/>
      <w:r w:rsidR="00FE359C">
        <w:rPr>
          <w:lang w:val="es-ES"/>
        </w:rPr>
        <w:t>Resum</w:t>
      </w:r>
      <w:proofErr w:type="spellEnd"/>
      <w:r w:rsidR="00FE359C">
        <w:rPr>
          <w:lang w:val="es-ES"/>
        </w:rPr>
        <w:t xml:space="preserve"> Caixa i almacenar esta información </w:t>
      </w:r>
      <w:r w:rsidR="00886EF4">
        <w:rPr>
          <w:lang w:val="es-ES"/>
        </w:rPr>
        <w:t xml:space="preserve">en </w:t>
      </w:r>
      <w:r w:rsidR="00FE359C">
        <w:rPr>
          <w:lang w:val="es-ES"/>
        </w:rPr>
        <w:t>tablas internas para posteriormente ser utilizada.</w:t>
      </w:r>
    </w:p>
    <w:p w:rsidR="00FE359C" w:rsidRDefault="00FE359C" w:rsidP="00FE359C">
      <w:pPr>
        <w:pStyle w:val="Prrafodelista"/>
        <w:ind w:left="1440"/>
        <w:jc w:val="both"/>
        <w:rPr>
          <w:lang w:val="es-ES"/>
        </w:rPr>
      </w:pPr>
    </w:p>
    <w:p w:rsidR="00FE359C" w:rsidRDefault="008A4390" w:rsidP="00A02C35">
      <w:pPr>
        <w:pStyle w:val="Prrafodelista"/>
        <w:numPr>
          <w:ilvl w:val="0"/>
          <w:numId w:val="26"/>
        </w:numPr>
        <w:jc w:val="both"/>
        <w:rPr>
          <w:lang w:val="es-ES"/>
        </w:rPr>
      </w:pPr>
      <w:r>
        <w:rPr>
          <w:lang w:val="es-ES"/>
        </w:rPr>
        <w:t xml:space="preserve">Como sucesor al proceso de </w:t>
      </w:r>
      <w:r w:rsidRPr="008A4390">
        <w:rPr>
          <w:b/>
          <w:lang w:val="es-ES"/>
        </w:rPr>
        <w:t>Generación de Informes</w:t>
      </w:r>
      <w:r>
        <w:rPr>
          <w:lang w:val="es-ES"/>
        </w:rPr>
        <w:t xml:space="preserve">, </w:t>
      </w:r>
      <w:r w:rsidR="00FE359C" w:rsidRPr="00FE359C">
        <w:rPr>
          <w:lang w:val="es-ES"/>
        </w:rPr>
        <w:t xml:space="preserve">se ejecuta el </w:t>
      </w:r>
      <w:r w:rsidR="00FE359C" w:rsidRPr="008A4390">
        <w:rPr>
          <w:b/>
          <w:lang w:val="es-ES"/>
        </w:rPr>
        <w:t>proceso de Cuadre</w:t>
      </w:r>
      <w:r w:rsidR="00FE359C" w:rsidRPr="00FE359C">
        <w:rPr>
          <w:lang w:val="es-ES"/>
        </w:rPr>
        <w:t>.</w:t>
      </w:r>
      <w:r w:rsidR="00FE359C">
        <w:rPr>
          <w:lang w:val="es-ES"/>
        </w:rPr>
        <w:t xml:space="preserve"> </w:t>
      </w:r>
    </w:p>
    <w:p w:rsidR="008A4390" w:rsidRPr="008A4390" w:rsidRDefault="008A4390" w:rsidP="008A4390">
      <w:pPr>
        <w:jc w:val="both"/>
        <w:rPr>
          <w:lang w:val="es-ES"/>
        </w:rPr>
      </w:pPr>
      <w:r>
        <w:rPr>
          <w:noProof/>
          <w:lang w:val="es-ES" w:eastAsia="es-ES"/>
        </w:rPr>
        <w:drawing>
          <wp:inline distT="0" distB="0" distL="0" distR="0" wp14:anchorId="305F98D9" wp14:editId="5E7799F7">
            <wp:extent cx="5479576" cy="2797791"/>
            <wp:effectExtent l="38100" t="0" r="26035" b="0"/>
            <wp:docPr id="56" name="Diagrama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FE359C" w:rsidRPr="00A74592" w:rsidRDefault="00A74592" w:rsidP="00A74592">
      <w:pPr>
        <w:jc w:val="both"/>
        <w:rPr>
          <w:lang w:val="es-ES"/>
        </w:rPr>
      </w:pPr>
      <w:r>
        <w:rPr>
          <w:lang w:val="es-ES"/>
        </w:rPr>
        <w:t xml:space="preserve">En este proceso se ejecuta un </w:t>
      </w:r>
      <w:proofErr w:type="spellStart"/>
      <w:r>
        <w:rPr>
          <w:lang w:val="es-ES"/>
        </w:rPr>
        <w:t>job</w:t>
      </w:r>
      <w:proofErr w:type="spellEnd"/>
      <w:r>
        <w:rPr>
          <w:lang w:val="es-ES"/>
        </w:rPr>
        <w:t xml:space="preserve"> que acaba en CU </w:t>
      </w:r>
      <w:r>
        <w:rPr>
          <w:noProof/>
          <w:lang w:val="es-ES" w:eastAsia="es-ES"/>
        </w:rPr>
        <w:drawing>
          <wp:inline distT="0" distB="0" distL="0" distR="0" wp14:anchorId="06FC7C79" wp14:editId="1F3FDA3E">
            <wp:extent cx="2133600" cy="228600"/>
            <wp:effectExtent l="0" t="0" r="0" b="0"/>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133600" cy="228600"/>
                    </a:xfrm>
                    <a:prstGeom prst="rect">
                      <a:avLst/>
                    </a:prstGeom>
                  </pic:spPr>
                </pic:pic>
              </a:graphicData>
            </a:graphic>
          </wp:inline>
        </w:drawing>
      </w:r>
      <w:r w:rsidR="00FE359C" w:rsidRPr="00A74592">
        <w:rPr>
          <w:lang w:val="es-ES"/>
        </w:rPr>
        <w:t xml:space="preserve"> </w:t>
      </w:r>
      <w:r>
        <w:rPr>
          <w:lang w:val="es-ES"/>
        </w:rPr>
        <w:t xml:space="preserve">. En él se realizan </w:t>
      </w:r>
      <w:r w:rsidR="00FE359C" w:rsidRPr="00A74592">
        <w:rPr>
          <w:lang w:val="es-ES"/>
        </w:rPr>
        <w:t xml:space="preserve">dos pasos. </w:t>
      </w:r>
    </w:p>
    <w:p w:rsidR="00985864" w:rsidRDefault="00FE359C" w:rsidP="00A02C35">
      <w:pPr>
        <w:pStyle w:val="Prrafodelista"/>
        <w:numPr>
          <w:ilvl w:val="1"/>
          <w:numId w:val="26"/>
        </w:numPr>
        <w:jc w:val="both"/>
        <w:rPr>
          <w:lang w:val="es-ES"/>
        </w:rPr>
      </w:pPr>
      <w:r w:rsidRPr="00FE359C">
        <w:rPr>
          <w:lang w:val="es-ES"/>
        </w:rPr>
        <w:t>El</w:t>
      </w:r>
      <w:r w:rsidR="00985864" w:rsidRPr="00FE359C">
        <w:rPr>
          <w:lang w:val="es-ES"/>
        </w:rPr>
        <w:t xml:space="preserve"> Proceso de “Cuadre”</w:t>
      </w:r>
      <w:r>
        <w:rPr>
          <w:lang w:val="es-ES"/>
        </w:rPr>
        <w:t xml:space="preserve"> entre </w:t>
      </w:r>
      <w:r w:rsidR="00985864" w:rsidRPr="00FE359C">
        <w:rPr>
          <w:lang w:val="es-ES"/>
        </w:rPr>
        <w:t xml:space="preserve">el Fichero contable mensual y el </w:t>
      </w:r>
      <w:proofErr w:type="spellStart"/>
      <w:r w:rsidR="00985864" w:rsidRPr="00FE359C">
        <w:rPr>
          <w:lang w:val="es-ES"/>
        </w:rPr>
        <w:t>resum</w:t>
      </w:r>
      <w:proofErr w:type="spellEnd"/>
      <w:r w:rsidR="00985864" w:rsidRPr="00FE359C">
        <w:rPr>
          <w:lang w:val="es-ES"/>
        </w:rPr>
        <w:t xml:space="preserve"> Caixa mensual previamente calculado y almacenado.</w:t>
      </w:r>
    </w:p>
    <w:p w:rsidR="00FE359C" w:rsidRDefault="00FE359C" w:rsidP="00A02C35">
      <w:pPr>
        <w:pStyle w:val="Prrafodelista"/>
        <w:numPr>
          <w:ilvl w:val="1"/>
          <w:numId w:val="26"/>
        </w:numPr>
        <w:jc w:val="both"/>
        <w:rPr>
          <w:lang w:val="es-ES"/>
        </w:rPr>
      </w:pPr>
      <w:r>
        <w:rPr>
          <w:lang w:val="es-ES"/>
        </w:rPr>
        <w:t>Proceso de validación de los ficheros generados para asegurar que se han actualizado todos los ficheros contables en el periodo de tiempo entre el proceso de nómina y el paso actual. (MENSUAL_INMA.CSV, FC_ANUAL, MENSUAL_TOT.CSV)</w:t>
      </w:r>
    </w:p>
    <w:p w:rsidR="002F3A5A" w:rsidRDefault="002F3A5A">
      <w:pPr>
        <w:rPr>
          <w:lang w:val="es-ES"/>
        </w:rPr>
      </w:pPr>
      <w:r>
        <w:rPr>
          <w:lang w:val="es-ES"/>
        </w:rPr>
        <w:br w:type="page"/>
      </w:r>
    </w:p>
    <w:p w:rsidR="002F3A5A" w:rsidRPr="002F3A5A" w:rsidRDefault="002F3A5A" w:rsidP="002F3A5A">
      <w:pPr>
        <w:jc w:val="both"/>
        <w:rPr>
          <w:lang w:val="es-ES"/>
        </w:rPr>
      </w:pPr>
    </w:p>
    <w:p w:rsidR="002F3A5A" w:rsidRDefault="00FE359C" w:rsidP="00A02C35">
      <w:pPr>
        <w:pStyle w:val="Prrafodelista"/>
        <w:numPr>
          <w:ilvl w:val="0"/>
          <w:numId w:val="26"/>
        </w:numPr>
        <w:jc w:val="both"/>
        <w:rPr>
          <w:lang w:val="es-ES"/>
        </w:rPr>
      </w:pPr>
      <w:r>
        <w:rPr>
          <w:lang w:val="es-ES"/>
        </w:rPr>
        <w:t>Como</w:t>
      </w:r>
      <w:r w:rsidR="002F3A5A">
        <w:rPr>
          <w:lang w:val="es-ES"/>
        </w:rPr>
        <w:t xml:space="preserve"> sucesor al </w:t>
      </w:r>
      <w:r w:rsidR="002F3A5A" w:rsidRPr="002F3A5A">
        <w:rPr>
          <w:b/>
          <w:lang w:val="es-ES"/>
        </w:rPr>
        <w:t>Proceso de Cuadre</w:t>
      </w:r>
      <w:r w:rsidR="002F3A5A">
        <w:rPr>
          <w:lang w:val="es-ES"/>
        </w:rPr>
        <w:t xml:space="preserve"> </w:t>
      </w:r>
      <w:r>
        <w:rPr>
          <w:lang w:val="es-ES"/>
        </w:rPr>
        <w:t xml:space="preserve"> </w:t>
      </w:r>
      <w:r w:rsidR="00886EF4">
        <w:rPr>
          <w:lang w:val="es-ES"/>
        </w:rPr>
        <w:t xml:space="preserve">y </w:t>
      </w:r>
      <w:r w:rsidR="00886EF4" w:rsidRPr="00463A75">
        <w:rPr>
          <w:u w:val="single"/>
          <w:lang w:val="es-ES"/>
        </w:rPr>
        <w:t>siempre que no exista ningún descuadre</w:t>
      </w:r>
      <w:r w:rsidR="00886EF4">
        <w:rPr>
          <w:lang w:val="es-ES"/>
        </w:rPr>
        <w:t xml:space="preserve"> entre el </w:t>
      </w:r>
      <w:proofErr w:type="spellStart"/>
      <w:r w:rsidR="00886EF4">
        <w:rPr>
          <w:lang w:val="es-ES"/>
        </w:rPr>
        <w:t>Resum</w:t>
      </w:r>
      <w:proofErr w:type="spellEnd"/>
      <w:r w:rsidR="00886EF4">
        <w:rPr>
          <w:lang w:val="es-ES"/>
        </w:rPr>
        <w:t xml:space="preserve"> Caixa i el Fichero contable, </w:t>
      </w:r>
      <w:r>
        <w:rPr>
          <w:lang w:val="es-ES"/>
        </w:rPr>
        <w:t>se ejecuta</w:t>
      </w:r>
      <w:r w:rsidR="002F3A5A">
        <w:rPr>
          <w:lang w:val="es-ES"/>
        </w:rPr>
        <w:t xml:space="preserve">n los procesos sucesores </w:t>
      </w:r>
    </w:p>
    <w:p w:rsidR="002F3A5A" w:rsidRDefault="002F3A5A" w:rsidP="002F3A5A">
      <w:pPr>
        <w:ind w:left="360"/>
        <w:jc w:val="both"/>
        <w:rPr>
          <w:lang w:val="es-ES"/>
        </w:rPr>
      </w:pPr>
      <w:r>
        <w:rPr>
          <w:noProof/>
          <w:lang w:val="es-ES" w:eastAsia="es-ES"/>
        </w:rPr>
        <w:drawing>
          <wp:inline distT="0" distB="0" distL="0" distR="0" wp14:anchorId="0C912077" wp14:editId="36973957">
            <wp:extent cx="5479576" cy="2797791"/>
            <wp:effectExtent l="38100" t="0" r="26035" b="0"/>
            <wp:docPr id="57" name="Diagrama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2F3A5A" w:rsidRDefault="002F3A5A" w:rsidP="002F3A5A">
      <w:pPr>
        <w:ind w:left="360"/>
        <w:jc w:val="both"/>
        <w:rPr>
          <w:lang w:val="es-ES"/>
        </w:rPr>
      </w:pPr>
      <w:r>
        <w:rPr>
          <w:lang w:val="es-ES"/>
        </w:rPr>
        <w:t xml:space="preserve">Dentro de </w:t>
      </w:r>
      <w:r w:rsidRPr="002F3A5A">
        <w:rPr>
          <w:b/>
          <w:lang w:val="es-ES"/>
        </w:rPr>
        <w:t>P</w:t>
      </w:r>
      <w:r>
        <w:rPr>
          <w:b/>
          <w:lang w:val="es-ES"/>
        </w:rPr>
        <w:t>rocesos S</w:t>
      </w:r>
      <w:r w:rsidRPr="002F3A5A">
        <w:rPr>
          <w:b/>
          <w:lang w:val="es-ES"/>
        </w:rPr>
        <w:t>ucesores</w:t>
      </w:r>
      <w:r>
        <w:rPr>
          <w:lang w:val="es-ES"/>
        </w:rPr>
        <w:t xml:space="preserve"> encontramos diversos Jobs que pasamos explicar:</w:t>
      </w:r>
    </w:p>
    <w:p w:rsidR="002F3A5A" w:rsidRPr="00C04BB2" w:rsidRDefault="00FE359C" w:rsidP="002F3A5A">
      <w:pPr>
        <w:pStyle w:val="Prrafodelista"/>
        <w:numPr>
          <w:ilvl w:val="1"/>
          <w:numId w:val="26"/>
        </w:numPr>
        <w:jc w:val="both"/>
        <w:rPr>
          <w:b/>
          <w:lang w:val="es-ES"/>
        </w:rPr>
      </w:pPr>
      <w:r w:rsidRPr="00C04BB2">
        <w:rPr>
          <w:b/>
          <w:lang w:val="es-ES"/>
        </w:rPr>
        <w:t xml:space="preserve">Integración </w:t>
      </w:r>
      <w:r w:rsidR="002F3A5A" w:rsidRPr="00C04BB2">
        <w:rPr>
          <w:b/>
          <w:lang w:val="es-ES"/>
        </w:rPr>
        <w:t xml:space="preserve">entre SAP i FICO </w:t>
      </w:r>
      <w:r w:rsidR="002F3A5A" w:rsidRPr="00C04BB2">
        <w:rPr>
          <w:lang w:val="es-ES"/>
        </w:rPr>
        <w:t>acaba con “INT</w:t>
      </w:r>
      <w:r w:rsidR="002F3A5A" w:rsidRPr="00C04BB2">
        <w:rPr>
          <w:b/>
          <w:lang w:val="es-ES"/>
        </w:rPr>
        <w:t>”</w:t>
      </w:r>
      <w:r w:rsidR="00C04BB2" w:rsidRPr="00C04BB2">
        <w:rPr>
          <w:noProof/>
          <w:lang w:val="es-ES" w:eastAsia="es-ES"/>
        </w:rPr>
        <w:t xml:space="preserve"> </w:t>
      </w:r>
      <w:r w:rsidR="00C04BB2">
        <w:rPr>
          <w:noProof/>
          <w:lang w:val="es-ES" w:eastAsia="es-ES"/>
        </w:rPr>
        <w:drawing>
          <wp:inline distT="0" distB="0" distL="0" distR="0" wp14:anchorId="742A4F91" wp14:editId="163B67E3">
            <wp:extent cx="2190750" cy="219075"/>
            <wp:effectExtent l="0" t="0" r="0" b="9525"/>
            <wp:docPr id="27" name="Imat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2190750" cy="219075"/>
                    </a:xfrm>
                    <a:prstGeom prst="rect">
                      <a:avLst/>
                    </a:prstGeom>
                  </pic:spPr>
                </pic:pic>
              </a:graphicData>
            </a:graphic>
          </wp:inline>
        </w:drawing>
      </w:r>
    </w:p>
    <w:p w:rsidR="001B1921" w:rsidRPr="001B1921" w:rsidRDefault="001B1921" w:rsidP="001B1921">
      <w:pPr>
        <w:pStyle w:val="Prrafodelista"/>
        <w:jc w:val="both"/>
        <w:rPr>
          <w:lang w:val="es-ES"/>
        </w:rPr>
      </w:pPr>
    </w:p>
    <w:p w:rsidR="001B1921" w:rsidRDefault="00EB531D" w:rsidP="00FE359C">
      <w:pPr>
        <w:pStyle w:val="Prrafodelista"/>
        <w:jc w:val="both"/>
        <w:rPr>
          <w:lang w:val="es-ES"/>
        </w:rPr>
      </w:pPr>
      <w:r>
        <w:rPr>
          <w:lang w:val="es-ES"/>
        </w:rPr>
        <w:t>En este proceso se ejecutan 4</w:t>
      </w:r>
      <w:r w:rsidR="001B1921">
        <w:rPr>
          <w:lang w:val="es-ES"/>
        </w:rPr>
        <w:t xml:space="preserve"> pasos.</w:t>
      </w:r>
    </w:p>
    <w:p w:rsidR="001B1921" w:rsidRDefault="001B1921" w:rsidP="002F3A5A">
      <w:pPr>
        <w:pStyle w:val="Prrafodelista"/>
        <w:numPr>
          <w:ilvl w:val="2"/>
          <w:numId w:val="26"/>
        </w:numPr>
        <w:jc w:val="both"/>
        <w:rPr>
          <w:lang w:val="es-ES"/>
        </w:rPr>
      </w:pPr>
      <w:r w:rsidRPr="00463A75">
        <w:rPr>
          <w:u w:val="single"/>
          <w:lang w:val="es-ES"/>
        </w:rPr>
        <w:t>Detección de empleados</w:t>
      </w:r>
      <w:r w:rsidR="00463A75">
        <w:rPr>
          <w:u w:val="single"/>
          <w:lang w:val="es-ES"/>
        </w:rPr>
        <w:t xml:space="preserve"> a excluir</w:t>
      </w:r>
      <w:r w:rsidRPr="001B1921">
        <w:rPr>
          <w:lang w:val="es-ES"/>
        </w:rPr>
        <w:t xml:space="preserve"> que tienen fin de contrato en el mes pero que todavía no se les ha mecanizado el acto pertinente.</w:t>
      </w:r>
      <w:r w:rsidR="002F3A5A">
        <w:rPr>
          <w:lang w:val="es-ES"/>
        </w:rPr>
        <w:t xml:space="preserve"> Se seleccionan y s</w:t>
      </w:r>
      <w:r w:rsidR="00C04BB2">
        <w:rPr>
          <w:lang w:val="es-ES"/>
        </w:rPr>
        <w:t>e guardan en una tabla interna para excluirlos de la integración.</w:t>
      </w:r>
    </w:p>
    <w:p w:rsidR="001B1921" w:rsidRDefault="00C04BB2" w:rsidP="002F3A5A">
      <w:pPr>
        <w:pStyle w:val="Prrafodelista"/>
        <w:numPr>
          <w:ilvl w:val="2"/>
          <w:numId w:val="26"/>
        </w:numPr>
        <w:jc w:val="both"/>
        <w:rPr>
          <w:lang w:val="es-ES"/>
        </w:rPr>
      </w:pPr>
      <w:r>
        <w:rPr>
          <w:lang w:val="es-ES"/>
        </w:rPr>
        <w:t xml:space="preserve">La </w:t>
      </w:r>
      <w:r w:rsidRPr="00463A75">
        <w:rPr>
          <w:u w:val="single"/>
          <w:lang w:val="es-ES"/>
        </w:rPr>
        <w:t>reserva del gasto</w:t>
      </w:r>
      <w:r>
        <w:rPr>
          <w:lang w:val="es-ES"/>
        </w:rPr>
        <w:t xml:space="preserve"> previsto según </w:t>
      </w:r>
      <w:r w:rsidR="001B1921">
        <w:rPr>
          <w:lang w:val="es-ES"/>
        </w:rPr>
        <w:t>lo calculado en los</w:t>
      </w:r>
      <w:r w:rsidR="00886EF4">
        <w:rPr>
          <w:lang w:val="es-ES"/>
        </w:rPr>
        <w:t xml:space="preserve"> pasos anteriores referente a Ré</w:t>
      </w:r>
      <w:r w:rsidR="001B1921">
        <w:rPr>
          <w:lang w:val="es-ES"/>
        </w:rPr>
        <w:t>gimen General, Financiación específica y Encargos de Colaboración excluyendo los empleados detectados en el paso anterior.</w:t>
      </w:r>
      <w:r w:rsidR="00AF510C">
        <w:rPr>
          <w:lang w:val="es-ES"/>
        </w:rPr>
        <w:t xml:space="preserve"> Una vez integrado SPA – FICO se almacena el resultado de la integración en las tablas internas de la herramienta de gestión para las 3 </w:t>
      </w:r>
      <w:proofErr w:type="spellStart"/>
      <w:r w:rsidR="00AF510C">
        <w:rPr>
          <w:lang w:val="es-ES"/>
        </w:rPr>
        <w:t>interfases</w:t>
      </w:r>
      <w:proofErr w:type="spellEnd"/>
      <w:r w:rsidR="00AF510C">
        <w:rPr>
          <w:lang w:val="es-ES"/>
        </w:rPr>
        <w:t xml:space="preserve">. En el caso de los encargos de colaboración modifica también el estado a nivel del </w:t>
      </w:r>
      <w:proofErr w:type="spellStart"/>
      <w:r w:rsidR="00AF510C">
        <w:rPr>
          <w:lang w:val="es-ES"/>
        </w:rPr>
        <w:t>infotipo</w:t>
      </w:r>
      <w:proofErr w:type="spellEnd"/>
      <w:r w:rsidR="00AF510C">
        <w:rPr>
          <w:lang w:val="es-ES"/>
        </w:rPr>
        <w:t xml:space="preserve"> 0014, donde pasará de PE (Pendiente de envío) a RE(Rechazado) o PR(Procesado).</w:t>
      </w:r>
    </w:p>
    <w:p w:rsidR="00EB531D" w:rsidRDefault="00EB531D" w:rsidP="00C04BB2">
      <w:pPr>
        <w:pStyle w:val="Prrafodelista"/>
        <w:numPr>
          <w:ilvl w:val="2"/>
          <w:numId w:val="26"/>
        </w:numPr>
        <w:jc w:val="both"/>
        <w:rPr>
          <w:lang w:val="es-ES"/>
        </w:rPr>
      </w:pPr>
      <w:r w:rsidRPr="00463A75">
        <w:rPr>
          <w:u w:val="single"/>
          <w:lang w:val="es-ES"/>
        </w:rPr>
        <w:t>Notificación a los gestores</w:t>
      </w:r>
      <w:r>
        <w:rPr>
          <w:lang w:val="es-ES"/>
        </w:rPr>
        <w:t xml:space="preserve"> de que </w:t>
      </w:r>
      <w:r w:rsidRPr="00463A75">
        <w:rPr>
          <w:u w:val="single"/>
          <w:lang w:val="es-ES"/>
        </w:rPr>
        <w:t>se ha realizado la integración SPA – FICO</w:t>
      </w:r>
    </w:p>
    <w:p w:rsidR="00EB531D" w:rsidRDefault="00EB531D" w:rsidP="00C04BB2">
      <w:pPr>
        <w:pStyle w:val="Prrafodelista"/>
        <w:numPr>
          <w:ilvl w:val="2"/>
          <w:numId w:val="26"/>
        </w:numPr>
        <w:jc w:val="both"/>
        <w:rPr>
          <w:lang w:val="es-ES"/>
        </w:rPr>
      </w:pPr>
      <w:r w:rsidRPr="00463A75">
        <w:rPr>
          <w:u w:val="single"/>
          <w:lang w:val="es-ES"/>
        </w:rPr>
        <w:t>Envío a los gestores</w:t>
      </w:r>
      <w:r>
        <w:rPr>
          <w:lang w:val="es-ES"/>
        </w:rPr>
        <w:t xml:space="preserve"> de financiación específica de los list</w:t>
      </w:r>
      <w:r w:rsidR="00C04BB2">
        <w:rPr>
          <w:lang w:val="es-ES"/>
        </w:rPr>
        <w:t xml:space="preserve">ados de </w:t>
      </w:r>
      <w:proofErr w:type="spellStart"/>
      <w:r w:rsidR="00C04BB2" w:rsidRPr="00463A75">
        <w:rPr>
          <w:u w:val="single"/>
          <w:lang w:val="es-ES"/>
        </w:rPr>
        <w:t>ANs</w:t>
      </w:r>
      <w:proofErr w:type="spellEnd"/>
      <w:r w:rsidR="00C04BB2" w:rsidRPr="00463A75">
        <w:rPr>
          <w:u w:val="single"/>
          <w:lang w:val="es-ES"/>
        </w:rPr>
        <w:t xml:space="preserve"> en estado rechazado para su gestión</w:t>
      </w:r>
      <w:r w:rsidR="00C04BB2">
        <w:rPr>
          <w:lang w:val="es-ES"/>
        </w:rPr>
        <w:t>.</w:t>
      </w:r>
    </w:p>
    <w:p w:rsidR="001B1921" w:rsidRDefault="00463A75" w:rsidP="00C04BB2">
      <w:pPr>
        <w:pStyle w:val="Prrafodelista"/>
        <w:numPr>
          <w:ilvl w:val="1"/>
          <w:numId w:val="26"/>
        </w:numPr>
        <w:jc w:val="both"/>
        <w:rPr>
          <w:lang w:val="es-ES"/>
        </w:rPr>
      </w:pPr>
      <w:r w:rsidRPr="00463A75">
        <w:rPr>
          <w:b/>
          <w:lang w:val="es-ES"/>
        </w:rPr>
        <w:t>Fichero contable Real</w:t>
      </w:r>
      <w:r>
        <w:rPr>
          <w:lang w:val="es-ES"/>
        </w:rPr>
        <w:t xml:space="preserve">. Acaba en “REAL”. </w:t>
      </w:r>
      <w:r w:rsidR="001B1921">
        <w:rPr>
          <w:lang w:val="es-ES"/>
        </w:rPr>
        <w:t xml:space="preserve">Como sucesor al proceso de integración  “INT” se ejecuta el proceso obtención del </w:t>
      </w:r>
      <w:r w:rsidR="001B1921" w:rsidRPr="00463A75">
        <w:rPr>
          <w:lang w:val="es-ES"/>
        </w:rPr>
        <w:t>FC Real</w:t>
      </w:r>
      <w:r w:rsidR="001B1921">
        <w:rPr>
          <w:lang w:val="es-ES"/>
        </w:rPr>
        <w:t xml:space="preserve"> “REAL”.</w:t>
      </w:r>
      <w:r w:rsidR="00C04BB2" w:rsidRPr="00C04BB2">
        <w:rPr>
          <w:noProof/>
          <w:lang w:val="es-ES" w:eastAsia="es-ES"/>
        </w:rPr>
        <w:t xml:space="preserve"> </w:t>
      </w:r>
      <w:r w:rsidR="00C04BB2">
        <w:rPr>
          <w:noProof/>
          <w:lang w:val="es-ES" w:eastAsia="es-ES"/>
        </w:rPr>
        <w:drawing>
          <wp:inline distT="0" distB="0" distL="0" distR="0" wp14:anchorId="19C49711" wp14:editId="25E4273E">
            <wp:extent cx="2219325" cy="190500"/>
            <wp:effectExtent l="0" t="0" r="9525" b="0"/>
            <wp:docPr id="31" name="Imat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2219325" cy="190500"/>
                    </a:xfrm>
                    <a:prstGeom prst="rect">
                      <a:avLst/>
                    </a:prstGeom>
                  </pic:spPr>
                </pic:pic>
              </a:graphicData>
            </a:graphic>
          </wp:inline>
        </w:drawing>
      </w:r>
    </w:p>
    <w:p w:rsidR="001B1921" w:rsidRPr="00C04BB2" w:rsidRDefault="001B1921" w:rsidP="00C04BB2">
      <w:pPr>
        <w:jc w:val="both"/>
        <w:rPr>
          <w:lang w:val="es-ES"/>
        </w:rPr>
      </w:pPr>
      <w:r w:rsidRPr="00C04BB2">
        <w:rPr>
          <w:lang w:val="es-ES"/>
        </w:rPr>
        <w:t>En este proceso se ejecutan dos pasos.</w:t>
      </w:r>
    </w:p>
    <w:p w:rsidR="001B1921" w:rsidRDefault="00711A96" w:rsidP="00C04BB2">
      <w:pPr>
        <w:pStyle w:val="Prrafodelista"/>
        <w:numPr>
          <w:ilvl w:val="2"/>
          <w:numId w:val="26"/>
        </w:numPr>
        <w:jc w:val="both"/>
        <w:rPr>
          <w:lang w:val="es-ES"/>
        </w:rPr>
      </w:pPr>
      <w:r w:rsidRPr="00463A75">
        <w:rPr>
          <w:u w:val="single"/>
          <w:lang w:val="es-ES"/>
        </w:rPr>
        <w:t>Conformar</w:t>
      </w:r>
      <w:r>
        <w:rPr>
          <w:lang w:val="es-ES"/>
        </w:rPr>
        <w:t xml:space="preserve">: </w:t>
      </w:r>
      <w:r w:rsidR="00EB531D">
        <w:rPr>
          <w:lang w:val="es-ES"/>
        </w:rPr>
        <w:t>Generación</w:t>
      </w:r>
      <w:r w:rsidR="001B1921">
        <w:rPr>
          <w:lang w:val="es-ES"/>
        </w:rPr>
        <w:t xml:space="preserve"> </w:t>
      </w:r>
      <w:r w:rsidR="00EB531D">
        <w:rPr>
          <w:lang w:val="es-ES"/>
        </w:rPr>
        <w:t xml:space="preserve">y almacenaje en tablas internas </w:t>
      </w:r>
      <w:r w:rsidR="001B1921">
        <w:rPr>
          <w:lang w:val="es-ES"/>
        </w:rPr>
        <w:t xml:space="preserve">de </w:t>
      </w:r>
      <w:r>
        <w:rPr>
          <w:lang w:val="es-ES"/>
        </w:rPr>
        <w:t>un fichero contable REAL cuyo objetivo es mostrar los cambios de imputacio</w:t>
      </w:r>
      <w:r w:rsidR="00463A75">
        <w:rPr>
          <w:lang w:val="es-ES"/>
        </w:rPr>
        <w:t>nes que se hayan realizado media</w:t>
      </w:r>
      <w:r>
        <w:rPr>
          <w:lang w:val="es-ES"/>
        </w:rPr>
        <w:t>nte las herramientas de gestión de la integración de las diversas interfaces, y mostrar la información de las OP (Ordenes de Pago) en las que se ha contabilizado el coste, para ello,</w:t>
      </w:r>
      <w:r w:rsidR="00C04BB2">
        <w:rPr>
          <w:lang w:val="es-ES"/>
        </w:rPr>
        <w:t xml:space="preserve"> se</w:t>
      </w:r>
      <w:r>
        <w:rPr>
          <w:lang w:val="es-ES"/>
        </w:rPr>
        <w:t xml:space="preserve"> sustituyen </w:t>
      </w:r>
      <w:r w:rsidR="00DD39AA">
        <w:rPr>
          <w:lang w:val="es-ES"/>
        </w:rPr>
        <w:t>los registros existentes</w:t>
      </w:r>
      <w:r w:rsidR="00C04BB2">
        <w:rPr>
          <w:lang w:val="es-ES"/>
        </w:rPr>
        <w:t xml:space="preserve"> del fichero contable</w:t>
      </w:r>
      <w:r w:rsidR="00DD39AA">
        <w:rPr>
          <w:lang w:val="es-ES"/>
        </w:rPr>
        <w:t xml:space="preserve"> por la </w:t>
      </w:r>
      <w:r w:rsidR="00DD39AA">
        <w:rPr>
          <w:lang w:val="es-ES"/>
        </w:rPr>
        <w:lastRenderedPageBreak/>
        <w:t>nueva imputación</w:t>
      </w:r>
      <w:r>
        <w:rPr>
          <w:lang w:val="es-ES"/>
        </w:rPr>
        <w:t xml:space="preserve"> que haya podido realizarse mediante las herramientas de gestión de la integración con el fin de gestionar el gasto.</w:t>
      </w:r>
      <w:r w:rsidR="00C04BB2">
        <w:rPr>
          <w:lang w:val="es-ES"/>
        </w:rPr>
        <w:t xml:space="preserve"> </w:t>
      </w:r>
      <w:r>
        <w:rPr>
          <w:lang w:val="es-ES"/>
        </w:rPr>
        <w:t>A parte de incluye el código de OP en el que se ha contabilizado el coste.</w:t>
      </w:r>
    </w:p>
    <w:p w:rsidR="00EB531D" w:rsidRDefault="00711A96" w:rsidP="00C04BB2">
      <w:pPr>
        <w:pStyle w:val="Prrafodelista"/>
        <w:numPr>
          <w:ilvl w:val="2"/>
          <w:numId w:val="26"/>
        </w:numPr>
        <w:jc w:val="both"/>
        <w:rPr>
          <w:lang w:val="es-ES"/>
        </w:rPr>
      </w:pPr>
      <w:r w:rsidRPr="00463A75">
        <w:rPr>
          <w:u w:val="single"/>
          <w:lang w:val="es-ES"/>
        </w:rPr>
        <w:t>Descarga del Fichero contable Real</w:t>
      </w:r>
      <w:r>
        <w:rPr>
          <w:lang w:val="es-ES"/>
        </w:rPr>
        <w:t xml:space="preserve">. </w:t>
      </w:r>
      <w:r w:rsidR="00EB531D">
        <w:rPr>
          <w:lang w:val="es-ES"/>
        </w:rPr>
        <w:t xml:space="preserve">Creación </w:t>
      </w:r>
      <w:r>
        <w:rPr>
          <w:lang w:val="es-ES"/>
        </w:rPr>
        <w:t xml:space="preserve">físicamente </w:t>
      </w:r>
      <w:r w:rsidR="00EB531D">
        <w:rPr>
          <w:lang w:val="es-ES"/>
        </w:rPr>
        <w:t>del fichero FC_Real.CSV</w:t>
      </w:r>
    </w:p>
    <w:p w:rsidR="00711A96" w:rsidRDefault="00711A96" w:rsidP="001B1921">
      <w:pPr>
        <w:pStyle w:val="Prrafodelista"/>
        <w:jc w:val="both"/>
        <w:rPr>
          <w:lang w:val="es-ES"/>
        </w:rPr>
      </w:pPr>
    </w:p>
    <w:p w:rsidR="004F02A3" w:rsidRDefault="004F02A3" w:rsidP="001B1921">
      <w:pPr>
        <w:pStyle w:val="Prrafodelista"/>
        <w:jc w:val="both"/>
        <w:rPr>
          <w:lang w:val="es-ES"/>
        </w:rPr>
      </w:pPr>
      <w:r>
        <w:rPr>
          <w:lang w:val="es-ES"/>
        </w:rPr>
        <w:t xml:space="preserve">El </w:t>
      </w:r>
      <w:r w:rsidRPr="00711A96">
        <w:rPr>
          <w:b/>
          <w:lang w:val="es-ES"/>
        </w:rPr>
        <w:t xml:space="preserve">resumen </w:t>
      </w:r>
      <w:r w:rsidR="00711A96" w:rsidRPr="00711A96">
        <w:rPr>
          <w:b/>
          <w:lang w:val="es-ES"/>
        </w:rPr>
        <w:t>general</w:t>
      </w:r>
      <w:r w:rsidR="00711A96">
        <w:rPr>
          <w:lang w:val="es-ES"/>
        </w:rPr>
        <w:t xml:space="preserve"> </w:t>
      </w:r>
      <w:r>
        <w:rPr>
          <w:lang w:val="es-ES"/>
        </w:rPr>
        <w:t>de esta opción de ejecución sería:</w:t>
      </w:r>
    </w:p>
    <w:p w:rsidR="004F02A3" w:rsidRDefault="00283915" w:rsidP="001B1921">
      <w:pPr>
        <w:pStyle w:val="Prrafodelista"/>
        <w:jc w:val="both"/>
        <w:rPr>
          <w:lang w:val="es-ES"/>
        </w:rPr>
      </w:pPr>
      <w:r>
        <w:rPr>
          <w:noProof/>
          <w:lang w:val="es-ES" w:eastAsia="es-ES"/>
        </w:rPr>
        <w:drawing>
          <wp:inline distT="0" distB="0" distL="0" distR="0" wp14:anchorId="6FFCF2B6" wp14:editId="2F7DCDAF">
            <wp:extent cx="5731510" cy="2089150"/>
            <wp:effectExtent l="0" t="0" r="254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731510" cy="2089150"/>
                    </a:xfrm>
                    <a:prstGeom prst="rect">
                      <a:avLst/>
                    </a:prstGeom>
                  </pic:spPr>
                </pic:pic>
              </a:graphicData>
            </a:graphic>
          </wp:inline>
        </w:drawing>
      </w:r>
    </w:p>
    <w:p w:rsidR="00BB1BC8" w:rsidRPr="005E16E9" w:rsidRDefault="00BB1BC8" w:rsidP="00BB1BC8">
      <w:pPr>
        <w:ind w:left="720"/>
        <w:jc w:val="both"/>
        <w:rPr>
          <w:lang w:val="es-ES"/>
        </w:rPr>
      </w:pPr>
      <w:r w:rsidRPr="005E16E9">
        <w:rPr>
          <w:lang w:val="es-ES"/>
        </w:rPr>
        <w:t>Adicionalmente se puede lanzar:</w:t>
      </w:r>
    </w:p>
    <w:p w:rsidR="00BB1BC8" w:rsidRPr="005E16E9" w:rsidRDefault="00BB1BC8" w:rsidP="00BB1BC8">
      <w:pPr>
        <w:pStyle w:val="Prrafodelista"/>
        <w:numPr>
          <w:ilvl w:val="0"/>
          <w:numId w:val="20"/>
        </w:numPr>
        <w:jc w:val="both"/>
        <w:rPr>
          <w:lang w:val="es-ES"/>
        </w:rPr>
      </w:pPr>
      <w:r w:rsidRPr="005E16E9">
        <w:rPr>
          <w:lang w:val="es-ES"/>
        </w:rPr>
        <w:t xml:space="preserve">Una </w:t>
      </w:r>
      <w:r>
        <w:rPr>
          <w:lang w:val="es-ES"/>
        </w:rPr>
        <w:t>nómina</w:t>
      </w:r>
      <w:r w:rsidRPr="005E16E9">
        <w:rPr>
          <w:lang w:val="es-ES"/>
        </w:rPr>
        <w:t xml:space="preserve"> adicional con posibilidad de elegir variante. </w:t>
      </w:r>
    </w:p>
    <w:p w:rsidR="00BB1BC8" w:rsidRPr="005E16E9" w:rsidRDefault="00BB1BC8" w:rsidP="00BB1BC8">
      <w:pPr>
        <w:pStyle w:val="Prrafodelista"/>
        <w:numPr>
          <w:ilvl w:val="0"/>
          <w:numId w:val="20"/>
        </w:numPr>
        <w:jc w:val="both"/>
        <w:rPr>
          <w:lang w:val="es-ES"/>
        </w:rPr>
      </w:pPr>
      <w:r w:rsidRPr="005E16E9">
        <w:rPr>
          <w:lang w:val="es-ES"/>
        </w:rPr>
        <w:t>IRPF</w:t>
      </w:r>
    </w:p>
    <w:p w:rsidR="00BB1BC8" w:rsidRPr="00B94360" w:rsidRDefault="00BB1BC8" w:rsidP="009A648E">
      <w:pPr>
        <w:jc w:val="both"/>
        <w:rPr>
          <w:lang w:val="es-ES"/>
        </w:rPr>
      </w:pPr>
    </w:p>
    <w:p w:rsidR="00A80188" w:rsidRDefault="00A80188">
      <w:pPr>
        <w:rPr>
          <w:rFonts w:ascii="Arial Narrow" w:eastAsia="Times New Roman" w:hAnsi="Arial Narrow" w:cs="Arial"/>
          <w:b/>
          <w:bCs/>
          <w:color w:val="777777"/>
          <w:sz w:val="28"/>
          <w:szCs w:val="28"/>
          <w:lang w:val="es-ES"/>
        </w:rPr>
      </w:pPr>
      <w:r>
        <w:rPr>
          <w:lang w:val="es-ES"/>
        </w:rPr>
        <w:br w:type="page"/>
      </w:r>
    </w:p>
    <w:p w:rsidR="009A648E" w:rsidRDefault="009A648E" w:rsidP="009A648E">
      <w:pPr>
        <w:pStyle w:val="Ttulo3"/>
        <w:rPr>
          <w:lang w:val="es-ES"/>
        </w:rPr>
      </w:pPr>
      <w:bookmarkStart w:id="34" w:name="_Toc534801749"/>
      <w:r>
        <w:rPr>
          <w:lang w:val="es-ES"/>
        </w:rPr>
        <w:lastRenderedPageBreak/>
        <w:t xml:space="preserve">Opciones de lanzamiento Nómina Control de </w:t>
      </w:r>
      <w:proofErr w:type="spellStart"/>
      <w:r>
        <w:rPr>
          <w:lang w:val="es-ES"/>
        </w:rPr>
        <w:t>Retros</w:t>
      </w:r>
      <w:proofErr w:type="spellEnd"/>
      <w:r w:rsidRPr="005E16E9">
        <w:rPr>
          <w:lang w:val="es-ES"/>
        </w:rPr>
        <w:t>.</w:t>
      </w:r>
      <w:bookmarkEnd w:id="34"/>
    </w:p>
    <w:p w:rsidR="00235744" w:rsidRPr="00235744" w:rsidRDefault="00FA0EC9" w:rsidP="00235744">
      <w:pPr>
        <w:rPr>
          <w:lang w:val="es-ES"/>
        </w:rPr>
      </w:pPr>
      <w:r>
        <w:rPr>
          <w:noProof/>
          <w:lang w:val="es-ES" w:eastAsia="es-ES"/>
        </w:rPr>
        <w:drawing>
          <wp:inline distT="0" distB="0" distL="0" distR="0" wp14:anchorId="24DD315B" wp14:editId="2E1E93C2">
            <wp:extent cx="5114925" cy="2514600"/>
            <wp:effectExtent l="0" t="0" r="9525" b="0"/>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114925" cy="2514600"/>
                    </a:xfrm>
                    <a:prstGeom prst="rect">
                      <a:avLst/>
                    </a:prstGeom>
                  </pic:spPr>
                </pic:pic>
              </a:graphicData>
            </a:graphic>
          </wp:inline>
        </w:drawing>
      </w:r>
    </w:p>
    <w:p w:rsidR="00A86466" w:rsidRDefault="00235744" w:rsidP="00A86466">
      <w:pPr>
        <w:pStyle w:val="Prrafodelista"/>
        <w:jc w:val="both"/>
        <w:rPr>
          <w:lang w:val="es-ES"/>
        </w:rPr>
      </w:pPr>
      <w:r>
        <w:rPr>
          <w:lang w:val="es-ES"/>
        </w:rPr>
        <w:t>En caso en que seleccione</w:t>
      </w:r>
      <w:r w:rsidR="00886EF4">
        <w:rPr>
          <w:lang w:val="es-ES"/>
        </w:rPr>
        <w:t xml:space="preserve"> la opci</w:t>
      </w:r>
      <w:r>
        <w:rPr>
          <w:lang w:val="es-ES"/>
        </w:rPr>
        <w:t>ón de “C</w:t>
      </w:r>
      <w:r w:rsidR="00886EF4">
        <w:rPr>
          <w:lang w:val="es-ES"/>
        </w:rPr>
        <w:t xml:space="preserve">ontrol de </w:t>
      </w:r>
      <w:proofErr w:type="spellStart"/>
      <w:r w:rsidR="00886EF4">
        <w:rPr>
          <w:lang w:val="es-ES"/>
        </w:rPr>
        <w:t>retros</w:t>
      </w:r>
      <w:proofErr w:type="spellEnd"/>
      <w:r>
        <w:rPr>
          <w:lang w:val="es-ES"/>
        </w:rPr>
        <w:t xml:space="preserve">” </w:t>
      </w:r>
      <w:r w:rsidR="00A80188">
        <w:rPr>
          <w:lang w:val="es-ES"/>
        </w:rPr>
        <w:t>se añadirá un paso más en el proceso de Cuadre. Recordamos el diagrama de procesos</w:t>
      </w:r>
      <w:r w:rsidR="00A86466">
        <w:rPr>
          <w:lang w:val="es-ES"/>
        </w:rPr>
        <w:t>:</w:t>
      </w:r>
    </w:p>
    <w:p w:rsidR="00A80188" w:rsidRDefault="00A80188" w:rsidP="00A86466">
      <w:pPr>
        <w:pStyle w:val="Prrafodelista"/>
        <w:jc w:val="both"/>
        <w:rPr>
          <w:lang w:val="es-ES"/>
        </w:rPr>
      </w:pPr>
    </w:p>
    <w:p w:rsidR="00A80188" w:rsidRDefault="00A80188" w:rsidP="00A86466">
      <w:pPr>
        <w:pStyle w:val="Prrafodelista"/>
        <w:jc w:val="both"/>
        <w:rPr>
          <w:lang w:val="es-ES"/>
        </w:rPr>
      </w:pPr>
      <w:r>
        <w:rPr>
          <w:noProof/>
          <w:lang w:val="es-ES" w:eastAsia="es-ES"/>
        </w:rPr>
        <w:drawing>
          <wp:inline distT="0" distB="0" distL="0" distR="0" wp14:anchorId="43F27948" wp14:editId="48238D9B">
            <wp:extent cx="5479576" cy="2797791"/>
            <wp:effectExtent l="38100" t="0" r="26035" b="0"/>
            <wp:docPr id="58" name="Diagrama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A80188" w:rsidRDefault="00A80188" w:rsidP="00A80188">
      <w:pPr>
        <w:pStyle w:val="Prrafodelista"/>
        <w:jc w:val="both"/>
        <w:rPr>
          <w:lang w:val="es-ES"/>
        </w:rPr>
      </w:pPr>
      <w:r>
        <w:rPr>
          <w:lang w:val="es-ES"/>
        </w:rPr>
        <w:t xml:space="preserve">Como sucesor </w:t>
      </w:r>
      <w:proofErr w:type="spellStart"/>
      <w:r>
        <w:rPr>
          <w:lang w:val="es-ES"/>
        </w:rPr>
        <w:t>job</w:t>
      </w:r>
      <w:proofErr w:type="spellEnd"/>
      <w:r w:rsidRPr="00FE359C">
        <w:rPr>
          <w:lang w:val="es-ES"/>
        </w:rPr>
        <w:t xml:space="preserve"> de Carga “CA” </w:t>
      </w:r>
      <w:r>
        <w:rPr>
          <w:lang w:val="es-ES"/>
        </w:rPr>
        <w:t xml:space="preserve">que se ejecuta dentro del proceso de generación de informes, </w:t>
      </w:r>
      <w:r w:rsidRPr="00FE359C">
        <w:rPr>
          <w:lang w:val="es-ES"/>
        </w:rPr>
        <w:t>se ejecuta el proceso de Cuadre “CU”</w:t>
      </w:r>
      <w:r>
        <w:rPr>
          <w:lang w:val="es-ES"/>
        </w:rPr>
        <w:t xml:space="preserve"> y también la generación del informe correspondiente para el análisis de las retroactividades del mes. “CRE”. </w:t>
      </w:r>
    </w:p>
    <w:p w:rsidR="00A80188" w:rsidRPr="00235744" w:rsidRDefault="00A80188" w:rsidP="00A80188">
      <w:pPr>
        <w:pStyle w:val="Prrafodelista"/>
        <w:jc w:val="center"/>
        <w:rPr>
          <w:lang w:val="es-ES"/>
        </w:rPr>
      </w:pPr>
      <w:r>
        <w:rPr>
          <w:noProof/>
          <w:lang w:val="es-ES" w:eastAsia="es-ES"/>
        </w:rPr>
        <w:drawing>
          <wp:inline distT="0" distB="0" distL="0" distR="0" wp14:anchorId="44361508" wp14:editId="69D1A7D3">
            <wp:extent cx="2266950" cy="419100"/>
            <wp:effectExtent l="0" t="0" r="0" b="0"/>
            <wp:docPr id="34" name="Imat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2266950" cy="419100"/>
                    </a:xfrm>
                    <a:prstGeom prst="rect">
                      <a:avLst/>
                    </a:prstGeom>
                  </pic:spPr>
                </pic:pic>
              </a:graphicData>
            </a:graphic>
          </wp:inline>
        </w:drawing>
      </w:r>
    </w:p>
    <w:p w:rsidR="00A80188" w:rsidRDefault="00A80188" w:rsidP="00A80188">
      <w:pPr>
        <w:pStyle w:val="Prrafodelista"/>
        <w:jc w:val="both"/>
        <w:rPr>
          <w:lang w:val="es-ES"/>
        </w:rPr>
      </w:pPr>
      <w:r>
        <w:rPr>
          <w:lang w:val="es-ES"/>
        </w:rPr>
        <w:t>Este paso tiene como objetivo generar el fichero Control_retros.csv en el servidor fruto de un chequeo realizado entre las retroactividades generadas en el proceso de nómina y las mecanizaciones realizadas en el periodo incluido del registro de gestión.</w:t>
      </w:r>
    </w:p>
    <w:p w:rsidR="00A80188" w:rsidRDefault="00A80188" w:rsidP="00A80188">
      <w:pPr>
        <w:pStyle w:val="Prrafodelista"/>
        <w:jc w:val="both"/>
        <w:rPr>
          <w:lang w:val="es-ES"/>
        </w:rPr>
      </w:pPr>
    </w:p>
    <w:p w:rsidR="00A80188" w:rsidRDefault="00A80188" w:rsidP="00A80188">
      <w:pPr>
        <w:pStyle w:val="Prrafodelista"/>
        <w:jc w:val="both"/>
        <w:rPr>
          <w:lang w:val="es-ES"/>
        </w:rPr>
      </w:pPr>
    </w:p>
    <w:p w:rsidR="00A80188" w:rsidRDefault="00A80188" w:rsidP="00A80188">
      <w:pPr>
        <w:pStyle w:val="Prrafodelista"/>
        <w:jc w:val="both"/>
        <w:rPr>
          <w:lang w:val="es-ES"/>
        </w:rPr>
      </w:pPr>
      <w:r>
        <w:rPr>
          <w:lang w:val="es-ES"/>
        </w:rPr>
        <w:t>El resumen general del proceso te</w:t>
      </w:r>
      <w:r w:rsidR="00310350">
        <w:rPr>
          <w:lang w:val="es-ES"/>
        </w:rPr>
        <w:t>niendo en cuenta este paso sería</w:t>
      </w:r>
      <w:r>
        <w:rPr>
          <w:lang w:val="es-ES"/>
        </w:rPr>
        <w:t xml:space="preserve"> el siguiente:</w:t>
      </w:r>
    </w:p>
    <w:p w:rsidR="00A80188" w:rsidRDefault="00A80188" w:rsidP="00A86466">
      <w:pPr>
        <w:pStyle w:val="Prrafodelista"/>
        <w:jc w:val="both"/>
        <w:rPr>
          <w:lang w:val="es-ES"/>
        </w:rPr>
      </w:pPr>
    </w:p>
    <w:p w:rsidR="001709BA" w:rsidRDefault="00283915" w:rsidP="00283915">
      <w:pPr>
        <w:ind w:left="708"/>
        <w:rPr>
          <w:rFonts w:ascii="Arial Narrow" w:eastAsia="Times New Roman" w:hAnsi="Arial Narrow" w:cs="Arial"/>
          <w:b/>
          <w:bCs/>
          <w:color w:val="777777"/>
          <w:sz w:val="28"/>
          <w:szCs w:val="28"/>
          <w:lang w:val="es-ES"/>
        </w:rPr>
      </w:pPr>
      <w:r>
        <w:rPr>
          <w:noProof/>
          <w:lang w:val="es-ES" w:eastAsia="es-ES"/>
        </w:rPr>
        <w:lastRenderedPageBreak/>
        <w:drawing>
          <wp:inline distT="0" distB="0" distL="0" distR="0" wp14:anchorId="10E10CE6" wp14:editId="215CD9F3">
            <wp:extent cx="5654650" cy="2061135"/>
            <wp:effectExtent l="0" t="0" r="381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672411" cy="2067609"/>
                    </a:xfrm>
                    <a:prstGeom prst="rect">
                      <a:avLst/>
                    </a:prstGeom>
                  </pic:spPr>
                </pic:pic>
              </a:graphicData>
            </a:graphic>
          </wp:inline>
        </w:drawing>
      </w:r>
    </w:p>
    <w:p w:rsidR="009A648E" w:rsidRDefault="009A648E" w:rsidP="009A648E">
      <w:pPr>
        <w:pStyle w:val="Ttulo3"/>
        <w:rPr>
          <w:lang w:val="es-ES"/>
        </w:rPr>
      </w:pPr>
      <w:bookmarkStart w:id="35" w:name="_Toc534801750"/>
      <w:r>
        <w:rPr>
          <w:lang w:val="es-ES"/>
        </w:rPr>
        <w:t>Opciones de lanzamiento Nómina IRPF</w:t>
      </w:r>
      <w:r w:rsidRPr="005E16E9">
        <w:rPr>
          <w:lang w:val="es-ES"/>
        </w:rPr>
        <w:t>.</w:t>
      </w:r>
      <w:bookmarkEnd w:id="35"/>
    </w:p>
    <w:p w:rsidR="00A453F8" w:rsidRPr="00A453F8" w:rsidRDefault="00FA0EC9" w:rsidP="00A453F8">
      <w:pPr>
        <w:rPr>
          <w:lang w:val="es-ES"/>
        </w:rPr>
      </w:pPr>
      <w:r>
        <w:rPr>
          <w:noProof/>
          <w:lang w:val="es-ES" w:eastAsia="es-ES"/>
        </w:rPr>
        <w:drawing>
          <wp:inline distT="0" distB="0" distL="0" distR="0" wp14:anchorId="668CE28A" wp14:editId="071A179D">
            <wp:extent cx="5153025" cy="2514600"/>
            <wp:effectExtent l="0" t="0" r="9525" b="0"/>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153025" cy="2514600"/>
                    </a:xfrm>
                    <a:prstGeom prst="rect">
                      <a:avLst/>
                    </a:prstGeom>
                  </pic:spPr>
                </pic:pic>
              </a:graphicData>
            </a:graphic>
          </wp:inline>
        </w:drawing>
      </w:r>
    </w:p>
    <w:p w:rsidR="00310350" w:rsidRDefault="00A453F8" w:rsidP="00310350">
      <w:pPr>
        <w:pStyle w:val="Prrafodelista"/>
        <w:jc w:val="both"/>
        <w:rPr>
          <w:lang w:val="es-ES"/>
        </w:rPr>
      </w:pPr>
      <w:r>
        <w:rPr>
          <w:lang w:val="es-ES"/>
        </w:rPr>
        <w:t xml:space="preserve">En caso en que seleccione la opción de “IRPF” </w:t>
      </w:r>
      <w:r w:rsidR="00310350">
        <w:rPr>
          <w:lang w:val="es-ES"/>
        </w:rPr>
        <w:t>se añadirá un paso más en el proceso de Cuadre. Recordamos el diagrama de procesos:</w:t>
      </w:r>
    </w:p>
    <w:p w:rsidR="00310350" w:rsidRDefault="00310350" w:rsidP="00310350">
      <w:pPr>
        <w:pStyle w:val="Prrafodelista"/>
        <w:jc w:val="both"/>
        <w:rPr>
          <w:lang w:val="es-ES"/>
        </w:rPr>
      </w:pPr>
    </w:p>
    <w:p w:rsidR="00310350" w:rsidRPr="00310350" w:rsidRDefault="00310350" w:rsidP="00310350">
      <w:pPr>
        <w:pStyle w:val="Prrafodelista"/>
        <w:jc w:val="both"/>
        <w:rPr>
          <w:lang w:val="es-ES"/>
        </w:rPr>
      </w:pPr>
      <w:r>
        <w:rPr>
          <w:noProof/>
          <w:lang w:val="es-ES" w:eastAsia="es-ES"/>
        </w:rPr>
        <w:drawing>
          <wp:inline distT="0" distB="0" distL="0" distR="0" wp14:anchorId="41345F3F" wp14:editId="1136D3B9">
            <wp:extent cx="5479576" cy="2797791"/>
            <wp:effectExtent l="38100" t="0" r="26035" b="0"/>
            <wp:docPr id="59" name="Diagrama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310350" w:rsidRPr="00235744" w:rsidRDefault="00310350" w:rsidP="00310350">
      <w:pPr>
        <w:jc w:val="both"/>
        <w:rPr>
          <w:lang w:val="es-ES"/>
        </w:rPr>
      </w:pPr>
      <w:r w:rsidRPr="00235744">
        <w:rPr>
          <w:lang w:val="es-ES"/>
        </w:rPr>
        <w:lastRenderedPageBreak/>
        <w:t xml:space="preserve">Como sucesor al </w:t>
      </w:r>
      <w:r>
        <w:rPr>
          <w:b/>
          <w:lang w:val="es-ES"/>
        </w:rPr>
        <w:t>P</w:t>
      </w:r>
      <w:r w:rsidRPr="00310350">
        <w:rPr>
          <w:b/>
          <w:lang w:val="es-ES"/>
        </w:rPr>
        <w:t>roceso de nómina</w:t>
      </w:r>
      <w:r w:rsidRPr="00235744">
        <w:rPr>
          <w:lang w:val="es-ES"/>
        </w:rPr>
        <w:t xml:space="preserve"> se </w:t>
      </w:r>
      <w:r>
        <w:rPr>
          <w:lang w:val="es-ES"/>
        </w:rPr>
        <w:t xml:space="preserve">añade un paso más al conjunto de Jobs del proceso de Generación de Informes que sería el acabado en “IRPF”. </w:t>
      </w:r>
    </w:p>
    <w:p w:rsidR="00310350" w:rsidRDefault="00FA0EC9" w:rsidP="00310350">
      <w:pPr>
        <w:jc w:val="center"/>
        <w:rPr>
          <w:lang w:val="es-ES"/>
        </w:rPr>
      </w:pPr>
      <w:r>
        <w:rPr>
          <w:noProof/>
          <w:lang w:val="es-ES" w:eastAsia="es-ES"/>
        </w:rPr>
        <w:drawing>
          <wp:inline distT="0" distB="0" distL="0" distR="0" wp14:anchorId="492875BC" wp14:editId="2C0A63FB">
            <wp:extent cx="3181350" cy="6858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3181350" cy="685800"/>
                    </a:xfrm>
                    <a:prstGeom prst="rect">
                      <a:avLst/>
                    </a:prstGeom>
                  </pic:spPr>
                </pic:pic>
              </a:graphicData>
            </a:graphic>
          </wp:inline>
        </w:drawing>
      </w:r>
    </w:p>
    <w:p w:rsidR="00310350" w:rsidRDefault="00310350">
      <w:pPr>
        <w:rPr>
          <w:lang w:val="es-ES"/>
        </w:rPr>
      </w:pPr>
    </w:p>
    <w:p w:rsidR="00310350" w:rsidRDefault="00310350" w:rsidP="00310350">
      <w:pPr>
        <w:jc w:val="both"/>
        <w:rPr>
          <w:lang w:val="es-ES"/>
        </w:rPr>
      </w:pPr>
      <w:r>
        <w:rPr>
          <w:lang w:val="es-ES"/>
        </w:rPr>
        <w:t xml:space="preserve">En el </w:t>
      </w:r>
      <w:proofErr w:type="spellStart"/>
      <w:r w:rsidRPr="00310350">
        <w:rPr>
          <w:b/>
          <w:lang w:val="es-ES"/>
        </w:rPr>
        <w:t>job</w:t>
      </w:r>
      <w:proofErr w:type="spellEnd"/>
      <w:r w:rsidRPr="00310350">
        <w:rPr>
          <w:b/>
          <w:lang w:val="es-ES"/>
        </w:rPr>
        <w:t xml:space="preserve">  de IRPF</w:t>
      </w:r>
      <w:r>
        <w:rPr>
          <w:lang w:val="es-ES"/>
        </w:rPr>
        <w:t xml:space="preserve">, acabado en </w:t>
      </w:r>
      <w:r w:rsidRPr="00235744">
        <w:rPr>
          <w:lang w:val="es-ES"/>
        </w:rPr>
        <w:t>“</w:t>
      </w:r>
      <w:r>
        <w:rPr>
          <w:lang w:val="es-ES"/>
        </w:rPr>
        <w:t>IRPF” s</w:t>
      </w:r>
      <w:r w:rsidRPr="00235744">
        <w:rPr>
          <w:lang w:val="es-ES"/>
        </w:rPr>
        <w:t>e ejecutan los siguientes pasos:</w:t>
      </w:r>
    </w:p>
    <w:p w:rsidR="00310350" w:rsidRDefault="00310350" w:rsidP="00310350">
      <w:pPr>
        <w:pStyle w:val="Prrafodelista"/>
        <w:numPr>
          <w:ilvl w:val="0"/>
          <w:numId w:val="25"/>
        </w:numPr>
        <w:jc w:val="both"/>
        <w:rPr>
          <w:lang w:val="es-ES"/>
        </w:rPr>
      </w:pPr>
      <w:r>
        <w:rPr>
          <w:lang w:val="es-ES"/>
        </w:rPr>
        <w:t xml:space="preserve">Se realizan las validaciones de nómina. En este caso se valida si existe una </w:t>
      </w:r>
      <w:proofErr w:type="spellStart"/>
      <w:r>
        <w:rPr>
          <w:lang w:val="es-ES"/>
        </w:rPr>
        <w:t>casuístiva</w:t>
      </w:r>
      <w:proofErr w:type="spellEnd"/>
      <w:r>
        <w:rPr>
          <w:lang w:val="es-ES"/>
        </w:rPr>
        <w:t xml:space="preserve"> sobre los B2.</w:t>
      </w:r>
    </w:p>
    <w:p w:rsidR="00310350" w:rsidRDefault="00310350" w:rsidP="00310350">
      <w:pPr>
        <w:pStyle w:val="Prrafodelista"/>
        <w:numPr>
          <w:ilvl w:val="0"/>
          <w:numId w:val="25"/>
        </w:numPr>
        <w:jc w:val="both"/>
        <w:rPr>
          <w:lang w:val="es-ES"/>
        </w:rPr>
      </w:pPr>
      <w:r>
        <w:rPr>
          <w:lang w:val="es-ES"/>
        </w:rPr>
        <w:t xml:space="preserve">Se ejecuta el </w:t>
      </w:r>
      <w:proofErr w:type="spellStart"/>
      <w:r>
        <w:rPr>
          <w:lang w:val="es-ES"/>
        </w:rPr>
        <w:t>batch</w:t>
      </w:r>
      <w:proofErr w:type="spellEnd"/>
      <w:r>
        <w:rPr>
          <w:lang w:val="es-ES"/>
        </w:rPr>
        <w:t>-input de IRPF, paralelizado haciendo grupos de empleados</w:t>
      </w:r>
    </w:p>
    <w:p w:rsidR="00310350" w:rsidRDefault="00310350" w:rsidP="00310350">
      <w:pPr>
        <w:pStyle w:val="Prrafodelista"/>
        <w:numPr>
          <w:ilvl w:val="0"/>
          <w:numId w:val="25"/>
        </w:numPr>
        <w:jc w:val="both"/>
        <w:rPr>
          <w:lang w:val="es-ES"/>
        </w:rPr>
      </w:pPr>
      <w:r>
        <w:rPr>
          <w:lang w:val="es-ES"/>
        </w:rPr>
        <w:t xml:space="preserve">Se unifica el log de la generación del </w:t>
      </w:r>
      <w:proofErr w:type="spellStart"/>
      <w:r>
        <w:rPr>
          <w:lang w:val="es-ES"/>
        </w:rPr>
        <w:t>batch</w:t>
      </w:r>
      <w:proofErr w:type="spellEnd"/>
      <w:r>
        <w:rPr>
          <w:lang w:val="es-ES"/>
        </w:rPr>
        <w:t>-input.</w:t>
      </w:r>
    </w:p>
    <w:p w:rsidR="00310350" w:rsidRDefault="00310350" w:rsidP="00A453F8">
      <w:pPr>
        <w:pStyle w:val="Prrafodelista"/>
        <w:jc w:val="both"/>
        <w:rPr>
          <w:lang w:val="es-ES"/>
        </w:rPr>
      </w:pPr>
    </w:p>
    <w:p w:rsidR="00A453F8" w:rsidRPr="00310350" w:rsidRDefault="00310350" w:rsidP="00310350">
      <w:pPr>
        <w:jc w:val="both"/>
        <w:rPr>
          <w:lang w:val="es-ES"/>
        </w:rPr>
      </w:pPr>
      <w:r>
        <w:rPr>
          <w:lang w:val="es-ES"/>
        </w:rPr>
        <w:t>Añadiendo este paso, e</w:t>
      </w:r>
      <w:r w:rsidR="00A453F8" w:rsidRPr="00310350">
        <w:rPr>
          <w:lang w:val="es-ES"/>
        </w:rPr>
        <w:t xml:space="preserve">l </w:t>
      </w:r>
      <w:r>
        <w:rPr>
          <w:lang w:val="es-ES"/>
        </w:rPr>
        <w:t>resumen general de procesos sería</w:t>
      </w:r>
      <w:r w:rsidR="00A453F8" w:rsidRPr="00310350">
        <w:rPr>
          <w:lang w:val="es-ES"/>
        </w:rPr>
        <w:t>:</w:t>
      </w:r>
    </w:p>
    <w:p w:rsidR="00A453F8" w:rsidRPr="00A453F8" w:rsidRDefault="00FA0EC9" w:rsidP="00A453F8">
      <w:pPr>
        <w:rPr>
          <w:lang w:val="es-ES"/>
        </w:rPr>
      </w:pPr>
      <w:r>
        <w:rPr>
          <w:noProof/>
          <w:lang w:val="es-ES" w:eastAsia="es-ES"/>
        </w:rPr>
        <w:drawing>
          <wp:inline distT="0" distB="0" distL="0" distR="0" wp14:anchorId="2EF31279" wp14:editId="309AAAD1">
            <wp:extent cx="5731510" cy="1996440"/>
            <wp:effectExtent l="0" t="0" r="2540" b="381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731510" cy="1996440"/>
                    </a:xfrm>
                    <a:prstGeom prst="rect">
                      <a:avLst/>
                    </a:prstGeom>
                  </pic:spPr>
                </pic:pic>
              </a:graphicData>
            </a:graphic>
          </wp:inline>
        </w:drawing>
      </w:r>
    </w:p>
    <w:p w:rsidR="0062473A" w:rsidRDefault="0062473A">
      <w:pPr>
        <w:rPr>
          <w:rFonts w:ascii="Arial Narrow" w:eastAsia="Times New Roman" w:hAnsi="Arial Narrow" w:cs="Arial"/>
          <w:b/>
          <w:bCs/>
          <w:color w:val="777777"/>
          <w:sz w:val="28"/>
          <w:szCs w:val="28"/>
          <w:lang w:val="es-ES"/>
        </w:rPr>
      </w:pPr>
      <w:r>
        <w:rPr>
          <w:lang w:val="es-ES"/>
        </w:rPr>
        <w:br w:type="page"/>
      </w:r>
    </w:p>
    <w:p w:rsidR="00D25ACB" w:rsidRDefault="00D25ACB" w:rsidP="00D25ACB">
      <w:pPr>
        <w:pStyle w:val="Ttulo3"/>
        <w:rPr>
          <w:lang w:val="es-ES"/>
        </w:rPr>
      </w:pPr>
      <w:bookmarkStart w:id="36" w:name="_Toc534801751"/>
      <w:r>
        <w:rPr>
          <w:lang w:val="es-ES"/>
        </w:rPr>
        <w:lastRenderedPageBreak/>
        <w:t>Opciones de lanzamiento Nómina con apertura de registro de gestión</w:t>
      </w:r>
      <w:r w:rsidRPr="005E16E9">
        <w:rPr>
          <w:lang w:val="es-ES"/>
        </w:rPr>
        <w:t>.</w:t>
      </w:r>
      <w:bookmarkEnd w:id="36"/>
    </w:p>
    <w:p w:rsidR="00D25ACB" w:rsidRDefault="00FA0EC9" w:rsidP="00532F19">
      <w:pPr>
        <w:jc w:val="center"/>
        <w:rPr>
          <w:lang w:val="es-ES"/>
        </w:rPr>
      </w:pPr>
      <w:r>
        <w:rPr>
          <w:noProof/>
          <w:lang w:val="es-ES" w:eastAsia="es-ES"/>
        </w:rPr>
        <w:drawing>
          <wp:inline distT="0" distB="0" distL="0" distR="0" wp14:anchorId="6803DAAD" wp14:editId="1F034284">
            <wp:extent cx="5057775" cy="2562225"/>
            <wp:effectExtent l="0" t="0" r="9525" b="9525"/>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057775" cy="2562225"/>
                    </a:xfrm>
                    <a:prstGeom prst="rect">
                      <a:avLst/>
                    </a:prstGeom>
                  </pic:spPr>
                </pic:pic>
              </a:graphicData>
            </a:graphic>
          </wp:inline>
        </w:drawing>
      </w:r>
    </w:p>
    <w:p w:rsidR="00D25ACB" w:rsidRDefault="00D25ACB" w:rsidP="00D25ACB">
      <w:pPr>
        <w:rPr>
          <w:lang w:val="es-ES"/>
        </w:rPr>
      </w:pPr>
      <w:r>
        <w:rPr>
          <w:lang w:val="es-ES"/>
        </w:rPr>
        <w:t>Si se selecciona la opción</w:t>
      </w:r>
      <w:r w:rsidR="00463AD0">
        <w:rPr>
          <w:lang w:val="es-ES"/>
        </w:rPr>
        <w:t xml:space="preserve"> “Registre </w:t>
      </w:r>
      <w:proofErr w:type="spellStart"/>
      <w:r w:rsidR="00463AD0">
        <w:rPr>
          <w:lang w:val="es-ES"/>
        </w:rPr>
        <w:t>Gestió</w:t>
      </w:r>
      <w:proofErr w:type="spellEnd"/>
      <w:r w:rsidR="00463AD0">
        <w:rPr>
          <w:lang w:val="es-ES"/>
        </w:rPr>
        <w:t xml:space="preserve">” después del </w:t>
      </w:r>
      <w:r w:rsidR="00463AD0" w:rsidRPr="00463AD0">
        <w:rPr>
          <w:b/>
          <w:lang w:val="es-ES"/>
        </w:rPr>
        <w:t>P</w:t>
      </w:r>
      <w:r w:rsidRPr="00463AD0">
        <w:rPr>
          <w:b/>
          <w:lang w:val="es-ES"/>
        </w:rPr>
        <w:t xml:space="preserve">roceso </w:t>
      </w:r>
      <w:r w:rsidR="00463AD0" w:rsidRPr="00463AD0">
        <w:rPr>
          <w:b/>
          <w:lang w:val="es-ES"/>
        </w:rPr>
        <w:t>de N</w:t>
      </w:r>
      <w:r w:rsidRPr="00463AD0">
        <w:rPr>
          <w:b/>
          <w:lang w:val="es-ES"/>
        </w:rPr>
        <w:t>ómina</w:t>
      </w:r>
      <w:r>
        <w:rPr>
          <w:lang w:val="es-ES"/>
        </w:rPr>
        <w:t xml:space="preserve"> especificado el sistema programará un proceso de apertura de registro para el dí</w:t>
      </w:r>
      <w:r w:rsidR="00532F19">
        <w:rPr>
          <w:lang w:val="es-ES"/>
        </w:rPr>
        <w:t>a y hora especificados</w:t>
      </w:r>
    </w:p>
    <w:p w:rsidR="002754E2" w:rsidRDefault="002754E2" w:rsidP="002754E2">
      <w:pPr>
        <w:jc w:val="center"/>
        <w:rPr>
          <w:lang w:val="es-ES"/>
        </w:rPr>
      </w:pPr>
      <w:r>
        <w:rPr>
          <w:noProof/>
          <w:lang w:val="es-ES" w:eastAsia="es-ES"/>
        </w:rPr>
        <w:drawing>
          <wp:inline distT="0" distB="0" distL="0" distR="0" wp14:anchorId="10AC9F16" wp14:editId="79EAE4CE">
            <wp:extent cx="2124075" cy="171450"/>
            <wp:effectExtent l="0" t="0" r="9525" b="0"/>
            <wp:docPr id="44" name="Imat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124075" cy="171450"/>
                    </a:xfrm>
                    <a:prstGeom prst="rect">
                      <a:avLst/>
                    </a:prstGeom>
                  </pic:spPr>
                </pic:pic>
              </a:graphicData>
            </a:graphic>
          </wp:inline>
        </w:drawing>
      </w:r>
    </w:p>
    <w:p w:rsidR="00532F19" w:rsidRDefault="00532F19" w:rsidP="00532F19">
      <w:pPr>
        <w:jc w:val="center"/>
        <w:rPr>
          <w:lang w:val="es-ES"/>
        </w:rPr>
      </w:pPr>
      <w:r>
        <w:rPr>
          <w:noProof/>
          <w:lang w:val="es-ES" w:eastAsia="es-ES"/>
        </w:rPr>
        <w:drawing>
          <wp:inline distT="0" distB="0" distL="0" distR="0" wp14:anchorId="5011DDD6" wp14:editId="1715C356">
            <wp:extent cx="3739486" cy="1894299"/>
            <wp:effectExtent l="76200" t="76200" r="128270" b="125095"/>
            <wp:docPr id="42" name="Imat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3739381" cy="18942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63AD0" w:rsidRDefault="00463AD0" w:rsidP="00463AD0">
      <w:pPr>
        <w:rPr>
          <w:lang w:val="es-ES"/>
        </w:rPr>
      </w:pPr>
      <w:r>
        <w:rPr>
          <w:lang w:val="es-ES"/>
        </w:rPr>
        <w:t>El diagrama general del proceso seria:</w:t>
      </w:r>
    </w:p>
    <w:p w:rsidR="00532F19" w:rsidRDefault="00FA0EC9" w:rsidP="00D25ACB">
      <w:pPr>
        <w:rPr>
          <w:lang w:val="es-ES"/>
        </w:rPr>
      </w:pPr>
      <w:r>
        <w:rPr>
          <w:noProof/>
          <w:lang w:val="es-ES" w:eastAsia="es-ES"/>
        </w:rPr>
        <w:drawing>
          <wp:inline distT="0" distB="0" distL="0" distR="0" wp14:anchorId="4EE9894B" wp14:editId="0FF7AC33">
            <wp:extent cx="5020651" cy="2033625"/>
            <wp:effectExtent l="0" t="0" r="8890" b="508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029523" cy="2037219"/>
                    </a:xfrm>
                    <a:prstGeom prst="rect">
                      <a:avLst/>
                    </a:prstGeom>
                  </pic:spPr>
                </pic:pic>
              </a:graphicData>
            </a:graphic>
          </wp:inline>
        </w:drawing>
      </w:r>
    </w:p>
    <w:p w:rsidR="00463AD0" w:rsidRDefault="00463AD0" w:rsidP="00FC6437">
      <w:pPr>
        <w:pStyle w:val="Ttulo3"/>
        <w:rPr>
          <w:lang w:val="es-ES"/>
        </w:rPr>
      </w:pPr>
      <w:bookmarkStart w:id="37" w:name="_Toc534801752"/>
      <w:r>
        <w:rPr>
          <w:lang w:val="es-ES"/>
        </w:rPr>
        <w:lastRenderedPageBreak/>
        <w:t>Opciones de lanzamiento de nómina con nómina adicional</w:t>
      </w:r>
      <w:bookmarkEnd w:id="37"/>
    </w:p>
    <w:p w:rsidR="00463AD0" w:rsidRDefault="00463AD0" w:rsidP="00463AD0">
      <w:pPr>
        <w:rPr>
          <w:lang w:val="es-ES"/>
        </w:rPr>
      </w:pPr>
      <w:r>
        <w:rPr>
          <w:lang w:val="es-ES"/>
        </w:rPr>
        <w:t>Esta forma de lanzamiento permite añadir al cálculo de nómina normal un a nómina de un subconjunto de empleados que necesiten tener un cálculo con una configuración especial. Por ejemplo, permite calcular con retroactividad a una cierta fecha a un conjunto de empleados y luego ejecutar la nómina global, que como ya se habrá realizado el cálculo retroactivo en el sistema ésta último cálculo la conservara</w:t>
      </w:r>
    </w:p>
    <w:p w:rsidR="00463AD0" w:rsidRDefault="00463AD0" w:rsidP="00463AD0">
      <w:pPr>
        <w:rPr>
          <w:lang w:val="es-ES"/>
        </w:rPr>
      </w:pPr>
      <w:r>
        <w:rPr>
          <w:lang w:val="es-ES"/>
        </w:rPr>
        <w:t>Para ello es necesario simplemente crear una variante el programa de cálculo de nómina y especificarla en la pantalla de selección del paso:</w:t>
      </w:r>
    </w:p>
    <w:p w:rsidR="00463AD0" w:rsidRPr="00463AD0" w:rsidRDefault="00463AD0" w:rsidP="00463AD0">
      <w:pPr>
        <w:rPr>
          <w:lang w:val="es-ES"/>
        </w:rPr>
      </w:pPr>
      <w:r>
        <w:rPr>
          <w:noProof/>
          <w:lang w:val="es-ES" w:eastAsia="es-ES"/>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763877</wp:posOffset>
                </wp:positionV>
                <wp:extent cx="3746310" cy="258909"/>
                <wp:effectExtent l="0" t="0" r="26035" b="27305"/>
                <wp:wrapNone/>
                <wp:docPr id="63" name="Rectangle 63"/>
                <wp:cNvGraphicFramePr/>
                <a:graphic xmlns:a="http://schemas.openxmlformats.org/drawingml/2006/main">
                  <a:graphicData uri="http://schemas.microsoft.com/office/word/2010/wordprocessingShape">
                    <wps:wsp>
                      <wps:cNvSpPr/>
                      <wps:spPr>
                        <a:xfrm>
                          <a:off x="0" y="0"/>
                          <a:ext cx="3746310" cy="258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D328E3B" id="Rectangle 63" o:spid="_x0000_s1026" style="position:absolute;margin-left:36pt;margin-top:60.15pt;width:295pt;height:20.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QnewIAAEY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K358yJkT&#10;lr7RA7Em3MooRndEUOfDnPwe/T0Op0Db1O1Wo03/1AfbZlJ3I6lqG5mky8OT2fHhhLiXZJsenZ6V&#10;Zwm0eI32GOJ3BZalTcWR0mcuxeYmxN5175KSObhujUn3qbC+lLyLO6OSg3EPSlNPlHyagbKa1KVB&#10;thGkAyGlcnHSmxpRq/76qKTfUNoYkQvNgAlZU+IRewBISv2I3Zc9+KdQlcU4Bpd/K6wPHiNyZnBx&#10;DLatA/wMwFBXQ+bef09ST01i6QXqHX1xhH4UgpfXLdF+I0K8F0japy9F8xzvaNEGuorDsOOsAfz9&#10;2X3yJ0mSlbOOZqni4ddaoOLM/HAk1rPJbJaGLx9mRydTOuBby8tbi1vbS6DPNKGXw8u8Tf7R7Lca&#10;wT7T2C9TVjIJJyl3xWXE/eEy9jNOD4dUy2V2o4HzIt64Ry8TeGI1yepp+yzQD9qLpNpb2M+dmL+T&#10;YO+bIh0s1xF0m/X5yuvANw1rFs7wsKTX4O05e70+f4s/AAAA//8DAFBLAwQUAAYACAAAACEAZoE0&#10;gd8AAAAKAQAADwAAAGRycy9kb3ducmV2LnhtbEyPzU7DMBCE70i8g7VI3KiTIAUU4lSlEid+pDSA&#10;xM21lyQQr6PYbQNPz/ZEjzs7mvmmXM5uEHucQu9JQbpIQCAZb3tqFbw2D1e3IELUZPXgCRX8YIBl&#10;dX5W6sL6A9W438RWcAiFQivoYhwLKYPp0Omw8CMS/z795HTkc2qlnfSBw90gsyTJpdM9cUOnR1x3&#10;aL43O6cA396/6t+PR/PyZFa+pnVs7ptnpS4v5tUdiIhz/DfDEZ/RoWKmrd+RDWJQcJPxlMh6llyD&#10;YEOeH5UtK3magqxKeTqh+gMAAP//AwBQSwECLQAUAAYACAAAACEAtoM4kv4AAADhAQAAEwAAAAAA&#10;AAAAAAAAAAAAAAAAW0NvbnRlbnRfVHlwZXNdLnhtbFBLAQItABQABgAIAAAAIQA4/SH/1gAAAJQB&#10;AAALAAAAAAAAAAAAAAAAAC8BAABfcmVscy8ucmVsc1BLAQItABQABgAIAAAAIQADZYQnewIAAEYF&#10;AAAOAAAAAAAAAAAAAAAAAC4CAABkcnMvZTJvRG9jLnhtbFBLAQItABQABgAIAAAAIQBmgTSB3wAA&#10;AAoBAAAPAAAAAAAAAAAAAAAAANUEAABkcnMvZG93bnJldi54bWxQSwUGAAAAAAQABADzAAAA4QUA&#10;AAAA&#10;" filled="f" strokecolor="#243f60 [1604]" strokeweight="2pt"/>
            </w:pict>
          </mc:Fallback>
        </mc:AlternateContent>
      </w:r>
      <w:r>
        <w:rPr>
          <w:noProof/>
          <w:lang w:val="es-ES" w:eastAsia="es-ES"/>
        </w:rPr>
        <w:drawing>
          <wp:inline distT="0" distB="0" distL="0" distR="0" wp14:anchorId="0932D9D7" wp14:editId="7EDBC779">
            <wp:extent cx="4681182" cy="1767385"/>
            <wp:effectExtent l="76200" t="76200" r="139065" b="137795"/>
            <wp:docPr id="62" name="Imat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3"/>
                    <a:srcRect b="42490"/>
                    <a:stretch/>
                  </pic:blipFill>
                  <pic:spPr bwMode="auto">
                    <a:xfrm>
                      <a:off x="0" y="0"/>
                      <a:ext cx="4686300" cy="176931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FC6437" w:rsidRDefault="00FC6437" w:rsidP="00FC6437">
      <w:pPr>
        <w:pStyle w:val="Ttulo3"/>
        <w:rPr>
          <w:lang w:val="es-ES"/>
        </w:rPr>
      </w:pPr>
      <w:bookmarkStart w:id="38" w:name="_Toc534801753"/>
      <w:r>
        <w:rPr>
          <w:lang w:val="es-ES"/>
        </w:rPr>
        <w:t>Opciones de lanzamiento –</w:t>
      </w:r>
      <w:r w:rsidR="00463AD0">
        <w:rPr>
          <w:lang w:val="es-ES"/>
        </w:rPr>
        <w:t xml:space="preserve"> </w:t>
      </w:r>
      <w:r>
        <w:rPr>
          <w:lang w:val="es-ES"/>
        </w:rPr>
        <w:t>Nómina individual</w:t>
      </w:r>
      <w:bookmarkEnd w:id="38"/>
    </w:p>
    <w:p w:rsidR="00EB7610" w:rsidRDefault="00FC6437" w:rsidP="00FC6437">
      <w:pPr>
        <w:jc w:val="both"/>
        <w:rPr>
          <w:lang w:val="es-ES"/>
        </w:rPr>
      </w:pPr>
      <w:r>
        <w:rPr>
          <w:lang w:val="es-ES"/>
        </w:rPr>
        <w:t xml:space="preserve">Esta forma de lanzamiento permite </w:t>
      </w:r>
      <w:r w:rsidR="00463AD0">
        <w:rPr>
          <w:lang w:val="es-ES"/>
        </w:rPr>
        <w:t>calcular todos los procesos de nómina, generación de informes, cuadre y sucesores</w:t>
      </w:r>
      <w:r w:rsidR="00AF2CDC">
        <w:rPr>
          <w:lang w:val="es-ES"/>
        </w:rPr>
        <w:t>,</w:t>
      </w:r>
      <w:r w:rsidR="00463AD0">
        <w:rPr>
          <w:lang w:val="es-ES"/>
        </w:rPr>
        <w:t xml:space="preserve"> pero calculando la nómina </w:t>
      </w:r>
      <w:r w:rsidR="008E388D">
        <w:rPr>
          <w:lang w:val="es-ES"/>
        </w:rPr>
        <w:t xml:space="preserve">(y IRPF) </w:t>
      </w:r>
      <w:r w:rsidR="00463AD0">
        <w:rPr>
          <w:lang w:val="es-ES"/>
        </w:rPr>
        <w:t>solo a un subconjunto de empleados</w:t>
      </w:r>
      <w:r>
        <w:rPr>
          <w:lang w:val="es-ES"/>
        </w:rPr>
        <w:t xml:space="preserve">. </w:t>
      </w:r>
    </w:p>
    <w:p w:rsidR="00EB7610" w:rsidRDefault="00EB7610" w:rsidP="00EB7610">
      <w:pPr>
        <w:jc w:val="both"/>
        <w:rPr>
          <w:lang w:val="es-ES"/>
        </w:rPr>
      </w:pPr>
      <w:r>
        <w:rPr>
          <w:lang w:val="es-ES"/>
        </w:rPr>
        <w:t>Para ello, se debe seleccionar la opción “individual” en el siguiente momento:</w:t>
      </w:r>
    </w:p>
    <w:p w:rsidR="00FC6437" w:rsidRPr="005E16E9" w:rsidRDefault="00FC6437" w:rsidP="00FC6437">
      <w:pPr>
        <w:pStyle w:val="Prrafodelista"/>
        <w:numPr>
          <w:ilvl w:val="0"/>
          <w:numId w:val="17"/>
        </w:numPr>
        <w:rPr>
          <w:lang w:val="es-ES"/>
        </w:rPr>
      </w:pPr>
      <w:bookmarkStart w:id="39" w:name="_Selección_para_lanzamiento"/>
      <w:bookmarkEnd w:id="39"/>
      <w:r w:rsidRPr="005E16E9">
        <w:rPr>
          <w:lang w:val="es-ES"/>
        </w:rPr>
        <w:t>Se ejecuta la transacción ZHR_PY_STEP_</w:t>
      </w:r>
      <w:r>
        <w:rPr>
          <w:lang w:val="es-ES"/>
        </w:rPr>
        <w:t>NÓMINA</w:t>
      </w:r>
      <w:r w:rsidRPr="005E16E9">
        <w:rPr>
          <w:lang w:val="es-ES"/>
        </w:rPr>
        <w:t>.</w:t>
      </w:r>
    </w:p>
    <w:p w:rsidR="00FC6437" w:rsidRPr="005E16E9" w:rsidRDefault="00FC6437" w:rsidP="00FC6437">
      <w:pPr>
        <w:ind w:left="708"/>
        <w:rPr>
          <w:lang w:val="es-ES"/>
        </w:rPr>
      </w:pPr>
      <w:r w:rsidRPr="005E16E9">
        <w:rPr>
          <w:noProof/>
          <w:lang w:val="es-ES" w:eastAsia="es-ES"/>
        </w:rPr>
        <w:drawing>
          <wp:inline distT="0" distB="0" distL="0" distR="0" wp14:anchorId="2B437B81" wp14:editId="56E5CC8B">
            <wp:extent cx="3717925" cy="2493010"/>
            <wp:effectExtent l="38100" t="38100" r="73025" b="787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cstate="print"/>
                    <a:srcRect/>
                    <a:stretch>
                      <a:fillRect/>
                    </a:stretch>
                  </pic:blipFill>
                  <pic:spPr bwMode="auto">
                    <a:xfrm>
                      <a:off x="0" y="0"/>
                      <a:ext cx="3717925" cy="249301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bookmarkStart w:id="40" w:name="_GoBack"/>
      <w:bookmarkEnd w:id="40"/>
    </w:p>
    <w:p w:rsidR="00FC6437" w:rsidRPr="005E16E9" w:rsidRDefault="00FC6437" w:rsidP="00FC6437">
      <w:pPr>
        <w:pStyle w:val="Prrafodelista"/>
        <w:numPr>
          <w:ilvl w:val="0"/>
          <w:numId w:val="17"/>
        </w:numPr>
        <w:rPr>
          <w:lang w:val="es-ES"/>
        </w:rPr>
      </w:pPr>
      <w:r w:rsidRPr="005E16E9">
        <w:rPr>
          <w:lang w:val="es-ES"/>
        </w:rPr>
        <w:t xml:space="preserve"> Se elige ejecución individual y pulsar siguiente paso</w:t>
      </w:r>
      <w:r>
        <w:rPr>
          <w:lang w:val="es-ES"/>
        </w:rPr>
        <w:t xml:space="preserve"> </w:t>
      </w:r>
      <w:r>
        <w:rPr>
          <w:noProof/>
          <w:lang w:val="es-ES" w:eastAsia="es-ES"/>
        </w:rPr>
        <w:drawing>
          <wp:inline distT="0" distB="0" distL="0" distR="0" wp14:anchorId="48E4D1AE" wp14:editId="0D4CCA3E">
            <wp:extent cx="1143000" cy="2286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cstate="print"/>
                    <a:stretch>
                      <a:fillRect/>
                    </a:stretch>
                  </pic:blipFill>
                  <pic:spPr>
                    <a:xfrm>
                      <a:off x="0" y="0"/>
                      <a:ext cx="1143000" cy="228600"/>
                    </a:xfrm>
                    <a:prstGeom prst="rect">
                      <a:avLst/>
                    </a:prstGeom>
                  </pic:spPr>
                </pic:pic>
              </a:graphicData>
            </a:graphic>
          </wp:inline>
        </w:drawing>
      </w:r>
    </w:p>
    <w:p w:rsidR="00FC6437" w:rsidRPr="005E16E9" w:rsidRDefault="00FC6437" w:rsidP="00FC6437">
      <w:pPr>
        <w:ind w:left="708"/>
        <w:rPr>
          <w:lang w:val="es-ES"/>
        </w:rPr>
      </w:pPr>
      <w:r w:rsidRPr="005E16E9">
        <w:rPr>
          <w:noProof/>
          <w:lang w:val="es-ES" w:eastAsia="es-ES"/>
        </w:rPr>
        <w:lastRenderedPageBreak/>
        <w:drawing>
          <wp:inline distT="0" distB="0" distL="0" distR="0" wp14:anchorId="55F771AE" wp14:editId="10D11327">
            <wp:extent cx="3077571" cy="2083643"/>
            <wp:effectExtent l="38100" t="38100" r="104140" b="8826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cstate="print"/>
                    <a:srcRect/>
                    <a:stretch>
                      <a:fillRect/>
                    </a:stretch>
                  </pic:blipFill>
                  <pic:spPr bwMode="auto">
                    <a:xfrm>
                      <a:off x="0" y="0"/>
                      <a:ext cx="3080231" cy="2085444"/>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FC6437" w:rsidRPr="005E16E9" w:rsidRDefault="00FC6437" w:rsidP="00463AD0">
      <w:pPr>
        <w:pStyle w:val="Prrafodelista"/>
        <w:numPr>
          <w:ilvl w:val="0"/>
          <w:numId w:val="17"/>
        </w:numPr>
        <w:rPr>
          <w:lang w:val="es-ES"/>
        </w:rPr>
      </w:pPr>
      <w:r w:rsidRPr="005E16E9">
        <w:rPr>
          <w:lang w:val="es-ES"/>
        </w:rPr>
        <w:t>Aparecerá  un mens</w:t>
      </w:r>
      <w:r>
        <w:rPr>
          <w:lang w:val="es-ES"/>
        </w:rPr>
        <w:t>aje según la selección e indicado que realizar en el siguiente paso.</w:t>
      </w:r>
    </w:p>
    <w:p w:rsidR="00FC6437" w:rsidRPr="005E16E9" w:rsidRDefault="00FC6437" w:rsidP="00FC6437">
      <w:pPr>
        <w:ind w:left="708"/>
        <w:rPr>
          <w:lang w:val="es-ES"/>
        </w:rPr>
      </w:pPr>
      <w:r w:rsidRPr="005E16E9">
        <w:rPr>
          <w:noProof/>
          <w:lang w:val="es-ES" w:eastAsia="es-ES"/>
        </w:rPr>
        <w:drawing>
          <wp:inline distT="0" distB="0" distL="0" distR="0" wp14:anchorId="3FD88B12" wp14:editId="715C0B73">
            <wp:extent cx="4196687" cy="1918996"/>
            <wp:effectExtent l="38100" t="38100" r="90170" b="10033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7" cstate="print"/>
                    <a:srcRect/>
                    <a:stretch>
                      <a:fillRect/>
                    </a:stretch>
                  </pic:blipFill>
                  <pic:spPr bwMode="auto">
                    <a:xfrm>
                      <a:off x="0" y="0"/>
                      <a:ext cx="4212737" cy="192633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FC6437" w:rsidRPr="005E16E9" w:rsidRDefault="00FC6437" w:rsidP="00FC6437">
      <w:pPr>
        <w:pStyle w:val="Prrafodelista"/>
        <w:numPr>
          <w:ilvl w:val="0"/>
          <w:numId w:val="17"/>
        </w:numPr>
        <w:rPr>
          <w:lang w:val="es-ES"/>
        </w:rPr>
      </w:pPr>
      <w:r w:rsidRPr="005E16E9">
        <w:rPr>
          <w:lang w:val="es-ES"/>
        </w:rPr>
        <w:t>Se informa</w:t>
      </w:r>
      <w:r>
        <w:rPr>
          <w:lang w:val="es-ES"/>
        </w:rPr>
        <w:t>n</w:t>
      </w:r>
      <w:r w:rsidRPr="005E16E9">
        <w:rPr>
          <w:lang w:val="es-ES"/>
        </w:rPr>
        <w:t xml:space="preserve"> los empleado</w:t>
      </w:r>
      <w:r>
        <w:rPr>
          <w:lang w:val="es-ES"/>
        </w:rPr>
        <w:t>s</w:t>
      </w:r>
      <w:r w:rsidRPr="005E16E9">
        <w:rPr>
          <w:lang w:val="es-ES"/>
        </w:rPr>
        <w:t xml:space="preserve"> </w:t>
      </w:r>
      <w:r>
        <w:rPr>
          <w:lang w:val="es-ES"/>
        </w:rPr>
        <w:t xml:space="preserve">a los </w:t>
      </w:r>
      <w:r w:rsidRPr="005E16E9">
        <w:rPr>
          <w:lang w:val="es-ES"/>
        </w:rPr>
        <w:t xml:space="preserve">que queremos lanzar </w:t>
      </w:r>
      <w:r>
        <w:rPr>
          <w:lang w:val="es-ES"/>
        </w:rPr>
        <w:t>nómina</w:t>
      </w:r>
      <w:r w:rsidRPr="005E16E9">
        <w:rPr>
          <w:lang w:val="es-ES"/>
        </w:rPr>
        <w:t>, eliminando los restantes.</w:t>
      </w:r>
    </w:p>
    <w:p w:rsidR="00FC6437" w:rsidRPr="005E16E9" w:rsidRDefault="00FC6437" w:rsidP="00FC6437">
      <w:pPr>
        <w:ind w:left="708"/>
        <w:rPr>
          <w:lang w:val="es-ES"/>
        </w:rPr>
      </w:pPr>
      <w:r w:rsidRPr="005E16E9">
        <w:rPr>
          <w:noProof/>
          <w:lang w:val="es-ES" w:eastAsia="es-ES"/>
        </w:rPr>
        <w:drawing>
          <wp:inline distT="0" distB="0" distL="0" distR="0" wp14:anchorId="733039C7" wp14:editId="1C258301">
            <wp:extent cx="4142096" cy="3396809"/>
            <wp:effectExtent l="38100" t="38100" r="87630" b="895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8" cstate="print"/>
                    <a:srcRect/>
                    <a:stretch>
                      <a:fillRect/>
                    </a:stretch>
                  </pic:blipFill>
                  <pic:spPr bwMode="auto">
                    <a:xfrm>
                      <a:off x="0" y="0"/>
                      <a:ext cx="4146764" cy="3400637"/>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FC6437" w:rsidRPr="005E16E9" w:rsidRDefault="00FC6437" w:rsidP="00FC6437">
      <w:pPr>
        <w:pStyle w:val="Prrafodelista"/>
        <w:numPr>
          <w:ilvl w:val="0"/>
          <w:numId w:val="17"/>
        </w:numPr>
        <w:rPr>
          <w:lang w:val="es-ES"/>
        </w:rPr>
      </w:pPr>
      <w:r w:rsidRPr="005E16E9">
        <w:rPr>
          <w:lang w:val="es-ES"/>
        </w:rPr>
        <w:lastRenderedPageBreak/>
        <w:t xml:space="preserve">Una vez informado se pulsa </w:t>
      </w:r>
      <w:r>
        <w:rPr>
          <w:noProof/>
          <w:lang w:val="es-ES" w:eastAsia="es-ES"/>
        </w:rPr>
        <w:drawing>
          <wp:inline distT="0" distB="0" distL="0" distR="0" wp14:anchorId="3813A98F" wp14:editId="655C9F4D">
            <wp:extent cx="438150" cy="2095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stretch>
                      <a:fillRect/>
                    </a:stretch>
                  </pic:blipFill>
                  <pic:spPr>
                    <a:xfrm>
                      <a:off x="0" y="0"/>
                      <a:ext cx="438150" cy="209550"/>
                    </a:xfrm>
                    <a:prstGeom prst="rect">
                      <a:avLst/>
                    </a:prstGeom>
                  </pic:spPr>
                </pic:pic>
              </a:graphicData>
            </a:graphic>
          </wp:inline>
        </w:drawing>
      </w:r>
      <w:r w:rsidRPr="005E16E9">
        <w:rPr>
          <w:lang w:val="es-ES"/>
        </w:rPr>
        <w:t xml:space="preserve"> y nos salimos de las siguientes pantallas:</w:t>
      </w:r>
    </w:p>
    <w:p w:rsidR="00FC6437" w:rsidRPr="005E16E9" w:rsidRDefault="00FC6437" w:rsidP="00FC6437">
      <w:pPr>
        <w:ind w:left="708"/>
        <w:rPr>
          <w:noProof/>
          <w:lang w:val="es-ES" w:eastAsia="es-ES"/>
        </w:rPr>
      </w:pPr>
      <w:r w:rsidRPr="005E16E9">
        <w:rPr>
          <w:noProof/>
          <w:lang w:val="es-ES" w:eastAsia="es-ES"/>
        </w:rPr>
        <w:drawing>
          <wp:inline distT="0" distB="0" distL="0" distR="0" wp14:anchorId="7ED4B6CD" wp14:editId="4175DC72">
            <wp:extent cx="3752215" cy="2941320"/>
            <wp:effectExtent l="38100" t="38100" r="76835" b="685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0" cstate="print"/>
                    <a:srcRect/>
                    <a:stretch>
                      <a:fillRect/>
                    </a:stretch>
                  </pic:blipFill>
                  <pic:spPr bwMode="auto">
                    <a:xfrm>
                      <a:off x="0" y="0"/>
                      <a:ext cx="3752215" cy="294132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5E16E9">
        <w:rPr>
          <w:lang w:val="es-ES"/>
        </w:rPr>
        <w:t xml:space="preserve"> </w:t>
      </w:r>
    </w:p>
    <w:p w:rsidR="00FC6437" w:rsidRPr="005E16E9" w:rsidRDefault="00FC6437" w:rsidP="00FC6437">
      <w:pPr>
        <w:ind w:left="708"/>
        <w:rPr>
          <w:lang w:val="es-ES"/>
        </w:rPr>
      </w:pPr>
      <w:r w:rsidRPr="005E16E9">
        <w:rPr>
          <w:noProof/>
          <w:lang w:val="es-ES" w:eastAsia="es-ES"/>
        </w:rPr>
        <w:drawing>
          <wp:inline distT="0" distB="0" distL="0" distR="0" wp14:anchorId="6196D28F" wp14:editId="7218AD49">
            <wp:extent cx="4892723" cy="3661944"/>
            <wp:effectExtent l="38100" t="38100" r="98425" b="914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1" cstate="print"/>
                    <a:srcRect/>
                    <a:stretch>
                      <a:fillRect/>
                    </a:stretch>
                  </pic:blipFill>
                  <pic:spPr bwMode="auto">
                    <a:xfrm>
                      <a:off x="0" y="0"/>
                      <a:ext cx="4923925" cy="3685297"/>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FC6437" w:rsidRPr="005E16E9" w:rsidRDefault="00FC6437" w:rsidP="00FC6437">
      <w:pPr>
        <w:pStyle w:val="Prrafodelista"/>
        <w:numPr>
          <w:ilvl w:val="0"/>
          <w:numId w:val="17"/>
        </w:numPr>
        <w:rPr>
          <w:lang w:val="es-ES"/>
        </w:rPr>
      </w:pPr>
      <w:r w:rsidRPr="005E16E9">
        <w:rPr>
          <w:lang w:val="es-ES"/>
        </w:rPr>
        <w:t>A continuación nos muestra el mensaje para la área de personal (seguir los pasos del 3 al 5 pero informando las áreas</w:t>
      </w:r>
      <w:r>
        <w:rPr>
          <w:lang w:val="es-ES"/>
        </w:rPr>
        <w:t xml:space="preserve"> de personal</w:t>
      </w:r>
      <w:r w:rsidRPr="005E16E9">
        <w:rPr>
          <w:lang w:val="es-ES"/>
        </w:rPr>
        <w:t>)</w:t>
      </w:r>
      <w:r>
        <w:rPr>
          <w:lang w:val="es-ES"/>
        </w:rPr>
        <w:t>.</w:t>
      </w:r>
    </w:p>
    <w:p w:rsidR="00FC6437" w:rsidRDefault="00FC6437" w:rsidP="00FC6437">
      <w:pPr>
        <w:jc w:val="both"/>
        <w:rPr>
          <w:lang w:val="es-ES"/>
        </w:rPr>
      </w:pPr>
      <w:r w:rsidRPr="005E16E9">
        <w:rPr>
          <w:lang w:val="es-ES"/>
        </w:rPr>
        <w:t xml:space="preserve">De esta forma ya tenemos la selección para colectivo o </w:t>
      </w:r>
      <w:proofErr w:type="spellStart"/>
      <w:r>
        <w:rPr>
          <w:lang w:val="es-ES"/>
        </w:rPr>
        <w:t>CIPs</w:t>
      </w:r>
      <w:proofErr w:type="spellEnd"/>
      <w:r w:rsidRPr="005E16E9">
        <w:rPr>
          <w:lang w:val="es-ES"/>
        </w:rPr>
        <w:t xml:space="preserve"> deseados.</w:t>
      </w:r>
    </w:p>
    <w:p w:rsidR="008E388D" w:rsidRDefault="00EB7610" w:rsidP="00FC6437">
      <w:pPr>
        <w:jc w:val="both"/>
        <w:rPr>
          <w:lang w:val="es-ES"/>
        </w:rPr>
      </w:pPr>
      <w:r>
        <w:rPr>
          <w:lang w:val="es-ES"/>
        </w:rPr>
        <w:t>Una vez realizado estos pasos se debe escoger las opciones de nómina deseadas según los puntos anteriores</w:t>
      </w:r>
      <w:proofErr w:type="gramStart"/>
      <w:r>
        <w:rPr>
          <w:lang w:val="es-ES"/>
        </w:rPr>
        <w:t>.(</w:t>
      </w:r>
      <w:proofErr w:type="gramEnd"/>
      <w:r>
        <w:rPr>
          <w:lang w:val="es-ES"/>
        </w:rPr>
        <w:t xml:space="preserve">Nomina con control de </w:t>
      </w:r>
      <w:proofErr w:type="spellStart"/>
      <w:r>
        <w:rPr>
          <w:lang w:val="es-ES"/>
        </w:rPr>
        <w:t>retros</w:t>
      </w:r>
      <w:proofErr w:type="spellEnd"/>
      <w:r>
        <w:rPr>
          <w:lang w:val="es-ES"/>
        </w:rPr>
        <w:t>, Nómina con IRPF, etc.)</w:t>
      </w:r>
      <w:r w:rsidR="008E388D">
        <w:rPr>
          <w:lang w:val="es-ES"/>
        </w:rPr>
        <w:t xml:space="preserve">.  </w:t>
      </w:r>
    </w:p>
    <w:sectPr w:rsidR="008E388D" w:rsidSect="00236DEF">
      <w:headerReference w:type="default" r:id="rId82"/>
      <w:footerReference w:type="default" r:id="rId83"/>
      <w:headerReference w:type="first" r:id="rId84"/>
      <w:footerReference w:type="first" r:id="rId85"/>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09E" w:rsidRDefault="0020409E" w:rsidP="00387053">
      <w:pPr>
        <w:spacing w:after="0" w:line="240" w:lineRule="auto"/>
      </w:pPr>
      <w:r>
        <w:separator/>
      </w:r>
    </w:p>
  </w:endnote>
  <w:endnote w:type="continuationSeparator" w:id="0">
    <w:p w:rsidR="0020409E" w:rsidRDefault="0020409E" w:rsidP="0038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9" w:type="dxa"/>
      <w:tblInd w:w="-286" w:type="dxa"/>
      <w:tblLayout w:type="fixed"/>
      <w:tblLook w:val="01E0" w:firstRow="1" w:lastRow="1" w:firstColumn="1" w:lastColumn="1" w:noHBand="0" w:noVBand="0"/>
    </w:tblPr>
    <w:tblGrid>
      <w:gridCol w:w="3492"/>
      <w:gridCol w:w="1272"/>
      <w:gridCol w:w="1648"/>
      <w:gridCol w:w="1618"/>
      <w:gridCol w:w="2009"/>
    </w:tblGrid>
    <w:tr w:rsidR="00023B00" w:rsidTr="00477483">
      <w:trPr>
        <w:trHeight w:val="426"/>
      </w:trPr>
      <w:tc>
        <w:tcPr>
          <w:tcW w:w="3492" w:type="dxa"/>
          <w:tcBorders>
            <w:top w:val="nil"/>
            <w:bottom w:val="nil"/>
          </w:tcBorders>
        </w:tcPr>
        <w:p w:rsidR="00023B00" w:rsidRPr="00477483" w:rsidRDefault="00023B00" w:rsidP="00D1745D">
          <w:pPr>
            <w:pStyle w:val="Piedepgina"/>
            <w:rPr>
              <w:noProof/>
              <w:lang w:val="ca-ES"/>
            </w:rPr>
          </w:pPr>
          <w:r w:rsidRPr="00477483">
            <w:rPr>
              <w:noProof/>
              <w:lang w:val="es-ES" w:eastAsia="es-ES"/>
            </w:rPr>
            <w:drawing>
              <wp:inline distT="0" distB="0" distL="0" distR="0">
                <wp:extent cx="1539240" cy="369794"/>
                <wp:effectExtent l="19050" t="0" r="3810" b="0"/>
                <wp:docPr id="9" name="Imagen 5"/>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1"/>
                        <a:srcRect/>
                        <a:stretch>
                          <a:fillRect/>
                        </a:stretch>
                      </pic:blipFill>
                      <pic:spPr bwMode="auto">
                        <a:xfrm>
                          <a:off x="0" y="0"/>
                          <a:ext cx="1539240" cy="369794"/>
                        </a:xfrm>
                        <a:prstGeom prst="rect">
                          <a:avLst/>
                        </a:prstGeom>
                        <a:noFill/>
                        <a:ln w="9525">
                          <a:noFill/>
                          <a:miter lim="800000"/>
                          <a:headEnd/>
                          <a:tailEnd/>
                        </a:ln>
                      </pic:spPr>
                    </pic:pic>
                  </a:graphicData>
                </a:graphic>
              </wp:inline>
            </w:drawing>
          </w:r>
        </w:p>
      </w:tc>
      <w:tc>
        <w:tcPr>
          <w:tcW w:w="1272" w:type="dxa"/>
        </w:tcPr>
        <w:p w:rsidR="00023B00" w:rsidRPr="00477483" w:rsidRDefault="00023B00" w:rsidP="00D1745D">
          <w:pPr>
            <w:pStyle w:val="Piedepgina"/>
            <w:rPr>
              <w:lang w:val="ca-ES"/>
            </w:rPr>
          </w:pPr>
        </w:p>
      </w:tc>
      <w:tc>
        <w:tcPr>
          <w:tcW w:w="1648" w:type="dxa"/>
        </w:tcPr>
        <w:p w:rsidR="00023B00" w:rsidRPr="00477483" w:rsidRDefault="00023B00" w:rsidP="00477483">
          <w:pPr>
            <w:pStyle w:val="Piedepgina"/>
            <w:jc w:val="left"/>
            <w:rPr>
              <w:lang w:val="ca-ES"/>
            </w:rPr>
          </w:pPr>
          <w:r w:rsidRPr="00477483">
            <w:rPr>
              <w:lang w:val="ca-ES"/>
            </w:rPr>
            <w:t xml:space="preserve">Pàg.  </w:t>
          </w:r>
          <w:r w:rsidRPr="00477483">
            <w:rPr>
              <w:rStyle w:val="Nmerodepgina"/>
              <w:lang w:val="ca-ES"/>
            </w:rPr>
            <w:fldChar w:fldCharType="begin"/>
          </w:r>
          <w:r w:rsidRPr="00477483">
            <w:rPr>
              <w:rStyle w:val="Nmerodepgina"/>
              <w:lang w:val="ca-ES"/>
            </w:rPr>
            <w:instrText xml:space="preserve"> PAGE </w:instrText>
          </w:r>
          <w:r w:rsidRPr="00477483">
            <w:rPr>
              <w:rStyle w:val="Nmerodepgina"/>
              <w:lang w:val="ca-ES"/>
            </w:rPr>
            <w:fldChar w:fldCharType="separate"/>
          </w:r>
          <w:r w:rsidR="00AF2CDC">
            <w:rPr>
              <w:rStyle w:val="Nmerodepgina"/>
              <w:noProof/>
              <w:lang w:val="ca-ES"/>
            </w:rPr>
            <w:t>22</w:t>
          </w:r>
          <w:r w:rsidRPr="00477483">
            <w:rPr>
              <w:rStyle w:val="Nmerodepgina"/>
              <w:lang w:val="ca-ES"/>
            </w:rPr>
            <w:fldChar w:fldCharType="end"/>
          </w:r>
          <w:r w:rsidRPr="00477483">
            <w:rPr>
              <w:lang w:val="ca-ES"/>
            </w:rPr>
            <w:t xml:space="preserve">  de  </w:t>
          </w:r>
          <w:r w:rsidRPr="00477483">
            <w:rPr>
              <w:lang w:val="ca-ES"/>
            </w:rPr>
            <w:fldChar w:fldCharType="begin"/>
          </w:r>
          <w:r w:rsidRPr="00477483">
            <w:rPr>
              <w:lang w:val="ca-ES"/>
            </w:rPr>
            <w:instrText xml:space="preserve"> NUMPAGES </w:instrText>
          </w:r>
          <w:r w:rsidRPr="00477483">
            <w:rPr>
              <w:lang w:val="ca-ES"/>
            </w:rPr>
            <w:fldChar w:fldCharType="separate"/>
          </w:r>
          <w:r w:rsidR="00AF2CDC">
            <w:rPr>
              <w:noProof/>
              <w:lang w:val="ca-ES"/>
            </w:rPr>
            <w:t>22</w:t>
          </w:r>
          <w:r w:rsidRPr="00477483">
            <w:rPr>
              <w:lang w:val="ca-ES"/>
            </w:rPr>
            <w:fldChar w:fldCharType="end"/>
          </w:r>
        </w:p>
      </w:tc>
      <w:tc>
        <w:tcPr>
          <w:tcW w:w="1618" w:type="dxa"/>
        </w:tcPr>
        <w:p w:rsidR="00023B00" w:rsidRPr="00477483" w:rsidRDefault="00023B00" w:rsidP="00D1745D">
          <w:pPr>
            <w:pStyle w:val="Piedepgina"/>
            <w:rPr>
              <w:lang w:val="ca-ES"/>
            </w:rPr>
          </w:pPr>
          <w:r w:rsidRPr="00477483">
            <w:rPr>
              <w:lang w:val="ca-ES"/>
            </w:rPr>
            <w:t>Versió 1.0</w:t>
          </w:r>
        </w:p>
      </w:tc>
      <w:tc>
        <w:tcPr>
          <w:tcW w:w="2009" w:type="dxa"/>
        </w:tcPr>
        <w:p w:rsidR="00023B00" w:rsidRPr="00477483" w:rsidRDefault="00023B00" w:rsidP="00D1745D">
          <w:pPr>
            <w:pStyle w:val="Piedepgina"/>
            <w:rPr>
              <w:lang w:val="ca-ES"/>
            </w:rPr>
          </w:pPr>
          <w:r w:rsidRPr="00477483">
            <w:rPr>
              <w:noProof/>
              <w:lang w:val="es-ES" w:eastAsia="es-ES"/>
            </w:rPr>
            <w:drawing>
              <wp:inline distT="0" distB="0" distL="0" distR="0">
                <wp:extent cx="733425" cy="40441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404412"/>
                        </a:xfrm>
                        <a:prstGeom prst="rect">
                          <a:avLst/>
                        </a:prstGeom>
                        <a:noFill/>
                        <a:ln>
                          <a:noFill/>
                        </a:ln>
                      </pic:spPr>
                    </pic:pic>
                  </a:graphicData>
                </a:graphic>
              </wp:inline>
            </w:drawing>
          </w:r>
        </w:p>
      </w:tc>
    </w:tr>
  </w:tbl>
  <w:p w:rsidR="00023B00" w:rsidRDefault="00023B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00" w:rsidRDefault="00023B00">
    <w:pPr>
      <w:pStyle w:val="Piedepgina"/>
    </w:pPr>
  </w:p>
  <w:p w:rsidR="00023B00" w:rsidRPr="00A02798" w:rsidRDefault="00023B00" w:rsidP="00A02798">
    <w:pPr>
      <w:pStyle w:val="Piedepgina"/>
      <w:jc w:val="left"/>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09E" w:rsidRDefault="0020409E" w:rsidP="00387053">
      <w:pPr>
        <w:spacing w:after="0" w:line="240" w:lineRule="auto"/>
      </w:pPr>
      <w:r>
        <w:separator/>
      </w:r>
    </w:p>
  </w:footnote>
  <w:footnote w:type="continuationSeparator" w:id="0">
    <w:p w:rsidR="0020409E" w:rsidRDefault="0020409E" w:rsidP="00387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00" w:rsidRDefault="00023B00">
    <w:pPr>
      <w:pStyle w:val="Encabezado"/>
    </w:pP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-146685</wp:posOffset>
              </wp:positionH>
              <wp:positionV relativeFrom="paragraph">
                <wp:posOffset>351790</wp:posOffset>
              </wp:positionV>
              <wp:extent cx="6181725" cy="542925"/>
              <wp:effectExtent l="0" t="0" r="0" b="9525"/>
              <wp:wrapNone/>
              <wp:docPr id="1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00" w:rsidRDefault="00023B00" w:rsidP="00477483">
                          <w:pPr>
                            <w:rPr>
                              <w:color w:val="A6A6A6" w:themeColor="background1" w:themeShade="A6"/>
                              <w:sz w:val="18"/>
                              <w:szCs w:val="18"/>
                              <w:lang w:val="ca-ES"/>
                            </w:rPr>
                          </w:pPr>
                          <w:r w:rsidRPr="00477483">
                            <w:rPr>
                              <w:color w:val="A6A6A6" w:themeColor="background1" w:themeShade="A6"/>
                              <w:sz w:val="18"/>
                              <w:lang w:val="ca-ES"/>
                            </w:rPr>
                            <w:t>Sistema de gestió de Recursos Humans de la Universitat</w:t>
                          </w:r>
                          <w:r w:rsidRPr="00477483">
                            <w:rPr>
                              <w:color w:val="A6A6A6" w:themeColor="background1" w:themeShade="A6"/>
                              <w:sz w:val="18"/>
                              <w:szCs w:val="18"/>
                              <w:lang w:val="ca-ES"/>
                            </w:rPr>
                            <w:t xml:space="preserve"> Politècnica de Catalunya</w:t>
                          </w:r>
                        </w:p>
                        <w:p w:rsidR="00023B00" w:rsidRPr="00477483" w:rsidRDefault="00023B00" w:rsidP="00AE7501">
                          <w:pPr>
                            <w:shd w:val="clear" w:color="auto" w:fill="FFFFFF" w:themeFill="background1"/>
                            <w:rPr>
                              <w:color w:val="A6A6A6" w:themeColor="background1" w:themeShade="A6"/>
                              <w:sz w:val="18"/>
                              <w:szCs w:val="18"/>
                              <w:lang w:val="ca-ES"/>
                            </w:rPr>
                          </w:pPr>
                          <w:r>
                            <w:rPr>
                              <w:rFonts w:eastAsia="Arial Unicode MS"/>
                              <w:color w:val="A6A6A6" w:themeColor="background1" w:themeShade="A6"/>
                              <w:sz w:val="18"/>
                              <w:szCs w:val="18"/>
                              <w:lang w:val="ca-ES"/>
                            </w:rPr>
                            <w:t>Manual d’usuari –</w:t>
                          </w:r>
                          <w:proofErr w:type="spellStart"/>
                          <w:r>
                            <w:rPr>
                              <w:rFonts w:eastAsia="Arial Unicode MS"/>
                              <w:color w:val="A6A6A6" w:themeColor="background1" w:themeShade="A6"/>
                              <w:sz w:val="18"/>
                              <w:szCs w:val="18"/>
                              <w:lang w:val="ca-ES"/>
                            </w:rPr>
                            <w:t>Proceso</w:t>
                          </w:r>
                          <w:proofErr w:type="spellEnd"/>
                          <w:r>
                            <w:rPr>
                              <w:rFonts w:eastAsia="Arial Unicode MS"/>
                              <w:color w:val="A6A6A6" w:themeColor="background1" w:themeShade="A6"/>
                              <w:sz w:val="18"/>
                              <w:szCs w:val="18"/>
                              <w:lang w:val="ca-ES"/>
                            </w:rPr>
                            <w:t xml:space="preserve"> de </w:t>
                          </w:r>
                          <w:proofErr w:type="spellStart"/>
                          <w:r>
                            <w:rPr>
                              <w:rFonts w:eastAsia="Arial Unicode MS"/>
                              <w:color w:val="A6A6A6" w:themeColor="background1" w:themeShade="A6"/>
                              <w:sz w:val="18"/>
                              <w:szCs w:val="18"/>
                              <w:lang w:val="ca-ES"/>
                            </w:rPr>
                            <w:t>nómina</w:t>
                          </w:r>
                          <w:proofErr w:type="spellEnd"/>
                        </w:p>
                        <w:p w:rsidR="00023B00" w:rsidRPr="00477483" w:rsidRDefault="00023B00" w:rsidP="00477483">
                          <w:pPr>
                            <w:rPr>
                              <w:rFonts w:eastAsia="Arial Unicode MS"/>
                              <w:i/>
                              <w:color w:val="A6A6A6" w:themeColor="background1" w:themeShade="A6"/>
                              <w:sz w:val="18"/>
                              <w:szCs w:val="18"/>
                              <w:lang w:val="ca-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3" o:spid="_x0000_s1028" type="#_x0000_t202" style="position:absolute;margin-left:-11.55pt;margin-top:27.7pt;width:486.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jGtg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S3JpCzT0OgW/+x48zQgGcHZkdX8ny68aCblqqNiyG6Xk0DBaQYKhvemf&#10;XZ1wtAXZDB9kBYHozkgHNNaqs9WDeiBAh0Y9nppjkynhcB7G4SKaYVSCbUaiBNY2BE2Pt3ulzTsm&#10;O2QXGVbQfIdO93faTK5HFxtMyIK3LZzTtBXPDgBzOoHYcNXabBaunz+SIFnH65h4JJqvPRLkuXdT&#10;rIg3L8LFLL/MV6s8/GnjhiRteFUxYcMctRWSP+vdQeWTKk7q0rLllYWzKWm13axahfYUtF2471CQ&#10;Mzf/eRquXsDlBaUwIsFtlHjFPF54pCAzL1kEsReEyW0yD0hC8uI5pTsu2L9TQkOGkxn00dH5LbfA&#10;fa+50bTjBqZHy7sMxycnmloJrkXlWmsob6f1WSls+k+lgHYfG+0EazU6qdWMmxFQrIo3snoE6SoJ&#10;ygJ9wsiDRSPVd4wGGB8Z1t92VDGM2vcC5J+EhNh54zZktohgo84tm3MLFSVAZdhgNC1XZppRu17x&#10;bQORpgcn5A08mZo7NT9ldXhoMCIcqcM4szPofO+8nobu8hcAAAD//wMAUEsDBBQABgAIAAAAIQBl&#10;e6MV3gAAAAoBAAAPAAAAZHJzL2Rvd25yZXYueG1sTI/BTsMwDIbvSHuHyJO4bclGi2hpOk1DXEEM&#10;mLRb1nhtReNUTbaWt8ec4GbLn35/f7GZXCeuOITWk4bVUoFAqrxtqdbw8f68eAARoiFrOk+o4RsD&#10;bMrZTWFy60d6w+s+1oJDKORGQxNjn0sZqgadCUvfI/Ht7AdnIq9DLe1gRg53nVwrdS+daYk/NKbH&#10;XYPV1/7iNHy+nI+HRL3WTy7tRz8pSS6TWt/Op+0jiIhT/IPhV5/VoWSnk7+QDaLTsFjfrRjVkKYJ&#10;CAayVPFwYjJRGciykP8rlD8AAAD//wMAUEsBAi0AFAAGAAgAAAAhALaDOJL+AAAA4QEAABMAAAAA&#10;AAAAAAAAAAAAAAAAAFtDb250ZW50X1R5cGVzXS54bWxQSwECLQAUAAYACAAAACEAOP0h/9YAAACU&#10;AQAACwAAAAAAAAAAAAAAAAAvAQAAX3JlbHMvLnJlbHNQSwECLQAUAAYACAAAACEAn1RIxrYCAAC8&#10;BQAADgAAAAAAAAAAAAAAAAAuAgAAZHJzL2Uyb0RvYy54bWxQSwECLQAUAAYACAAAACEAZXujFd4A&#10;AAAKAQAADwAAAAAAAAAAAAAAAAAQBQAAZHJzL2Rvd25yZXYueG1sUEsFBgAAAAAEAAQA8wAAABsG&#10;AAAAAA==&#10;" filled="f" stroked="f">
              <v:textbox>
                <w:txbxContent>
                  <w:p w:rsidR="00023B00" w:rsidRDefault="00023B00" w:rsidP="00477483">
                    <w:pPr>
                      <w:rPr>
                        <w:color w:val="A6A6A6" w:themeColor="background1" w:themeShade="A6"/>
                        <w:sz w:val="18"/>
                        <w:szCs w:val="18"/>
                        <w:lang w:val="ca-ES"/>
                      </w:rPr>
                    </w:pPr>
                    <w:r w:rsidRPr="00477483">
                      <w:rPr>
                        <w:color w:val="A6A6A6" w:themeColor="background1" w:themeShade="A6"/>
                        <w:sz w:val="18"/>
                        <w:lang w:val="ca-ES"/>
                      </w:rPr>
                      <w:t>Sistema de gestió de Recursos Humans de la Universitat</w:t>
                    </w:r>
                    <w:r w:rsidRPr="00477483">
                      <w:rPr>
                        <w:color w:val="A6A6A6" w:themeColor="background1" w:themeShade="A6"/>
                        <w:sz w:val="18"/>
                        <w:szCs w:val="18"/>
                        <w:lang w:val="ca-ES"/>
                      </w:rPr>
                      <w:t xml:space="preserve"> Politècnica de Catalunya</w:t>
                    </w:r>
                  </w:p>
                  <w:p w:rsidR="00023B00" w:rsidRPr="00477483" w:rsidRDefault="00023B00" w:rsidP="00AE7501">
                    <w:pPr>
                      <w:shd w:val="clear" w:color="auto" w:fill="FFFFFF" w:themeFill="background1"/>
                      <w:rPr>
                        <w:color w:val="A6A6A6" w:themeColor="background1" w:themeShade="A6"/>
                        <w:sz w:val="18"/>
                        <w:szCs w:val="18"/>
                        <w:lang w:val="ca-ES"/>
                      </w:rPr>
                    </w:pPr>
                    <w:r>
                      <w:rPr>
                        <w:rFonts w:eastAsia="Arial Unicode MS"/>
                        <w:color w:val="A6A6A6" w:themeColor="background1" w:themeShade="A6"/>
                        <w:sz w:val="18"/>
                        <w:szCs w:val="18"/>
                        <w:lang w:val="ca-ES"/>
                      </w:rPr>
                      <w:t>Manual d’usuari –</w:t>
                    </w:r>
                    <w:proofErr w:type="spellStart"/>
                    <w:r>
                      <w:rPr>
                        <w:rFonts w:eastAsia="Arial Unicode MS"/>
                        <w:color w:val="A6A6A6" w:themeColor="background1" w:themeShade="A6"/>
                        <w:sz w:val="18"/>
                        <w:szCs w:val="18"/>
                        <w:lang w:val="ca-ES"/>
                      </w:rPr>
                      <w:t>Proceso</w:t>
                    </w:r>
                    <w:proofErr w:type="spellEnd"/>
                    <w:r>
                      <w:rPr>
                        <w:rFonts w:eastAsia="Arial Unicode MS"/>
                        <w:color w:val="A6A6A6" w:themeColor="background1" w:themeShade="A6"/>
                        <w:sz w:val="18"/>
                        <w:szCs w:val="18"/>
                        <w:lang w:val="ca-ES"/>
                      </w:rPr>
                      <w:t xml:space="preserve"> de </w:t>
                    </w:r>
                    <w:proofErr w:type="spellStart"/>
                    <w:r>
                      <w:rPr>
                        <w:rFonts w:eastAsia="Arial Unicode MS"/>
                        <w:color w:val="A6A6A6" w:themeColor="background1" w:themeShade="A6"/>
                        <w:sz w:val="18"/>
                        <w:szCs w:val="18"/>
                        <w:lang w:val="ca-ES"/>
                      </w:rPr>
                      <w:t>nómina</w:t>
                    </w:r>
                    <w:proofErr w:type="spellEnd"/>
                  </w:p>
                  <w:p w:rsidR="00023B00" w:rsidRPr="00477483" w:rsidRDefault="00023B00" w:rsidP="00477483">
                    <w:pPr>
                      <w:rPr>
                        <w:rFonts w:eastAsia="Arial Unicode MS"/>
                        <w:i/>
                        <w:color w:val="A6A6A6" w:themeColor="background1" w:themeShade="A6"/>
                        <w:sz w:val="18"/>
                        <w:szCs w:val="18"/>
                        <w:lang w:val="ca-ES"/>
                      </w:rPr>
                    </w:pPr>
                  </w:p>
                </w:txbxContent>
              </v:textbox>
            </v:shape>
          </w:pict>
        </mc:Fallback>
      </mc:AlternateContent>
    </w:r>
    <w:r>
      <w:rPr>
        <w:noProof/>
        <w:lang w:val="es-ES" w:eastAsia="es-ES"/>
      </w:rPr>
      <mc:AlternateContent>
        <mc:Choice Requires="wps">
          <w:drawing>
            <wp:anchor distT="4294967293" distB="4294967293" distL="114300" distR="114300" simplePos="0" relativeHeight="251660288" behindDoc="0" locked="0" layoutInCell="1" allowOverlap="1">
              <wp:simplePos x="0" y="0"/>
              <wp:positionH relativeFrom="column">
                <wp:posOffset>1943100</wp:posOffset>
              </wp:positionH>
              <wp:positionV relativeFrom="paragraph">
                <wp:posOffset>1254759</wp:posOffset>
              </wp:positionV>
              <wp:extent cx="1714500" cy="0"/>
              <wp:effectExtent l="0" t="0" r="0" b="0"/>
              <wp:wrapNone/>
              <wp:docPr id="18"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868FADC" id="Line 341"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8.8pt" to="4in,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p/UwIAAN8EAAAOAAAAZHJzL2Uyb0RvYy54bWysVMlu2zAQvRfoPxC6y5IcepEQOWgsqz2k&#10;rYGkH0CTlEVUIgmSsWwU/fcO6SVxeimC6kBwmXnzZt6Mbu/2fYd23FihZBllozRCXFLFhNyW0Y+n&#10;Op5HyDoiGemU5GV04Da6W3z8cDvogo9VqzrGDQIQaYtBl1HrnC6SxNKW98SOlOYSHhtleuLgaLYJ&#10;M2QA9L5Lxmk6TQZlmDaKcmvhtjo+RouA3zScuu9NY7lDXRkBNxdWE9aNX5PFLSm2huhW0BMN8g4W&#10;PRESgl6gKuIIejbiL6heUKOsatyIqj5RTSMoDzlANln6JpvHlmgecoHiWH0pk/1/sPTbbm2QYKAd&#10;KCVJDxo9CMnRDc58cQZtC7BZyrXx6dG9fNQPiv60SKplS+SWB5JPBw2OwSO5cvEHqyHEZviqGNiQ&#10;Z6dCpfaN6VHTCf3FO3pwqAbaB2kOF2n43iEKl9ksw5MUFKTnt4QUHsI7amPdZ6565Ddl1AH/AEh2&#10;D9ZBEmB6NvHmUtWi64Lynby6AMPjDYQFV//mCQQhf+Vpvpqv5jjG4+kqxmlVxZ/qJY6ndTabVDfV&#10;clllv33cDBetYIxLH+bcVBn+N9FO7X1sh0tbXSgn1+ghN6D4hmk2xun9OI/r6XwW4xpP4nyWzuM0&#10;y+/zaYpzXNXXTIPkxymEAO9lioYyyifjSSi+VZ1gvgKemzXbzbIzaEf8HIbPdxfU+8rMqGfJgjAt&#10;J2x12jsiuuP+Vfae8Uv2AHSWLPSfb7lj824UO6yNj+VbEaYoOJ0m3o/p63OwevkvLf4AAAD//wMA&#10;UEsDBBQABgAIAAAAIQBnIOH73QAAAAsBAAAPAAAAZHJzL2Rvd25yZXYueG1sTI/NTsMwEITvSLyD&#10;tUjcqEMRKYQ4VQHBCQ4UxNmNNz9KvE5tpwk8PVsJCY47M5r9Jl/PthcH9KF1pOBykYBAKp1pqVbw&#10;8f50cQMiRE1G945QwRcGWBenJ7nOjJvoDQ/bWAsuoZBpBU2MQyZlKBu0OizcgMRe5bzVkU9fS+P1&#10;xOW2l8skSaXVLfGHRg/40GDZbUerYOw6+/j58lpNY/W88d/3+3pa7pU6P5s3dyAizvEvDEd8RoeC&#10;mXZuJBNEr+AqSXlLZON2lYLgxPXqqOx+FVnk8v+G4gcAAP//AwBQSwECLQAUAAYACAAAACEAtoM4&#10;kv4AAADhAQAAEwAAAAAAAAAAAAAAAAAAAAAAW0NvbnRlbnRfVHlwZXNdLnhtbFBLAQItABQABgAI&#10;AAAAIQA4/SH/1gAAAJQBAAALAAAAAAAAAAAAAAAAAC8BAABfcmVscy8ucmVsc1BLAQItABQABgAI&#10;AAAAIQBiojp/UwIAAN8EAAAOAAAAAAAAAAAAAAAAAC4CAABkcnMvZTJvRG9jLnhtbFBLAQItABQA&#10;BgAIAAAAIQBnIOH73QAAAAsBAAAPAAAAAAAAAAAAAAAAAK0EAABkcnMvZG93bnJldi54bWxQSwUG&#10;AAAAAAQABADzAAAAtwUAAAAA&#10;"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00" w:rsidRDefault="00023B00">
    <w:pPr>
      <w:pStyle w:val="Encabezado"/>
    </w:pPr>
  </w:p>
  <w:p w:rsidR="00023B00" w:rsidRDefault="00023B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2DCC3432"/>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080"/>
        </w:tabs>
        <w:ind w:left="1080" w:hanging="360"/>
      </w:pPr>
      <w:rPr>
        <w:rFonts w:ascii="OpenSymbol" w:hAnsi="OpenSymbol" w:hint="default"/>
        <w:sz w:val="18"/>
      </w:rPr>
    </w:lvl>
    <w:lvl w:ilvl="2">
      <w:start w:val="1"/>
      <w:numFmt w:val="bullet"/>
      <w:lvlText w:val="▪"/>
      <w:lvlJc w:val="left"/>
      <w:pPr>
        <w:tabs>
          <w:tab w:val="num" w:pos="1440"/>
        </w:tabs>
        <w:ind w:left="1440" w:hanging="360"/>
      </w:pPr>
      <w:rPr>
        <w:rFonts w:ascii="OpenSymbol" w:hAnsi="OpenSymbol" w:hint="default"/>
        <w:sz w:val="18"/>
      </w:rPr>
    </w:lvl>
    <w:lvl w:ilvl="3">
      <w:start w:val="1"/>
      <w:numFmt w:val="bullet"/>
      <w:lvlText w:val=""/>
      <w:lvlJc w:val="left"/>
      <w:pPr>
        <w:tabs>
          <w:tab w:val="num" w:pos="1800"/>
        </w:tabs>
        <w:ind w:left="1800" w:hanging="360"/>
      </w:pPr>
      <w:rPr>
        <w:rFonts w:ascii="Symbol" w:hAnsi="Symbol" w:hint="default"/>
        <w:sz w:val="18"/>
      </w:rPr>
    </w:lvl>
    <w:lvl w:ilvl="4">
      <w:start w:val="1"/>
      <w:numFmt w:val="bullet"/>
      <w:lvlText w:val="◦"/>
      <w:lvlJc w:val="left"/>
      <w:pPr>
        <w:tabs>
          <w:tab w:val="num" w:pos="2160"/>
        </w:tabs>
        <w:ind w:left="2160" w:hanging="360"/>
      </w:pPr>
      <w:rPr>
        <w:rFonts w:ascii="OpenSymbol" w:hAnsi="OpenSymbol" w:hint="default"/>
        <w:sz w:val="18"/>
      </w:rPr>
    </w:lvl>
    <w:lvl w:ilvl="5">
      <w:start w:val="1"/>
      <w:numFmt w:val="bullet"/>
      <w:lvlText w:val="▪"/>
      <w:lvlJc w:val="left"/>
      <w:pPr>
        <w:tabs>
          <w:tab w:val="num" w:pos="2520"/>
        </w:tabs>
        <w:ind w:left="2520" w:hanging="360"/>
      </w:pPr>
      <w:rPr>
        <w:rFonts w:ascii="OpenSymbol" w:hAnsi="OpenSymbol" w:hint="default"/>
        <w:sz w:val="18"/>
      </w:rPr>
    </w:lvl>
    <w:lvl w:ilvl="6">
      <w:start w:val="1"/>
      <w:numFmt w:val="bullet"/>
      <w:lvlText w:val=""/>
      <w:lvlJc w:val="left"/>
      <w:pPr>
        <w:tabs>
          <w:tab w:val="num" w:pos="2880"/>
        </w:tabs>
        <w:ind w:left="2880" w:hanging="360"/>
      </w:pPr>
      <w:rPr>
        <w:rFonts w:ascii="Symbol" w:hAnsi="Symbol" w:hint="default"/>
        <w:sz w:val="18"/>
      </w:rPr>
    </w:lvl>
    <w:lvl w:ilvl="7">
      <w:start w:val="1"/>
      <w:numFmt w:val="bullet"/>
      <w:lvlText w:val="◦"/>
      <w:lvlJc w:val="left"/>
      <w:pPr>
        <w:tabs>
          <w:tab w:val="num" w:pos="3240"/>
        </w:tabs>
        <w:ind w:left="3240" w:hanging="360"/>
      </w:pPr>
      <w:rPr>
        <w:rFonts w:ascii="OpenSymbol" w:hAnsi="OpenSymbol" w:hint="default"/>
        <w:sz w:val="18"/>
      </w:rPr>
    </w:lvl>
    <w:lvl w:ilvl="8">
      <w:start w:val="1"/>
      <w:numFmt w:val="bullet"/>
      <w:lvlText w:val="▪"/>
      <w:lvlJc w:val="left"/>
      <w:pPr>
        <w:tabs>
          <w:tab w:val="num" w:pos="3600"/>
        </w:tabs>
        <w:ind w:left="3600" w:hanging="360"/>
      </w:pPr>
      <w:rPr>
        <w:rFonts w:ascii="OpenSymbol" w:hAnsi="OpenSymbol" w:hint="default"/>
        <w:sz w:val="18"/>
      </w:rPr>
    </w:lvl>
  </w:abstractNum>
  <w:abstractNum w:abstractNumId="1" w15:restartNumberingAfterBreak="0">
    <w:nsid w:val="08140F62"/>
    <w:multiLevelType w:val="hybridMultilevel"/>
    <w:tmpl w:val="90323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457DD7"/>
    <w:multiLevelType w:val="hybridMultilevel"/>
    <w:tmpl w:val="CC3A6D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D360F3"/>
    <w:multiLevelType w:val="hybridMultilevel"/>
    <w:tmpl w:val="2572039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04E24EE"/>
    <w:multiLevelType w:val="hybridMultilevel"/>
    <w:tmpl w:val="337686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D91DF3"/>
    <w:multiLevelType w:val="hybridMultilevel"/>
    <w:tmpl w:val="49104FD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16A56E6E"/>
    <w:multiLevelType w:val="multilevel"/>
    <w:tmpl w:val="72C80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D37C6"/>
    <w:multiLevelType w:val="multilevel"/>
    <w:tmpl w:val="B4B2C0F4"/>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sz w:val="22"/>
        <w:szCs w:val="24"/>
      </w:rPr>
    </w:lvl>
    <w:lvl w:ilvl="2">
      <w:start w:val="1"/>
      <w:numFmt w:val="decimal"/>
      <w:pStyle w:val="Ttulo3"/>
      <w:lvlText w:val="%1.%2.%3."/>
      <w:lvlJc w:val="left"/>
      <w:pPr>
        <w:tabs>
          <w:tab w:val="num" w:pos="0"/>
        </w:tabs>
        <w:ind w:left="0" w:firstLine="0"/>
      </w:pPr>
      <w:rPr>
        <w:rFonts w:hint="default"/>
        <w:sz w:val="20"/>
        <w:szCs w:val="20"/>
        <w:lang w:val="es-ES"/>
      </w:rPr>
    </w:lvl>
    <w:lvl w:ilvl="3">
      <w:start w:val="1"/>
      <w:numFmt w:val="decimal"/>
      <w:pStyle w:val="Ttulo4"/>
      <w:lvlText w:val="%1.%2.%3.%4."/>
      <w:lvlJc w:val="left"/>
      <w:pPr>
        <w:tabs>
          <w:tab w:val="num" w:pos="0"/>
        </w:tabs>
        <w:ind w:left="0" w:firstLine="0"/>
      </w:pPr>
      <w:rPr>
        <w:rFonts w:hint="default"/>
      </w:rPr>
    </w:lvl>
    <w:lvl w:ilvl="4">
      <w:start w:val="1"/>
      <w:numFmt w:val="lowerLetter"/>
      <w:pStyle w:val="Ttulo5"/>
      <w:lvlText w:val="%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6">
      <w:start w:val="1"/>
      <w:numFmt w:val="decimal"/>
      <w:pStyle w:val="Ttulo7"/>
      <w:lvlText w:val="%1.%2.%3.%4.%5.%6.%7."/>
      <w:lvlJc w:val="left"/>
      <w:pPr>
        <w:tabs>
          <w:tab w:val="num" w:pos="0"/>
        </w:tabs>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8" w15:restartNumberingAfterBreak="0">
    <w:nsid w:val="1D1A1CCC"/>
    <w:multiLevelType w:val="hybridMultilevel"/>
    <w:tmpl w:val="F13E71B2"/>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D590CCA"/>
    <w:multiLevelType w:val="hybridMultilevel"/>
    <w:tmpl w:val="C49A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300B9"/>
    <w:multiLevelType w:val="hybridMultilevel"/>
    <w:tmpl w:val="F0767E4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5511BC"/>
    <w:multiLevelType w:val="hybridMultilevel"/>
    <w:tmpl w:val="2BA229EA"/>
    <w:lvl w:ilvl="0" w:tplc="59D24EA4">
      <w:start w:val="1"/>
      <w:numFmt w:val="bullet"/>
      <w:lvlText w:val=""/>
      <w:lvlJc w:val="left"/>
      <w:pPr>
        <w:tabs>
          <w:tab w:val="num" w:pos="720"/>
        </w:tabs>
        <w:ind w:left="720" w:hanging="360"/>
      </w:pPr>
      <w:rPr>
        <w:rFonts w:ascii="Wingdings" w:hAnsi="Wingdings" w:hint="default"/>
      </w:rPr>
    </w:lvl>
    <w:lvl w:ilvl="1" w:tplc="45C4CA4A">
      <w:start w:val="1"/>
      <w:numFmt w:val="bullet"/>
      <w:lvlText w:val=""/>
      <w:lvlJc w:val="left"/>
      <w:pPr>
        <w:tabs>
          <w:tab w:val="num" w:pos="1440"/>
        </w:tabs>
        <w:ind w:left="1440" w:hanging="360"/>
      </w:pPr>
      <w:rPr>
        <w:rFonts w:ascii="Wingdings" w:hAnsi="Wingdings" w:hint="default"/>
      </w:rPr>
    </w:lvl>
    <w:lvl w:ilvl="2" w:tplc="317CE44C" w:tentative="1">
      <w:start w:val="1"/>
      <w:numFmt w:val="bullet"/>
      <w:lvlText w:val=""/>
      <w:lvlJc w:val="left"/>
      <w:pPr>
        <w:tabs>
          <w:tab w:val="num" w:pos="2160"/>
        </w:tabs>
        <w:ind w:left="2160" w:hanging="360"/>
      </w:pPr>
      <w:rPr>
        <w:rFonts w:ascii="Wingdings" w:hAnsi="Wingdings" w:hint="default"/>
      </w:rPr>
    </w:lvl>
    <w:lvl w:ilvl="3" w:tplc="F3E2C052" w:tentative="1">
      <w:start w:val="1"/>
      <w:numFmt w:val="bullet"/>
      <w:lvlText w:val=""/>
      <w:lvlJc w:val="left"/>
      <w:pPr>
        <w:tabs>
          <w:tab w:val="num" w:pos="2880"/>
        </w:tabs>
        <w:ind w:left="2880" w:hanging="360"/>
      </w:pPr>
      <w:rPr>
        <w:rFonts w:ascii="Wingdings" w:hAnsi="Wingdings" w:hint="default"/>
      </w:rPr>
    </w:lvl>
    <w:lvl w:ilvl="4" w:tplc="C3D8E556" w:tentative="1">
      <w:start w:val="1"/>
      <w:numFmt w:val="bullet"/>
      <w:lvlText w:val=""/>
      <w:lvlJc w:val="left"/>
      <w:pPr>
        <w:tabs>
          <w:tab w:val="num" w:pos="3600"/>
        </w:tabs>
        <w:ind w:left="3600" w:hanging="360"/>
      </w:pPr>
      <w:rPr>
        <w:rFonts w:ascii="Wingdings" w:hAnsi="Wingdings" w:hint="default"/>
      </w:rPr>
    </w:lvl>
    <w:lvl w:ilvl="5" w:tplc="D5666626" w:tentative="1">
      <w:start w:val="1"/>
      <w:numFmt w:val="bullet"/>
      <w:lvlText w:val=""/>
      <w:lvlJc w:val="left"/>
      <w:pPr>
        <w:tabs>
          <w:tab w:val="num" w:pos="4320"/>
        </w:tabs>
        <w:ind w:left="4320" w:hanging="360"/>
      </w:pPr>
      <w:rPr>
        <w:rFonts w:ascii="Wingdings" w:hAnsi="Wingdings" w:hint="default"/>
      </w:rPr>
    </w:lvl>
    <w:lvl w:ilvl="6" w:tplc="5E1A8C34" w:tentative="1">
      <w:start w:val="1"/>
      <w:numFmt w:val="bullet"/>
      <w:lvlText w:val=""/>
      <w:lvlJc w:val="left"/>
      <w:pPr>
        <w:tabs>
          <w:tab w:val="num" w:pos="5040"/>
        </w:tabs>
        <w:ind w:left="5040" w:hanging="360"/>
      </w:pPr>
      <w:rPr>
        <w:rFonts w:ascii="Wingdings" w:hAnsi="Wingdings" w:hint="default"/>
      </w:rPr>
    </w:lvl>
    <w:lvl w:ilvl="7" w:tplc="39BA10E8" w:tentative="1">
      <w:start w:val="1"/>
      <w:numFmt w:val="bullet"/>
      <w:lvlText w:val=""/>
      <w:lvlJc w:val="left"/>
      <w:pPr>
        <w:tabs>
          <w:tab w:val="num" w:pos="5760"/>
        </w:tabs>
        <w:ind w:left="5760" w:hanging="360"/>
      </w:pPr>
      <w:rPr>
        <w:rFonts w:ascii="Wingdings" w:hAnsi="Wingdings" w:hint="default"/>
      </w:rPr>
    </w:lvl>
    <w:lvl w:ilvl="8" w:tplc="D18C915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16B77"/>
    <w:multiLevelType w:val="hybridMultilevel"/>
    <w:tmpl w:val="0464D5A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1D5162"/>
    <w:multiLevelType w:val="hybridMultilevel"/>
    <w:tmpl w:val="C63EE9E8"/>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3EE5C30"/>
    <w:multiLevelType w:val="hybridMultilevel"/>
    <w:tmpl w:val="E7AAE9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6A3D62"/>
    <w:multiLevelType w:val="hybridMultilevel"/>
    <w:tmpl w:val="422AC25A"/>
    <w:lvl w:ilvl="0" w:tplc="7E841CAA">
      <w:start w:val="1"/>
      <w:numFmt w:val="bullet"/>
      <w:lvlText w:val="•"/>
      <w:lvlJc w:val="left"/>
      <w:pPr>
        <w:tabs>
          <w:tab w:val="num" w:pos="720"/>
        </w:tabs>
        <w:ind w:left="720" w:hanging="360"/>
      </w:pPr>
      <w:rPr>
        <w:rFonts w:ascii="Arial" w:hAnsi="Arial" w:hint="default"/>
      </w:rPr>
    </w:lvl>
    <w:lvl w:ilvl="1" w:tplc="1BCEF228">
      <w:start w:val="1"/>
      <w:numFmt w:val="bullet"/>
      <w:lvlText w:val="•"/>
      <w:lvlJc w:val="left"/>
      <w:pPr>
        <w:tabs>
          <w:tab w:val="num" w:pos="1440"/>
        </w:tabs>
        <w:ind w:left="1440" w:hanging="360"/>
      </w:pPr>
      <w:rPr>
        <w:rFonts w:ascii="Arial" w:hAnsi="Arial" w:hint="default"/>
      </w:rPr>
    </w:lvl>
    <w:lvl w:ilvl="2" w:tplc="B01A5A7C" w:tentative="1">
      <w:start w:val="1"/>
      <w:numFmt w:val="bullet"/>
      <w:lvlText w:val="•"/>
      <w:lvlJc w:val="left"/>
      <w:pPr>
        <w:tabs>
          <w:tab w:val="num" w:pos="2160"/>
        </w:tabs>
        <w:ind w:left="2160" w:hanging="360"/>
      </w:pPr>
      <w:rPr>
        <w:rFonts w:ascii="Arial" w:hAnsi="Arial" w:hint="default"/>
      </w:rPr>
    </w:lvl>
    <w:lvl w:ilvl="3" w:tplc="9E20ADDE" w:tentative="1">
      <w:start w:val="1"/>
      <w:numFmt w:val="bullet"/>
      <w:lvlText w:val="•"/>
      <w:lvlJc w:val="left"/>
      <w:pPr>
        <w:tabs>
          <w:tab w:val="num" w:pos="2880"/>
        </w:tabs>
        <w:ind w:left="2880" w:hanging="360"/>
      </w:pPr>
      <w:rPr>
        <w:rFonts w:ascii="Arial" w:hAnsi="Arial" w:hint="default"/>
      </w:rPr>
    </w:lvl>
    <w:lvl w:ilvl="4" w:tplc="8C0AC092" w:tentative="1">
      <w:start w:val="1"/>
      <w:numFmt w:val="bullet"/>
      <w:lvlText w:val="•"/>
      <w:lvlJc w:val="left"/>
      <w:pPr>
        <w:tabs>
          <w:tab w:val="num" w:pos="3600"/>
        </w:tabs>
        <w:ind w:left="3600" w:hanging="360"/>
      </w:pPr>
      <w:rPr>
        <w:rFonts w:ascii="Arial" w:hAnsi="Arial" w:hint="default"/>
      </w:rPr>
    </w:lvl>
    <w:lvl w:ilvl="5" w:tplc="54CC6E4A" w:tentative="1">
      <w:start w:val="1"/>
      <w:numFmt w:val="bullet"/>
      <w:lvlText w:val="•"/>
      <w:lvlJc w:val="left"/>
      <w:pPr>
        <w:tabs>
          <w:tab w:val="num" w:pos="4320"/>
        </w:tabs>
        <w:ind w:left="4320" w:hanging="360"/>
      </w:pPr>
      <w:rPr>
        <w:rFonts w:ascii="Arial" w:hAnsi="Arial" w:hint="default"/>
      </w:rPr>
    </w:lvl>
    <w:lvl w:ilvl="6" w:tplc="6E24BF3C" w:tentative="1">
      <w:start w:val="1"/>
      <w:numFmt w:val="bullet"/>
      <w:lvlText w:val="•"/>
      <w:lvlJc w:val="left"/>
      <w:pPr>
        <w:tabs>
          <w:tab w:val="num" w:pos="5040"/>
        </w:tabs>
        <w:ind w:left="5040" w:hanging="360"/>
      </w:pPr>
      <w:rPr>
        <w:rFonts w:ascii="Arial" w:hAnsi="Arial" w:hint="default"/>
      </w:rPr>
    </w:lvl>
    <w:lvl w:ilvl="7" w:tplc="0E16CCF6" w:tentative="1">
      <w:start w:val="1"/>
      <w:numFmt w:val="bullet"/>
      <w:lvlText w:val="•"/>
      <w:lvlJc w:val="left"/>
      <w:pPr>
        <w:tabs>
          <w:tab w:val="num" w:pos="5760"/>
        </w:tabs>
        <w:ind w:left="5760" w:hanging="360"/>
      </w:pPr>
      <w:rPr>
        <w:rFonts w:ascii="Arial" w:hAnsi="Arial" w:hint="default"/>
      </w:rPr>
    </w:lvl>
    <w:lvl w:ilvl="8" w:tplc="B6CAE6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8203AC"/>
    <w:multiLevelType w:val="hybridMultilevel"/>
    <w:tmpl w:val="AD24B4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ED4AD4"/>
    <w:multiLevelType w:val="hybridMultilevel"/>
    <w:tmpl w:val="4A5860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2A58CE"/>
    <w:multiLevelType w:val="hybridMultilevel"/>
    <w:tmpl w:val="30A0F44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5E7E59"/>
    <w:multiLevelType w:val="hybridMultilevel"/>
    <w:tmpl w:val="C324DD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1D2C24"/>
    <w:multiLevelType w:val="hybridMultilevel"/>
    <w:tmpl w:val="2A24EB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58404EE8"/>
    <w:multiLevelType w:val="hybridMultilevel"/>
    <w:tmpl w:val="9DCE93B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5A750F76"/>
    <w:multiLevelType w:val="hybridMultilevel"/>
    <w:tmpl w:val="BCAA3B8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5232B8"/>
    <w:multiLevelType w:val="hybridMultilevel"/>
    <w:tmpl w:val="F79EF6BE"/>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5CA73A6A"/>
    <w:multiLevelType w:val="hybridMultilevel"/>
    <w:tmpl w:val="67BA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86282"/>
    <w:multiLevelType w:val="hybridMultilevel"/>
    <w:tmpl w:val="D82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4514B"/>
    <w:multiLevelType w:val="hybridMultilevel"/>
    <w:tmpl w:val="854C55B4"/>
    <w:lvl w:ilvl="0" w:tplc="0C0A0001">
      <w:start w:val="1"/>
      <w:numFmt w:val="bullet"/>
      <w:lvlText w:val="◊"/>
      <w:lvlJc w:val="left"/>
      <w:pPr>
        <w:tabs>
          <w:tab w:val="num" w:pos="680"/>
        </w:tabs>
        <w:ind w:left="680" w:hanging="340"/>
      </w:pPr>
      <w:rPr>
        <w:rFonts w:ascii="Verdana" w:hAnsi="Verdana" w:hint="default"/>
        <w:b/>
        <w:i/>
        <w:color w:val="FF9900"/>
        <w:sz w:val="20"/>
        <w:szCs w:val="20"/>
      </w:rPr>
    </w:lvl>
    <w:lvl w:ilvl="1" w:tplc="0C0A0003">
      <w:start w:val="1"/>
      <w:numFmt w:val="decimal"/>
      <w:lvlText w:val="1.%2"/>
      <w:lvlJc w:val="left"/>
      <w:pPr>
        <w:tabs>
          <w:tab w:val="num" w:pos="1021"/>
        </w:tabs>
        <w:ind w:left="1021" w:hanging="1021"/>
      </w:pPr>
      <w:rPr>
        <w:rFonts w:hint="default"/>
      </w:rPr>
    </w:lvl>
    <w:lvl w:ilvl="2" w:tplc="0C0A0005">
      <w:start w:val="1"/>
      <w:numFmt w:val="bullet"/>
      <w:lvlText w:val=""/>
      <w:lvlJc w:val="left"/>
      <w:pPr>
        <w:tabs>
          <w:tab w:val="num" w:pos="644"/>
        </w:tabs>
        <w:ind w:left="624" w:hanging="340"/>
      </w:pPr>
      <w:rPr>
        <w:rFonts w:ascii="Wingdings" w:hAnsi="Wingdings" w:hint="default"/>
        <w:sz w:val="32"/>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7" w15:restartNumberingAfterBreak="0">
    <w:nsid w:val="6F3B6EDD"/>
    <w:multiLevelType w:val="hybridMultilevel"/>
    <w:tmpl w:val="BA084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0"/>
  </w:num>
  <w:num w:numId="4">
    <w:abstractNumId w:val="11"/>
  </w:num>
  <w:num w:numId="5">
    <w:abstractNumId w:val="6"/>
  </w:num>
  <w:num w:numId="6">
    <w:abstractNumId w:val="25"/>
  </w:num>
  <w:num w:numId="7">
    <w:abstractNumId w:val="18"/>
  </w:num>
  <w:num w:numId="8">
    <w:abstractNumId w:val="15"/>
  </w:num>
  <w:num w:numId="9">
    <w:abstractNumId w:val="9"/>
  </w:num>
  <w:num w:numId="10">
    <w:abstractNumId w:val="24"/>
  </w:num>
  <w:num w:numId="11">
    <w:abstractNumId w:val="2"/>
  </w:num>
  <w:num w:numId="12">
    <w:abstractNumId w:val="5"/>
  </w:num>
  <w:num w:numId="13">
    <w:abstractNumId w:val="27"/>
  </w:num>
  <w:num w:numId="14">
    <w:abstractNumId w:val="8"/>
  </w:num>
  <w:num w:numId="15">
    <w:abstractNumId w:val="12"/>
  </w:num>
  <w:num w:numId="16">
    <w:abstractNumId w:val="22"/>
  </w:num>
  <w:num w:numId="17">
    <w:abstractNumId w:val="17"/>
  </w:num>
  <w:num w:numId="18">
    <w:abstractNumId w:val="16"/>
  </w:num>
  <w:num w:numId="19">
    <w:abstractNumId w:val="13"/>
  </w:num>
  <w:num w:numId="20">
    <w:abstractNumId w:val="23"/>
  </w:num>
  <w:num w:numId="21">
    <w:abstractNumId w:val="19"/>
  </w:num>
  <w:num w:numId="22">
    <w:abstractNumId w:val="1"/>
  </w:num>
  <w:num w:numId="23">
    <w:abstractNumId w:val="21"/>
  </w:num>
  <w:num w:numId="24">
    <w:abstractNumId w:val="3"/>
  </w:num>
  <w:num w:numId="25">
    <w:abstractNumId w:val="10"/>
  </w:num>
  <w:num w:numId="26">
    <w:abstractNumId w:val="4"/>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7D"/>
    <w:rsid w:val="000013C7"/>
    <w:rsid w:val="000165B9"/>
    <w:rsid w:val="00023B00"/>
    <w:rsid w:val="00023D28"/>
    <w:rsid w:val="0004013E"/>
    <w:rsid w:val="00051880"/>
    <w:rsid w:val="00064B7C"/>
    <w:rsid w:val="0007666C"/>
    <w:rsid w:val="000837C8"/>
    <w:rsid w:val="00090837"/>
    <w:rsid w:val="000B25D7"/>
    <w:rsid w:val="000D096F"/>
    <w:rsid w:val="000D5ACE"/>
    <w:rsid w:val="000D7BB7"/>
    <w:rsid w:val="000F2932"/>
    <w:rsid w:val="00162505"/>
    <w:rsid w:val="001709BA"/>
    <w:rsid w:val="00174F45"/>
    <w:rsid w:val="00190251"/>
    <w:rsid w:val="001A7FC2"/>
    <w:rsid w:val="001B1921"/>
    <w:rsid w:val="001C0655"/>
    <w:rsid w:val="001D4B2E"/>
    <w:rsid w:val="0020409E"/>
    <w:rsid w:val="0021205E"/>
    <w:rsid w:val="00212B27"/>
    <w:rsid w:val="00235744"/>
    <w:rsid w:val="00236DEF"/>
    <w:rsid w:val="00273849"/>
    <w:rsid w:val="002754E2"/>
    <w:rsid w:val="00277AB9"/>
    <w:rsid w:val="00283915"/>
    <w:rsid w:val="00291C76"/>
    <w:rsid w:val="002A5B2B"/>
    <w:rsid w:val="002D5235"/>
    <w:rsid w:val="002F3A5A"/>
    <w:rsid w:val="002F67CD"/>
    <w:rsid w:val="00302A2D"/>
    <w:rsid w:val="00310350"/>
    <w:rsid w:val="003135E7"/>
    <w:rsid w:val="00345608"/>
    <w:rsid w:val="00353CFB"/>
    <w:rsid w:val="00381238"/>
    <w:rsid w:val="00387053"/>
    <w:rsid w:val="003A726D"/>
    <w:rsid w:val="003C6743"/>
    <w:rsid w:val="004219CB"/>
    <w:rsid w:val="00446B69"/>
    <w:rsid w:val="00451307"/>
    <w:rsid w:val="00463A75"/>
    <w:rsid w:val="00463AD0"/>
    <w:rsid w:val="00466759"/>
    <w:rsid w:val="00477483"/>
    <w:rsid w:val="004A09AE"/>
    <w:rsid w:val="004A69E5"/>
    <w:rsid w:val="004D1F22"/>
    <w:rsid w:val="004F02A3"/>
    <w:rsid w:val="00523ADC"/>
    <w:rsid w:val="005244FA"/>
    <w:rsid w:val="00532F19"/>
    <w:rsid w:val="00544E84"/>
    <w:rsid w:val="0055050B"/>
    <w:rsid w:val="00563EB5"/>
    <w:rsid w:val="00572585"/>
    <w:rsid w:val="00583C53"/>
    <w:rsid w:val="005D0FC5"/>
    <w:rsid w:val="005D2E00"/>
    <w:rsid w:val="005D6F21"/>
    <w:rsid w:val="005E03F5"/>
    <w:rsid w:val="005E16E9"/>
    <w:rsid w:val="0062473A"/>
    <w:rsid w:val="00635FA8"/>
    <w:rsid w:val="00642EDA"/>
    <w:rsid w:val="00667E13"/>
    <w:rsid w:val="0067778A"/>
    <w:rsid w:val="006B49E7"/>
    <w:rsid w:val="006B692D"/>
    <w:rsid w:val="006D29D8"/>
    <w:rsid w:val="006D41E5"/>
    <w:rsid w:val="006D54E9"/>
    <w:rsid w:val="006E38C4"/>
    <w:rsid w:val="006F45B2"/>
    <w:rsid w:val="007104E7"/>
    <w:rsid w:val="00711A96"/>
    <w:rsid w:val="00711B11"/>
    <w:rsid w:val="00713B8D"/>
    <w:rsid w:val="0074458A"/>
    <w:rsid w:val="00751CED"/>
    <w:rsid w:val="00755A6F"/>
    <w:rsid w:val="00776361"/>
    <w:rsid w:val="007B0080"/>
    <w:rsid w:val="007C673B"/>
    <w:rsid w:val="007D23DD"/>
    <w:rsid w:val="007E4623"/>
    <w:rsid w:val="00831585"/>
    <w:rsid w:val="0083621B"/>
    <w:rsid w:val="0085668D"/>
    <w:rsid w:val="00857702"/>
    <w:rsid w:val="00872A8C"/>
    <w:rsid w:val="00874515"/>
    <w:rsid w:val="00886EF4"/>
    <w:rsid w:val="008A273A"/>
    <w:rsid w:val="008A4390"/>
    <w:rsid w:val="008A5BFC"/>
    <w:rsid w:val="008B17C4"/>
    <w:rsid w:val="008B4A7D"/>
    <w:rsid w:val="008B4AEB"/>
    <w:rsid w:val="008C0261"/>
    <w:rsid w:val="008C229F"/>
    <w:rsid w:val="008C5F93"/>
    <w:rsid w:val="008C6579"/>
    <w:rsid w:val="008E388D"/>
    <w:rsid w:val="008F23D1"/>
    <w:rsid w:val="00952B72"/>
    <w:rsid w:val="00961B17"/>
    <w:rsid w:val="009636BA"/>
    <w:rsid w:val="00985864"/>
    <w:rsid w:val="009A1F7D"/>
    <w:rsid w:val="009A648E"/>
    <w:rsid w:val="009B12B9"/>
    <w:rsid w:val="009E6870"/>
    <w:rsid w:val="009F559C"/>
    <w:rsid w:val="00A02798"/>
    <w:rsid w:val="00A02C35"/>
    <w:rsid w:val="00A1776F"/>
    <w:rsid w:val="00A274A5"/>
    <w:rsid w:val="00A42355"/>
    <w:rsid w:val="00A447B6"/>
    <w:rsid w:val="00A453F8"/>
    <w:rsid w:val="00A637A6"/>
    <w:rsid w:val="00A74592"/>
    <w:rsid w:val="00A750E5"/>
    <w:rsid w:val="00A80188"/>
    <w:rsid w:val="00A8208D"/>
    <w:rsid w:val="00A86466"/>
    <w:rsid w:val="00AA7D66"/>
    <w:rsid w:val="00AE0D77"/>
    <w:rsid w:val="00AE3CFA"/>
    <w:rsid w:val="00AE7501"/>
    <w:rsid w:val="00AF2CDC"/>
    <w:rsid w:val="00AF510C"/>
    <w:rsid w:val="00AF7F12"/>
    <w:rsid w:val="00B04D04"/>
    <w:rsid w:val="00B17DB5"/>
    <w:rsid w:val="00B270DB"/>
    <w:rsid w:val="00B27BAE"/>
    <w:rsid w:val="00B3363A"/>
    <w:rsid w:val="00B360A0"/>
    <w:rsid w:val="00B55DD8"/>
    <w:rsid w:val="00B94360"/>
    <w:rsid w:val="00BB1BC8"/>
    <w:rsid w:val="00BD0E93"/>
    <w:rsid w:val="00BD4723"/>
    <w:rsid w:val="00BE3C0A"/>
    <w:rsid w:val="00BE4DF7"/>
    <w:rsid w:val="00BF0F71"/>
    <w:rsid w:val="00C04BB2"/>
    <w:rsid w:val="00C30EDD"/>
    <w:rsid w:val="00C4676B"/>
    <w:rsid w:val="00C51F04"/>
    <w:rsid w:val="00C5768F"/>
    <w:rsid w:val="00C71EFE"/>
    <w:rsid w:val="00C7702C"/>
    <w:rsid w:val="00C92248"/>
    <w:rsid w:val="00D1494A"/>
    <w:rsid w:val="00D1745D"/>
    <w:rsid w:val="00D22443"/>
    <w:rsid w:val="00D25ACB"/>
    <w:rsid w:val="00D260D1"/>
    <w:rsid w:val="00D30C27"/>
    <w:rsid w:val="00D37FDF"/>
    <w:rsid w:val="00D424B3"/>
    <w:rsid w:val="00D42AD1"/>
    <w:rsid w:val="00D80FB4"/>
    <w:rsid w:val="00D84D62"/>
    <w:rsid w:val="00D860DB"/>
    <w:rsid w:val="00D86D6C"/>
    <w:rsid w:val="00DB3202"/>
    <w:rsid w:val="00DC794F"/>
    <w:rsid w:val="00DD01C0"/>
    <w:rsid w:val="00DD39AA"/>
    <w:rsid w:val="00E06788"/>
    <w:rsid w:val="00E25DCC"/>
    <w:rsid w:val="00E34019"/>
    <w:rsid w:val="00E37D48"/>
    <w:rsid w:val="00E6181E"/>
    <w:rsid w:val="00E61E08"/>
    <w:rsid w:val="00E61E31"/>
    <w:rsid w:val="00EB43EB"/>
    <w:rsid w:val="00EB531D"/>
    <w:rsid w:val="00EB7610"/>
    <w:rsid w:val="00EF0D2F"/>
    <w:rsid w:val="00F00D8A"/>
    <w:rsid w:val="00F07B91"/>
    <w:rsid w:val="00F24B32"/>
    <w:rsid w:val="00F35975"/>
    <w:rsid w:val="00F36610"/>
    <w:rsid w:val="00F60442"/>
    <w:rsid w:val="00F61079"/>
    <w:rsid w:val="00F61CAA"/>
    <w:rsid w:val="00F77782"/>
    <w:rsid w:val="00FA0EC9"/>
    <w:rsid w:val="00FC6437"/>
    <w:rsid w:val="00FD74B5"/>
    <w:rsid w:val="00FE35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EFDA8-4C40-4C15-BB17-9A873571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A6F"/>
    <w:rPr>
      <w:sz w:val="20"/>
    </w:rPr>
  </w:style>
  <w:style w:type="paragraph" w:styleId="Ttulo1">
    <w:name w:val="heading 1"/>
    <w:aliases w:val="H1,h1,1,Header 1,Heading 0,Portadilla,Level 1 Topic Heading,Arial 14 Fett,Arial 14 Fett1,Arial 14 Fett2,H1-Heading 1,l1,Legal Line 1,head 1,título 1,título 11,título 12,título 13,título 111,título 14,título 112,título 15,Head 1"/>
    <w:basedOn w:val="Normal"/>
    <w:next w:val="Normal"/>
    <w:link w:val="Ttulo1Car"/>
    <w:qFormat/>
    <w:rsid w:val="004D1F22"/>
    <w:pPr>
      <w:pageBreakBefore/>
      <w:numPr>
        <w:numId w:val="2"/>
      </w:numPr>
      <w:autoSpaceDE w:val="0"/>
      <w:autoSpaceDN w:val="0"/>
      <w:adjustRightInd w:val="0"/>
      <w:spacing w:before="360" w:after="120" w:line="240" w:lineRule="auto"/>
      <w:outlineLvl w:val="0"/>
    </w:pPr>
    <w:rPr>
      <w:rFonts w:ascii="Arial" w:eastAsia="Times New Roman" w:hAnsi="Arial" w:cs="Arial"/>
      <w:bCs/>
      <w:sz w:val="36"/>
      <w:szCs w:val="36"/>
      <w:u w:color="FF9900"/>
    </w:rPr>
  </w:style>
  <w:style w:type="paragraph" w:styleId="Ttulo2">
    <w:name w:val="heading 2"/>
    <w:aliases w:val="h2,Subhead A,título 2,H2,H21,H22,2,Header 2,Portadilla 2,Level 2 Topic Heading,DO NOT USE_h2,chn,Chapter Number/Appendix Letter,Arial 12 Fett Kursiv,título 21,título 22,título 23,título 24,título 25,H2-Heading 2,l2,Header2,22,heading2"/>
    <w:basedOn w:val="Normal"/>
    <w:next w:val="Normal"/>
    <w:link w:val="Ttulo2Car"/>
    <w:qFormat/>
    <w:rsid w:val="00755A6F"/>
    <w:pPr>
      <w:numPr>
        <w:ilvl w:val="1"/>
        <w:numId w:val="2"/>
      </w:numPr>
      <w:autoSpaceDE w:val="0"/>
      <w:autoSpaceDN w:val="0"/>
      <w:adjustRightInd w:val="0"/>
      <w:spacing w:before="360" w:after="120" w:line="240" w:lineRule="auto"/>
      <w:outlineLvl w:val="1"/>
    </w:pPr>
    <w:rPr>
      <w:rFonts w:ascii="Arial Narrow" w:eastAsia="Times New Roman" w:hAnsi="Arial Narrow" w:cs="Arial"/>
      <w:b/>
      <w:bCs/>
      <w:sz w:val="30"/>
      <w:szCs w:val="30"/>
    </w:rPr>
  </w:style>
  <w:style w:type="paragraph" w:styleId="Ttulo3">
    <w:name w:val="heading 3"/>
    <w:basedOn w:val="Normal"/>
    <w:next w:val="Normal"/>
    <w:link w:val="Ttulo3Car"/>
    <w:qFormat/>
    <w:rsid w:val="008B4A7D"/>
    <w:pPr>
      <w:keepNext/>
      <w:numPr>
        <w:ilvl w:val="2"/>
        <w:numId w:val="2"/>
      </w:numPr>
      <w:spacing w:before="240" w:after="120" w:line="240" w:lineRule="auto"/>
      <w:outlineLvl w:val="2"/>
    </w:pPr>
    <w:rPr>
      <w:rFonts w:ascii="Arial Narrow" w:eastAsia="Times New Roman" w:hAnsi="Arial Narrow" w:cs="Arial"/>
      <w:b/>
      <w:bCs/>
      <w:color w:val="777777"/>
      <w:sz w:val="28"/>
      <w:szCs w:val="28"/>
    </w:rPr>
  </w:style>
  <w:style w:type="paragraph" w:styleId="Ttulo4">
    <w:name w:val="heading 4"/>
    <w:aliases w:val="titulo graficas"/>
    <w:basedOn w:val="Ttulo3"/>
    <w:next w:val="Normal"/>
    <w:link w:val="Ttulo4Car"/>
    <w:qFormat/>
    <w:rsid w:val="008B4A7D"/>
    <w:pPr>
      <w:numPr>
        <w:ilvl w:val="3"/>
      </w:numPr>
      <w:outlineLvl w:val="3"/>
    </w:pPr>
    <w:rPr>
      <w:b w:val="0"/>
      <w:bCs w:val="0"/>
      <w:iCs/>
      <w:color w:val="008000"/>
      <w:sz w:val="26"/>
      <w:szCs w:val="26"/>
    </w:rPr>
  </w:style>
  <w:style w:type="paragraph" w:styleId="Ttulo5">
    <w:name w:val="heading 5"/>
    <w:basedOn w:val="Normal"/>
    <w:next w:val="Normal"/>
    <w:link w:val="Ttulo5Car"/>
    <w:autoRedefine/>
    <w:qFormat/>
    <w:rsid w:val="008B4A7D"/>
    <w:pPr>
      <w:keepNext/>
      <w:numPr>
        <w:ilvl w:val="4"/>
        <w:numId w:val="2"/>
      </w:numPr>
      <w:spacing w:before="120" w:after="120" w:line="240" w:lineRule="auto"/>
      <w:outlineLvl w:val="4"/>
    </w:pPr>
    <w:rPr>
      <w:rFonts w:ascii="Arial" w:eastAsia="Times New Roman" w:hAnsi="Arial" w:cs="Arial"/>
      <w:bCs/>
      <w:i/>
      <w:color w:val="87765D"/>
      <w:sz w:val="24"/>
      <w:szCs w:val="24"/>
    </w:rPr>
  </w:style>
  <w:style w:type="paragraph" w:styleId="Ttulo6">
    <w:name w:val="heading 6"/>
    <w:basedOn w:val="Normal"/>
    <w:next w:val="Normal"/>
    <w:link w:val="Ttulo6Car"/>
    <w:qFormat/>
    <w:rsid w:val="008B4A7D"/>
    <w:pPr>
      <w:keepNext/>
      <w:numPr>
        <w:ilvl w:val="5"/>
        <w:numId w:val="2"/>
      </w:numPr>
      <w:tabs>
        <w:tab w:val="right" w:pos="851"/>
        <w:tab w:val="left" w:pos="1418"/>
      </w:tabs>
      <w:spacing w:before="240" w:after="100" w:afterAutospacing="1" w:line="240" w:lineRule="auto"/>
      <w:jc w:val="both"/>
      <w:outlineLvl w:val="5"/>
    </w:pPr>
    <w:rPr>
      <w:rFonts w:ascii="Arial" w:eastAsia="Times New Roman" w:hAnsi="Arial" w:cs="Tahoma"/>
      <w:b/>
      <w:color w:val="999999"/>
      <w:sz w:val="24"/>
      <w:szCs w:val="24"/>
      <w:u w:val="single"/>
    </w:rPr>
  </w:style>
  <w:style w:type="paragraph" w:styleId="Ttulo7">
    <w:name w:val="heading 7"/>
    <w:basedOn w:val="Normal"/>
    <w:next w:val="Normal"/>
    <w:link w:val="Ttulo7Car"/>
    <w:qFormat/>
    <w:rsid w:val="008B4A7D"/>
    <w:pPr>
      <w:numPr>
        <w:ilvl w:val="6"/>
        <w:numId w:val="2"/>
      </w:numPr>
      <w:tabs>
        <w:tab w:val="right" w:pos="851"/>
        <w:tab w:val="left" w:pos="1418"/>
      </w:tabs>
      <w:spacing w:before="240" w:after="60" w:line="360" w:lineRule="auto"/>
      <w:jc w:val="both"/>
      <w:outlineLvl w:val="6"/>
    </w:pPr>
    <w:rPr>
      <w:rFonts w:ascii="Arial" w:eastAsia="Times New Roman" w:hAnsi="Arial" w:cs="Times New Roman"/>
      <w:szCs w:val="24"/>
    </w:rPr>
  </w:style>
  <w:style w:type="paragraph" w:styleId="Ttulo8">
    <w:name w:val="heading 8"/>
    <w:basedOn w:val="Normal"/>
    <w:next w:val="Normal"/>
    <w:link w:val="Ttulo8Car"/>
    <w:qFormat/>
    <w:rsid w:val="008B4A7D"/>
    <w:pPr>
      <w:numPr>
        <w:ilvl w:val="7"/>
        <w:numId w:val="2"/>
      </w:numPr>
      <w:tabs>
        <w:tab w:val="right" w:pos="851"/>
      </w:tabs>
      <w:spacing w:before="240" w:after="60" w:line="360" w:lineRule="auto"/>
      <w:jc w:val="both"/>
      <w:outlineLvl w:val="7"/>
    </w:pPr>
    <w:rPr>
      <w:rFonts w:ascii="Arial" w:eastAsia="Times New Roman" w:hAnsi="Arial" w:cs="Times New Roman"/>
      <w:i/>
      <w:szCs w:val="24"/>
    </w:rPr>
  </w:style>
  <w:style w:type="paragraph" w:styleId="Ttulo9">
    <w:name w:val="heading 9"/>
    <w:basedOn w:val="Normal"/>
    <w:next w:val="Normal"/>
    <w:link w:val="Ttulo9Car"/>
    <w:qFormat/>
    <w:rsid w:val="008B4A7D"/>
    <w:pPr>
      <w:numPr>
        <w:ilvl w:val="8"/>
        <w:numId w:val="2"/>
      </w:numPr>
      <w:tabs>
        <w:tab w:val="right" w:pos="851"/>
        <w:tab w:val="left" w:pos="1418"/>
      </w:tabs>
      <w:spacing w:before="240" w:after="60" w:line="360" w:lineRule="auto"/>
      <w:jc w:val="both"/>
      <w:outlineLvl w:val="8"/>
    </w:pPr>
    <w:rPr>
      <w:rFonts w:ascii="Arial" w:eastAsia="Times New Roman" w:hAnsi="Arial" w:cs="Times New Roman"/>
      <w:b/>
      <w:i/>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1 Car,1 Car,Header 1 Car,Heading 0 Car,Portadilla Car,Level 1 Topic Heading Car,Arial 14 Fett Car,Arial 14 Fett1 Car,Arial 14 Fett2 Car,H1-Heading 1 Car,l1 Car,Legal Line 1 Car,head 1 Car,título 1 Car,título 11 Car,título 12 Car"/>
    <w:basedOn w:val="Fuentedeprrafopredeter"/>
    <w:link w:val="Ttulo1"/>
    <w:rsid w:val="004D1F22"/>
    <w:rPr>
      <w:rFonts w:ascii="Arial" w:eastAsia="Times New Roman" w:hAnsi="Arial" w:cs="Arial"/>
      <w:bCs/>
      <w:sz w:val="36"/>
      <w:szCs w:val="36"/>
      <w:u w:color="FF9900"/>
    </w:rPr>
  </w:style>
  <w:style w:type="character" w:customStyle="1" w:styleId="Ttulo2Car">
    <w:name w:val="Título 2 Car"/>
    <w:aliases w:val="h2 Car,Subhead A Car,título 2 Car,H2 Car,H21 Car,H22 Car,2 Car,Header 2 Car,Portadilla 2 Car,Level 2 Topic Heading Car,DO NOT USE_h2 Car,chn Car,Chapter Number/Appendix Letter Car,Arial 12 Fett Kursiv Car,título 21 Car,título 22 Car,l2 Car"/>
    <w:basedOn w:val="Fuentedeprrafopredeter"/>
    <w:link w:val="Ttulo2"/>
    <w:rsid w:val="00755A6F"/>
    <w:rPr>
      <w:rFonts w:ascii="Arial Narrow" w:eastAsia="Times New Roman" w:hAnsi="Arial Narrow" w:cs="Arial"/>
      <w:b/>
      <w:bCs/>
      <w:sz w:val="30"/>
      <w:szCs w:val="30"/>
    </w:rPr>
  </w:style>
  <w:style w:type="character" w:customStyle="1" w:styleId="Ttulo3Car">
    <w:name w:val="Título 3 Car"/>
    <w:basedOn w:val="Fuentedeprrafopredeter"/>
    <w:link w:val="Ttulo3"/>
    <w:rsid w:val="008B4A7D"/>
    <w:rPr>
      <w:rFonts w:ascii="Arial Narrow" w:eastAsia="Times New Roman" w:hAnsi="Arial Narrow" w:cs="Arial"/>
      <w:b/>
      <w:bCs/>
      <w:color w:val="777777"/>
      <w:sz w:val="28"/>
      <w:szCs w:val="28"/>
    </w:rPr>
  </w:style>
  <w:style w:type="character" w:customStyle="1" w:styleId="Ttulo4Car">
    <w:name w:val="Título 4 Car"/>
    <w:aliases w:val="titulo graficas Car"/>
    <w:basedOn w:val="Fuentedeprrafopredeter"/>
    <w:link w:val="Ttulo4"/>
    <w:rsid w:val="008B4A7D"/>
    <w:rPr>
      <w:rFonts w:ascii="Arial Narrow" w:eastAsia="Times New Roman" w:hAnsi="Arial Narrow" w:cs="Arial"/>
      <w:iCs/>
      <w:color w:val="008000"/>
      <w:sz w:val="26"/>
      <w:szCs w:val="26"/>
    </w:rPr>
  </w:style>
  <w:style w:type="character" w:customStyle="1" w:styleId="Ttulo5Car">
    <w:name w:val="Título 5 Car"/>
    <w:basedOn w:val="Fuentedeprrafopredeter"/>
    <w:link w:val="Ttulo5"/>
    <w:rsid w:val="008B4A7D"/>
    <w:rPr>
      <w:rFonts w:ascii="Arial" w:eastAsia="Times New Roman" w:hAnsi="Arial" w:cs="Arial"/>
      <w:bCs/>
      <w:i/>
      <w:color w:val="87765D"/>
      <w:sz w:val="24"/>
      <w:szCs w:val="24"/>
    </w:rPr>
  </w:style>
  <w:style w:type="character" w:customStyle="1" w:styleId="Ttulo6Car">
    <w:name w:val="Título 6 Car"/>
    <w:basedOn w:val="Fuentedeprrafopredeter"/>
    <w:link w:val="Ttulo6"/>
    <w:rsid w:val="008B4A7D"/>
    <w:rPr>
      <w:rFonts w:ascii="Arial" w:eastAsia="Times New Roman" w:hAnsi="Arial" w:cs="Tahoma"/>
      <w:b/>
      <w:color w:val="999999"/>
      <w:sz w:val="24"/>
      <w:szCs w:val="24"/>
      <w:u w:val="single"/>
    </w:rPr>
  </w:style>
  <w:style w:type="character" w:customStyle="1" w:styleId="Ttulo7Car">
    <w:name w:val="Título 7 Car"/>
    <w:basedOn w:val="Fuentedeprrafopredeter"/>
    <w:link w:val="Ttulo7"/>
    <w:rsid w:val="008B4A7D"/>
    <w:rPr>
      <w:rFonts w:ascii="Arial" w:eastAsia="Times New Roman" w:hAnsi="Arial" w:cs="Times New Roman"/>
      <w:sz w:val="20"/>
      <w:szCs w:val="24"/>
    </w:rPr>
  </w:style>
  <w:style w:type="character" w:customStyle="1" w:styleId="Ttulo8Car">
    <w:name w:val="Título 8 Car"/>
    <w:basedOn w:val="Fuentedeprrafopredeter"/>
    <w:link w:val="Ttulo8"/>
    <w:rsid w:val="008B4A7D"/>
    <w:rPr>
      <w:rFonts w:ascii="Arial" w:eastAsia="Times New Roman" w:hAnsi="Arial" w:cs="Times New Roman"/>
      <w:i/>
      <w:sz w:val="20"/>
      <w:szCs w:val="24"/>
    </w:rPr>
  </w:style>
  <w:style w:type="character" w:customStyle="1" w:styleId="Ttulo9Car">
    <w:name w:val="Título 9 Car"/>
    <w:basedOn w:val="Fuentedeprrafopredeter"/>
    <w:link w:val="Ttulo9"/>
    <w:rsid w:val="008B4A7D"/>
    <w:rPr>
      <w:rFonts w:ascii="Arial" w:eastAsia="Times New Roman" w:hAnsi="Arial" w:cs="Times New Roman"/>
      <w:b/>
      <w:i/>
      <w:sz w:val="18"/>
      <w:szCs w:val="24"/>
    </w:rPr>
  </w:style>
  <w:style w:type="paragraph" w:styleId="Piedepgina">
    <w:name w:val="footer"/>
    <w:basedOn w:val="Normal"/>
    <w:link w:val="PiedepginaCar"/>
    <w:uiPriority w:val="99"/>
    <w:rsid w:val="008B4A7D"/>
    <w:pPr>
      <w:tabs>
        <w:tab w:val="center" w:pos="4252"/>
        <w:tab w:val="right" w:pos="8504"/>
      </w:tabs>
      <w:spacing w:before="120" w:after="120" w:line="240" w:lineRule="auto"/>
      <w:jc w:val="center"/>
    </w:pPr>
    <w:rPr>
      <w:rFonts w:ascii="Arial" w:eastAsia="Times New Roman" w:hAnsi="Arial" w:cs="Times New Roman"/>
      <w:color w:val="808080"/>
      <w:sz w:val="16"/>
      <w:szCs w:val="16"/>
    </w:rPr>
  </w:style>
  <w:style w:type="character" w:customStyle="1" w:styleId="PiedepginaCar">
    <w:name w:val="Pie de página Car"/>
    <w:basedOn w:val="Fuentedeprrafopredeter"/>
    <w:link w:val="Piedepgina"/>
    <w:uiPriority w:val="99"/>
    <w:rsid w:val="008B4A7D"/>
    <w:rPr>
      <w:rFonts w:ascii="Arial" w:eastAsia="Times New Roman" w:hAnsi="Arial" w:cs="Times New Roman"/>
      <w:color w:val="808080"/>
      <w:sz w:val="16"/>
      <w:szCs w:val="16"/>
    </w:rPr>
  </w:style>
  <w:style w:type="paragraph" w:styleId="Encabezado">
    <w:name w:val="header"/>
    <w:aliases w:val="Encabezado seccion"/>
    <w:basedOn w:val="Normal"/>
    <w:link w:val="EncabezadoCar"/>
    <w:uiPriority w:val="99"/>
    <w:rsid w:val="008B4A7D"/>
    <w:pPr>
      <w:tabs>
        <w:tab w:val="center" w:pos="4252"/>
        <w:tab w:val="right" w:pos="8504"/>
      </w:tabs>
      <w:spacing w:before="100" w:beforeAutospacing="1" w:after="100" w:afterAutospacing="1" w:line="240" w:lineRule="auto"/>
    </w:pPr>
    <w:rPr>
      <w:rFonts w:ascii="Arial" w:eastAsia="Arial Unicode MS" w:hAnsi="Arial" w:cs="Times New Roman"/>
      <w:i/>
      <w:color w:val="C0C0C0"/>
      <w:sz w:val="18"/>
      <w:szCs w:val="18"/>
    </w:rPr>
  </w:style>
  <w:style w:type="character" w:customStyle="1" w:styleId="EncabezadoCar">
    <w:name w:val="Encabezado Car"/>
    <w:aliases w:val="Encabezado seccion Car"/>
    <w:basedOn w:val="Fuentedeprrafopredeter"/>
    <w:link w:val="Encabezado"/>
    <w:uiPriority w:val="99"/>
    <w:rsid w:val="008B4A7D"/>
    <w:rPr>
      <w:rFonts w:ascii="Arial" w:eastAsia="Arial Unicode MS" w:hAnsi="Arial" w:cs="Times New Roman"/>
      <w:i/>
      <w:color w:val="C0C0C0"/>
      <w:sz w:val="18"/>
      <w:szCs w:val="18"/>
    </w:rPr>
  </w:style>
  <w:style w:type="paragraph" w:customStyle="1" w:styleId="Ttuloindependiente">
    <w:name w:val="Título independiente"/>
    <w:basedOn w:val="Normal"/>
    <w:next w:val="Normal"/>
    <w:rsid w:val="008B4A7D"/>
    <w:pPr>
      <w:keepNext/>
      <w:pageBreakBefore/>
      <w:autoSpaceDE w:val="0"/>
      <w:autoSpaceDN w:val="0"/>
      <w:adjustRightInd w:val="0"/>
      <w:spacing w:before="600" w:after="120" w:line="240" w:lineRule="auto"/>
      <w:jc w:val="center"/>
      <w:outlineLvl w:val="0"/>
    </w:pPr>
    <w:rPr>
      <w:rFonts w:ascii="Arial" w:eastAsia="Times New Roman" w:hAnsi="Arial" w:cs="Arial"/>
      <w:b/>
      <w:bCs/>
      <w:i/>
      <w:smallCaps/>
      <w:color w:val="008B45"/>
      <w:sz w:val="32"/>
      <w:szCs w:val="32"/>
      <w:u w:color="FF9900"/>
    </w:rPr>
  </w:style>
  <w:style w:type="paragraph" w:styleId="TDC2">
    <w:name w:val="toc 2"/>
    <w:basedOn w:val="Normal"/>
    <w:next w:val="Normal"/>
    <w:autoRedefine/>
    <w:uiPriority w:val="39"/>
    <w:rsid w:val="008B4A7D"/>
    <w:pPr>
      <w:tabs>
        <w:tab w:val="left" w:pos="960"/>
        <w:tab w:val="right" w:leader="dot" w:pos="8777"/>
      </w:tabs>
      <w:spacing w:before="120" w:after="120" w:line="240" w:lineRule="auto"/>
      <w:ind w:left="238"/>
      <w:jc w:val="both"/>
    </w:pPr>
    <w:rPr>
      <w:rFonts w:ascii="Century Gothic" w:eastAsia="Times New Roman" w:hAnsi="Century Gothic" w:cs="Times New Roman"/>
      <w:noProof/>
      <w:color w:val="4D4D4D"/>
    </w:rPr>
  </w:style>
  <w:style w:type="paragraph" w:styleId="TDC1">
    <w:name w:val="toc 1"/>
    <w:basedOn w:val="Normal"/>
    <w:next w:val="Normal"/>
    <w:autoRedefine/>
    <w:uiPriority w:val="39"/>
    <w:rsid w:val="008B4A7D"/>
    <w:pPr>
      <w:tabs>
        <w:tab w:val="left" w:pos="482"/>
        <w:tab w:val="right" w:leader="dot" w:pos="8777"/>
      </w:tabs>
      <w:spacing w:after="0" w:line="240" w:lineRule="auto"/>
      <w:jc w:val="both"/>
    </w:pPr>
    <w:rPr>
      <w:rFonts w:ascii="Arial" w:eastAsia="Times New Roman" w:hAnsi="Arial" w:cs="Times New Roman"/>
      <w:b/>
      <w:smallCaps/>
      <w:noProof/>
      <w:sz w:val="24"/>
    </w:rPr>
  </w:style>
  <w:style w:type="paragraph" w:styleId="TDC3">
    <w:name w:val="toc 3"/>
    <w:basedOn w:val="Normal"/>
    <w:next w:val="Normal"/>
    <w:autoRedefine/>
    <w:uiPriority w:val="39"/>
    <w:rsid w:val="008B4A7D"/>
    <w:pPr>
      <w:tabs>
        <w:tab w:val="left" w:pos="1440"/>
        <w:tab w:val="right" w:leader="dot" w:pos="8777"/>
      </w:tabs>
      <w:spacing w:before="120" w:after="120" w:line="240" w:lineRule="auto"/>
      <w:ind w:left="482"/>
      <w:jc w:val="both"/>
    </w:pPr>
    <w:rPr>
      <w:rFonts w:ascii="Arial" w:eastAsia="Times New Roman" w:hAnsi="Arial" w:cs="Times New Roman"/>
      <w:i/>
      <w:noProof/>
      <w:color w:val="4D4D4D"/>
    </w:rPr>
  </w:style>
  <w:style w:type="character" w:styleId="Hipervnculo">
    <w:name w:val="Hyperlink"/>
    <w:basedOn w:val="Fuentedeprrafopredeter"/>
    <w:uiPriority w:val="99"/>
    <w:rsid w:val="008B4A7D"/>
    <w:rPr>
      <w:color w:val="0000FF"/>
      <w:u w:val="single"/>
    </w:rPr>
  </w:style>
  <w:style w:type="paragraph" w:styleId="Descripcin">
    <w:name w:val="caption"/>
    <w:basedOn w:val="Normal"/>
    <w:next w:val="Normal"/>
    <w:qFormat/>
    <w:rsid w:val="008B4A7D"/>
    <w:pPr>
      <w:tabs>
        <w:tab w:val="right" w:pos="851"/>
        <w:tab w:val="left" w:pos="1418"/>
      </w:tabs>
      <w:spacing w:before="120" w:after="120" w:line="240" w:lineRule="auto"/>
      <w:jc w:val="both"/>
    </w:pPr>
    <w:rPr>
      <w:rFonts w:ascii="Arial" w:eastAsia="Times New Roman" w:hAnsi="Arial" w:cs="Times New Roman"/>
      <w:b/>
      <w:bCs/>
      <w:color w:val="4D4D4D"/>
      <w:szCs w:val="20"/>
    </w:rPr>
  </w:style>
  <w:style w:type="paragraph" w:customStyle="1" w:styleId="antetituloportada">
    <w:name w:val="antetitulo portada"/>
    <w:basedOn w:val="Normal"/>
    <w:rsid w:val="008B4A7D"/>
    <w:pPr>
      <w:tabs>
        <w:tab w:val="right" w:pos="851"/>
        <w:tab w:val="left" w:pos="1418"/>
      </w:tabs>
      <w:spacing w:before="120" w:after="120" w:line="240" w:lineRule="auto"/>
      <w:jc w:val="right"/>
    </w:pPr>
    <w:rPr>
      <w:rFonts w:ascii="Arial" w:eastAsia="Times New Roman" w:hAnsi="Arial" w:cs="Times New Roman"/>
      <w:b/>
      <w:color w:val="C0C0C0"/>
      <w:sz w:val="32"/>
      <w:szCs w:val="32"/>
    </w:rPr>
  </w:style>
  <w:style w:type="character" w:styleId="Nmerodepgina">
    <w:name w:val="page number"/>
    <w:basedOn w:val="Fuentedeprrafopredeter"/>
    <w:rsid w:val="008B4A7D"/>
  </w:style>
  <w:style w:type="character" w:customStyle="1" w:styleId="TableHeading">
    <w:name w:val="Table Heading"/>
    <w:basedOn w:val="Fuentedeprrafopredeter"/>
    <w:rsid w:val="004D1F22"/>
    <w:rPr>
      <w:b/>
      <w:bCs/>
      <w:color w:val="auto"/>
    </w:rPr>
  </w:style>
  <w:style w:type="character" w:customStyle="1" w:styleId="shorttext">
    <w:name w:val="short_text"/>
    <w:basedOn w:val="Fuentedeprrafopredeter"/>
    <w:rsid w:val="008B4A7D"/>
  </w:style>
  <w:style w:type="paragraph" w:styleId="Textodeglobo">
    <w:name w:val="Balloon Text"/>
    <w:basedOn w:val="Normal"/>
    <w:link w:val="TextodegloboCar"/>
    <w:uiPriority w:val="99"/>
    <w:semiHidden/>
    <w:unhideWhenUsed/>
    <w:rsid w:val="008B4A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A7D"/>
    <w:rPr>
      <w:rFonts w:ascii="Tahoma" w:hAnsi="Tahoma" w:cs="Tahoma"/>
      <w:sz w:val="16"/>
      <w:szCs w:val="16"/>
    </w:rPr>
  </w:style>
  <w:style w:type="paragraph" w:styleId="Textoindependiente">
    <w:name w:val="Body Text"/>
    <w:basedOn w:val="Normal"/>
    <w:link w:val="TextoindependienteCar"/>
    <w:rsid w:val="009E6870"/>
    <w:pPr>
      <w:spacing w:after="0" w:line="240" w:lineRule="auto"/>
      <w:jc w:val="both"/>
    </w:pPr>
    <w:rPr>
      <w:rFonts w:ascii="Times New Roman" w:eastAsia="Times New Roman" w:hAnsi="Times New Roman" w:cs="Times New Roman"/>
      <w:i/>
      <w:iCs/>
      <w:sz w:val="24"/>
      <w:szCs w:val="24"/>
    </w:rPr>
  </w:style>
  <w:style w:type="character" w:customStyle="1" w:styleId="TextoindependienteCar">
    <w:name w:val="Texto independiente Car"/>
    <w:basedOn w:val="Fuentedeprrafopredeter"/>
    <w:link w:val="Textoindependiente"/>
    <w:rsid w:val="009E6870"/>
    <w:rPr>
      <w:rFonts w:ascii="Times New Roman" w:eastAsia="Times New Roman" w:hAnsi="Times New Roman" w:cs="Times New Roman"/>
      <w:i/>
      <w:iCs/>
      <w:sz w:val="24"/>
      <w:szCs w:val="24"/>
    </w:rPr>
  </w:style>
  <w:style w:type="character" w:customStyle="1" w:styleId="highlightedsearchterm">
    <w:name w:val="highlightedsearchterm"/>
    <w:basedOn w:val="Fuentedeprrafopredeter"/>
    <w:rsid w:val="00302A2D"/>
  </w:style>
  <w:style w:type="paragraph" w:styleId="NormalWeb">
    <w:name w:val="Normal (Web)"/>
    <w:basedOn w:val="Normal"/>
    <w:rsid w:val="00302A2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7C673B"/>
    <w:pPr>
      <w:ind w:left="720"/>
      <w:contextualSpacing/>
    </w:pPr>
  </w:style>
  <w:style w:type="table" w:styleId="Tablaconcuadrcula">
    <w:name w:val="Table Grid"/>
    <w:basedOn w:val="Tablanormal"/>
    <w:uiPriority w:val="59"/>
    <w:rsid w:val="006D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35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9986">
      <w:bodyDiv w:val="1"/>
      <w:marLeft w:val="0"/>
      <w:marRight w:val="0"/>
      <w:marTop w:val="0"/>
      <w:marBottom w:val="0"/>
      <w:divBdr>
        <w:top w:val="none" w:sz="0" w:space="0" w:color="auto"/>
        <w:left w:val="none" w:sz="0" w:space="0" w:color="auto"/>
        <w:bottom w:val="none" w:sz="0" w:space="0" w:color="auto"/>
        <w:right w:val="none" w:sz="0" w:space="0" w:color="auto"/>
      </w:divBdr>
      <w:divsChild>
        <w:div w:id="798110459">
          <w:marLeft w:val="850"/>
          <w:marRight w:val="0"/>
          <w:marTop w:val="0"/>
          <w:marBottom w:val="0"/>
          <w:divBdr>
            <w:top w:val="none" w:sz="0" w:space="0" w:color="auto"/>
            <w:left w:val="none" w:sz="0" w:space="0" w:color="auto"/>
            <w:bottom w:val="none" w:sz="0" w:space="0" w:color="auto"/>
            <w:right w:val="none" w:sz="0" w:space="0" w:color="auto"/>
          </w:divBdr>
        </w:div>
        <w:div w:id="1339966061">
          <w:marLeft w:val="850"/>
          <w:marRight w:val="0"/>
          <w:marTop w:val="0"/>
          <w:marBottom w:val="0"/>
          <w:divBdr>
            <w:top w:val="none" w:sz="0" w:space="0" w:color="auto"/>
            <w:left w:val="none" w:sz="0" w:space="0" w:color="auto"/>
            <w:bottom w:val="none" w:sz="0" w:space="0" w:color="auto"/>
            <w:right w:val="none" w:sz="0" w:space="0" w:color="auto"/>
          </w:divBdr>
        </w:div>
        <w:div w:id="1770274749">
          <w:marLeft w:val="850"/>
          <w:marRight w:val="0"/>
          <w:marTop w:val="0"/>
          <w:marBottom w:val="0"/>
          <w:divBdr>
            <w:top w:val="none" w:sz="0" w:space="0" w:color="auto"/>
            <w:left w:val="none" w:sz="0" w:space="0" w:color="auto"/>
            <w:bottom w:val="none" w:sz="0" w:space="0" w:color="auto"/>
            <w:right w:val="none" w:sz="0" w:space="0" w:color="auto"/>
          </w:divBdr>
        </w:div>
        <w:div w:id="1527137752">
          <w:marLeft w:val="850"/>
          <w:marRight w:val="0"/>
          <w:marTop w:val="0"/>
          <w:marBottom w:val="0"/>
          <w:divBdr>
            <w:top w:val="none" w:sz="0" w:space="0" w:color="auto"/>
            <w:left w:val="none" w:sz="0" w:space="0" w:color="auto"/>
            <w:bottom w:val="none" w:sz="0" w:space="0" w:color="auto"/>
            <w:right w:val="none" w:sz="0" w:space="0" w:color="auto"/>
          </w:divBdr>
        </w:div>
      </w:divsChild>
    </w:div>
    <w:div w:id="993526725">
      <w:bodyDiv w:val="1"/>
      <w:marLeft w:val="0"/>
      <w:marRight w:val="0"/>
      <w:marTop w:val="0"/>
      <w:marBottom w:val="0"/>
      <w:divBdr>
        <w:top w:val="none" w:sz="0" w:space="0" w:color="auto"/>
        <w:left w:val="none" w:sz="0" w:space="0" w:color="auto"/>
        <w:bottom w:val="none" w:sz="0" w:space="0" w:color="auto"/>
        <w:right w:val="none" w:sz="0" w:space="0" w:color="auto"/>
      </w:divBdr>
      <w:divsChild>
        <w:div w:id="585117538">
          <w:marLeft w:val="0"/>
          <w:marRight w:val="0"/>
          <w:marTop w:val="0"/>
          <w:marBottom w:val="0"/>
          <w:divBdr>
            <w:top w:val="none" w:sz="0" w:space="0" w:color="auto"/>
            <w:left w:val="none" w:sz="0" w:space="0" w:color="auto"/>
            <w:bottom w:val="none" w:sz="0" w:space="0" w:color="auto"/>
            <w:right w:val="none" w:sz="0" w:space="0" w:color="auto"/>
          </w:divBdr>
        </w:div>
      </w:divsChild>
    </w:div>
    <w:div w:id="1161389029">
      <w:bodyDiv w:val="1"/>
      <w:marLeft w:val="0"/>
      <w:marRight w:val="0"/>
      <w:marTop w:val="0"/>
      <w:marBottom w:val="0"/>
      <w:divBdr>
        <w:top w:val="none" w:sz="0" w:space="0" w:color="auto"/>
        <w:left w:val="none" w:sz="0" w:space="0" w:color="auto"/>
        <w:bottom w:val="none" w:sz="0" w:space="0" w:color="auto"/>
        <w:right w:val="none" w:sz="0" w:space="0" w:color="auto"/>
      </w:divBdr>
      <w:divsChild>
        <w:div w:id="793712195">
          <w:marLeft w:val="994"/>
          <w:marRight w:val="0"/>
          <w:marTop w:val="0"/>
          <w:marBottom w:val="0"/>
          <w:divBdr>
            <w:top w:val="none" w:sz="0" w:space="0" w:color="auto"/>
            <w:left w:val="none" w:sz="0" w:space="0" w:color="auto"/>
            <w:bottom w:val="none" w:sz="0" w:space="0" w:color="auto"/>
            <w:right w:val="none" w:sz="0" w:space="0" w:color="auto"/>
          </w:divBdr>
        </w:div>
        <w:div w:id="240215229">
          <w:marLeft w:val="994"/>
          <w:marRight w:val="0"/>
          <w:marTop w:val="0"/>
          <w:marBottom w:val="0"/>
          <w:divBdr>
            <w:top w:val="none" w:sz="0" w:space="0" w:color="auto"/>
            <w:left w:val="none" w:sz="0" w:space="0" w:color="auto"/>
            <w:bottom w:val="none" w:sz="0" w:space="0" w:color="auto"/>
            <w:right w:val="none" w:sz="0" w:space="0" w:color="auto"/>
          </w:divBdr>
        </w:div>
        <w:div w:id="1585648265">
          <w:marLeft w:val="994"/>
          <w:marRight w:val="0"/>
          <w:marTop w:val="0"/>
          <w:marBottom w:val="0"/>
          <w:divBdr>
            <w:top w:val="none" w:sz="0" w:space="0" w:color="auto"/>
            <w:left w:val="none" w:sz="0" w:space="0" w:color="auto"/>
            <w:bottom w:val="none" w:sz="0" w:space="0" w:color="auto"/>
            <w:right w:val="none" w:sz="0" w:space="0" w:color="auto"/>
          </w:divBdr>
        </w:div>
        <w:div w:id="474956112">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4.png"/><Relationship Id="rId26" Type="http://schemas.openxmlformats.org/officeDocument/2006/relationships/diagramColors" Target="diagrams/colors2.xml"/><Relationship Id="rId39" Type="http://schemas.openxmlformats.org/officeDocument/2006/relationships/image" Target="media/image10.png"/><Relationship Id="rId21" Type="http://schemas.openxmlformats.org/officeDocument/2006/relationships/image" Target="media/image7.png"/><Relationship Id="rId34" Type="http://schemas.openxmlformats.org/officeDocument/2006/relationships/diagramData" Target="diagrams/data4.xml"/><Relationship Id="rId42" Type="http://schemas.openxmlformats.org/officeDocument/2006/relationships/diagramQuickStyle" Target="diagrams/quickStyle5.xml"/><Relationship Id="rId47" Type="http://schemas.openxmlformats.org/officeDocument/2006/relationships/diagramLayout" Target="diagrams/layout6.xml"/><Relationship Id="rId50" Type="http://schemas.microsoft.com/office/2007/relationships/diagramDrawing" Target="diagrams/drawing6.xml"/><Relationship Id="rId55" Type="http://schemas.openxmlformats.org/officeDocument/2006/relationships/diagramData" Target="diagrams/data7.xml"/><Relationship Id="rId63" Type="http://schemas.openxmlformats.org/officeDocument/2006/relationships/diagramLayout" Target="diagrams/layout8.xml"/><Relationship Id="rId68" Type="http://schemas.openxmlformats.org/officeDocument/2006/relationships/image" Target="media/image19.png"/><Relationship Id="rId76" Type="http://schemas.openxmlformats.org/officeDocument/2006/relationships/image" Target="media/image27.png"/><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22.png"/><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Layout" Target="diagrams/layout3.xml"/><Relationship Id="rId11" Type="http://schemas.openxmlformats.org/officeDocument/2006/relationships/hyperlink" Target="https://gn6.upc.edu/tiquets/control/tiquetDetallDadesGenerals?requirementId=732162" TargetMode="External"/><Relationship Id="rId24" Type="http://schemas.openxmlformats.org/officeDocument/2006/relationships/diagramLayout" Target="diagrams/layout2.xml"/><Relationship Id="rId32" Type="http://schemas.microsoft.com/office/2007/relationships/diagramDrawing" Target="diagrams/drawing3.xml"/><Relationship Id="rId37" Type="http://schemas.openxmlformats.org/officeDocument/2006/relationships/diagramColors" Target="diagrams/colors4.xml"/><Relationship Id="rId40" Type="http://schemas.openxmlformats.org/officeDocument/2006/relationships/diagramData" Target="diagrams/data5.xml"/><Relationship Id="rId45" Type="http://schemas.openxmlformats.org/officeDocument/2006/relationships/image" Target="media/image11.png"/><Relationship Id="rId53" Type="http://schemas.openxmlformats.org/officeDocument/2006/relationships/image" Target="media/image14.png"/><Relationship Id="rId58" Type="http://schemas.openxmlformats.org/officeDocument/2006/relationships/diagramColors" Target="diagrams/colors7.xml"/><Relationship Id="rId66" Type="http://schemas.microsoft.com/office/2007/relationships/diagramDrawing" Target="diagrams/drawing8.xml"/><Relationship Id="rId74" Type="http://schemas.openxmlformats.org/officeDocument/2006/relationships/image" Target="media/image25.png"/><Relationship Id="rId79" Type="http://schemas.openxmlformats.org/officeDocument/2006/relationships/image" Target="media/image30.png"/><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7.png"/><Relationship Id="rId82"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QuickStyle" Target="diagrams/quickStyle1.xml"/><Relationship Id="rId22" Type="http://schemas.openxmlformats.org/officeDocument/2006/relationships/image" Target="media/image8.png"/><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Layout" Target="diagrams/layout4.xml"/><Relationship Id="rId43" Type="http://schemas.openxmlformats.org/officeDocument/2006/relationships/diagramColors" Target="diagrams/colors5.xml"/><Relationship Id="rId48" Type="http://schemas.openxmlformats.org/officeDocument/2006/relationships/diagramQuickStyle" Target="diagrams/quickStyle6.xml"/><Relationship Id="rId56" Type="http://schemas.openxmlformats.org/officeDocument/2006/relationships/diagramLayout" Target="diagrams/layout7.xml"/><Relationship Id="rId64" Type="http://schemas.openxmlformats.org/officeDocument/2006/relationships/diagramQuickStyle" Target="diagrams/quickStyle8.xml"/><Relationship Id="rId69" Type="http://schemas.openxmlformats.org/officeDocument/2006/relationships/image" Target="media/image20.png"/><Relationship Id="rId77" Type="http://schemas.openxmlformats.org/officeDocument/2006/relationships/image" Target="media/image28.png"/><Relationship Id="rId8" Type="http://schemas.openxmlformats.org/officeDocument/2006/relationships/image" Target="media/image1.png"/><Relationship Id="rId51" Type="http://schemas.openxmlformats.org/officeDocument/2006/relationships/image" Target="media/image12.png"/><Relationship Id="rId72" Type="http://schemas.openxmlformats.org/officeDocument/2006/relationships/image" Target="media/image23.png"/><Relationship Id="rId80" Type="http://schemas.openxmlformats.org/officeDocument/2006/relationships/image" Target="media/image31.png"/><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3.png"/><Relationship Id="rId25" Type="http://schemas.openxmlformats.org/officeDocument/2006/relationships/diagramQuickStyle" Target="diagrams/quickStyle2.xml"/><Relationship Id="rId33" Type="http://schemas.openxmlformats.org/officeDocument/2006/relationships/image" Target="media/image9.png"/><Relationship Id="rId38" Type="http://schemas.microsoft.com/office/2007/relationships/diagramDrawing" Target="diagrams/drawing4.xml"/><Relationship Id="rId46" Type="http://schemas.openxmlformats.org/officeDocument/2006/relationships/diagramData" Target="diagrams/data6.xml"/><Relationship Id="rId59" Type="http://schemas.microsoft.com/office/2007/relationships/diagramDrawing" Target="diagrams/drawing7.xml"/><Relationship Id="rId67" Type="http://schemas.openxmlformats.org/officeDocument/2006/relationships/image" Target="media/image18.png"/><Relationship Id="rId20" Type="http://schemas.openxmlformats.org/officeDocument/2006/relationships/image" Target="media/image6.png"/><Relationship Id="rId41" Type="http://schemas.openxmlformats.org/officeDocument/2006/relationships/diagramLayout" Target="diagrams/layout5.xml"/><Relationship Id="rId54" Type="http://schemas.openxmlformats.org/officeDocument/2006/relationships/image" Target="media/image15.png"/><Relationship Id="rId62" Type="http://schemas.openxmlformats.org/officeDocument/2006/relationships/diagramData" Target="diagrams/data8.xml"/><Relationship Id="rId70" Type="http://schemas.openxmlformats.org/officeDocument/2006/relationships/image" Target="media/image21.png"/><Relationship Id="rId75" Type="http://schemas.openxmlformats.org/officeDocument/2006/relationships/image" Target="media/image26.png"/><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QuickStyle" Target="diagrams/quickStyle4.xml"/><Relationship Id="rId49" Type="http://schemas.openxmlformats.org/officeDocument/2006/relationships/diagramColors" Target="diagrams/colors6.xml"/><Relationship Id="rId57" Type="http://schemas.openxmlformats.org/officeDocument/2006/relationships/diagramQuickStyle" Target="diagrams/quickStyle7.xml"/><Relationship Id="rId10" Type="http://schemas.openxmlformats.org/officeDocument/2006/relationships/hyperlink" Target="https://gestor.upcnet.es/tiquets/control/tiquetDetallDadesGenerals?requirementId=483289" TargetMode="External"/><Relationship Id="rId31" Type="http://schemas.openxmlformats.org/officeDocument/2006/relationships/diagramColors" Target="diagrams/colors3.xml"/><Relationship Id="rId44" Type="http://schemas.microsoft.com/office/2007/relationships/diagramDrawing" Target="diagrams/drawing5.xml"/><Relationship Id="rId52" Type="http://schemas.openxmlformats.org/officeDocument/2006/relationships/image" Target="media/image13.png"/><Relationship Id="rId60" Type="http://schemas.openxmlformats.org/officeDocument/2006/relationships/image" Target="media/image16.png"/><Relationship Id="rId65" Type="http://schemas.openxmlformats.org/officeDocument/2006/relationships/diagramColors" Target="diagrams/colors8.xml"/><Relationship Id="rId73" Type="http://schemas.openxmlformats.org/officeDocument/2006/relationships/image" Target="media/image24.png"/><Relationship Id="rId78" Type="http://schemas.openxmlformats.org/officeDocument/2006/relationships/image" Target="media/image29.png"/><Relationship Id="rId81" Type="http://schemas.openxmlformats.org/officeDocument/2006/relationships/image" Target="media/image32.png"/><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607F74-D112-42D0-9519-888563CAEF6A}" type="doc">
      <dgm:prSet loTypeId="urn:microsoft.com/office/officeart/2005/8/layout/chevron1" loCatId="process" qsTypeId="urn:microsoft.com/office/officeart/2005/8/quickstyle/simple1" qsCatId="simple" csTypeId="urn:microsoft.com/office/officeart/2005/8/colors/accent1_2" csCatId="accent1" phldr="1"/>
      <dgm:spPr/>
    </dgm:pt>
    <dgm:pt modelId="{B3ABC70E-4B5B-42D8-8CFE-0ED8E5DC9EC5}">
      <dgm:prSet phldrT="[Text]"/>
      <dgm:spPr/>
      <dgm:t>
        <a:bodyPr/>
        <a:lstStyle/>
        <a:p>
          <a:r>
            <a:rPr lang="es-ES"/>
            <a:t>Proceso de Nómina</a:t>
          </a:r>
        </a:p>
      </dgm:t>
    </dgm:pt>
    <dgm:pt modelId="{DF9C6C36-E215-4DB7-AD91-E094522BF151}" type="parTrans" cxnId="{0AFDD685-F85E-4A9E-828C-0E63FDE65BE8}">
      <dgm:prSet/>
      <dgm:spPr/>
      <dgm:t>
        <a:bodyPr/>
        <a:lstStyle/>
        <a:p>
          <a:endParaRPr lang="es-ES"/>
        </a:p>
      </dgm:t>
    </dgm:pt>
    <dgm:pt modelId="{2D186259-1C5B-4F39-8BB2-A662F5AD440A}" type="sibTrans" cxnId="{0AFDD685-F85E-4A9E-828C-0E63FDE65BE8}">
      <dgm:prSet/>
      <dgm:spPr/>
      <dgm:t>
        <a:bodyPr/>
        <a:lstStyle/>
        <a:p>
          <a:endParaRPr lang="es-ES"/>
        </a:p>
      </dgm:t>
    </dgm:pt>
    <dgm:pt modelId="{A49D0216-4138-41D7-8EF7-022CCB8E45BB}">
      <dgm:prSet phldrT="[Text]"/>
      <dgm:spPr/>
      <dgm:t>
        <a:bodyPr/>
        <a:lstStyle/>
        <a:p>
          <a:r>
            <a:rPr lang="es-ES"/>
            <a:t>Generación de Informes</a:t>
          </a:r>
        </a:p>
      </dgm:t>
    </dgm:pt>
    <dgm:pt modelId="{C39FBB3D-6FE5-443C-A041-2A7FB8BBDA8E}" type="parTrans" cxnId="{11CB09D8-2E6D-4A10-8446-F1C8C120BF7E}">
      <dgm:prSet/>
      <dgm:spPr/>
      <dgm:t>
        <a:bodyPr/>
        <a:lstStyle/>
        <a:p>
          <a:endParaRPr lang="es-ES"/>
        </a:p>
      </dgm:t>
    </dgm:pt>
    <dgm:pt modelId="{678535BC-F8A5-4F85-AD50-1CAFCCA07DBB}" type="sibTrans" cxnId="{11CB09D8-2E6D-4A10-8446-F1C8C120BF7E}">
      <dgm:prSet/>
      <dgm:spPr/>
      <dgm:t>
        <a:bodyPr/>
        <a:lstStyle/>
        <a:p>
          <a:endParaRPr lang="es-ES"/>
        </a:p>
      </dgm:t>
    </dgm:pt>
    <dgm:pt modelId="{474CEC0A-60D1-4A67-93A2-9C160A4FF733}">
      <dgm:prSet phldrT="[Text]"/>
      <dgm:spPr/>
      <dgm:t>
        <a:bodyPr/>
        <a:lstStyle/>
        <a:p>
          <a:r>
            <a:rPr lang="es-ES"/>
            <a:t>Procesos de Cuadre</a:t>
          </a:r>
        </a:p>
      </dgm:t>
    </dgm:pt>
    <dgm:pt modelId="{B18A3D15-7CC5-4435-9DBE-4F497FBCF7B1}" type="parTrans" cxnId="{7F89217F-92BC-48B8-B35A-8E00FDAB2E61}">
      <dgm:prSet/>
      <dgm:spPr/>
      <dgm:t>
        <a:bodyPr/>
        <a:lstStyle/>
        <a:p>
          <a:endParaRPr lang="es-ES"/>
        </a:p>
      </dgm:t>
    </dgm:pt>
    <dgm:pt modelId="{5662920A-1B2F-47A2-9D61-1DC988464FB4}" type="sibTrans" cxnId="{7F89217F-92BC-48B8-B35A-8E00FDAB2E61}">
      <dgm:prSet/>
      <dgm:spPr/>
      <dgm:t>
        <a:bodyPr/>
        <a:lstStyle/>
        <a:p>
          <a:endParaRPr lang="es-ES"/>
        </a:p>
      </dgm:t>
    </dgm:pt>
    <dgm:pt modelId="{F61604E3-6C53-4604-BC09-55B5F687C19C}">
      <dgm:prSet phldrT="[Text]"/>
      <dgm:spPr/>
      <dgm:t>
        <a:bodyPr/>
        <a:lstStyle/>
        <a:p>
          <a:r>
            <a:rPr lang="es-ES"/>
            <a:t>Procesos Sucesores</a:t>
          </a:r>
        </a:p>
      </dgm:t>
    </dgm:pt>
    <dgm:pt modelId="{88A2D8AE-5710-4C3E-AFE4-083511C19E46}" type="parTrans" cxnId="{28C671E2-2715-4860-8D00-70F799D79179}">
      <dgm:prSet/>
      <dgm:spPr/>
      <dgm:t>
        <a:bodyPr/>
        <a:lstStyle/>
        <a:p>
          <a:endParaRPr lang="es-ES"/>
        </a:p>
      </dgm:t>
    </dgm:pt>
    <dgm:pt modelId="{3A88D0BA-A5DB-47DE-8835-C56643BBEDB9}" type="sibTrans" cxnId="{28C671E2-2715-4860-8D00-70F799D79179}">
      <dgm:prSet/>
      <dgm:spPr/>
      <dgm:t>
        <a:bodyPr/>
        <a:lstStyle/>
        <a:p>
          <a:endParaRPr lang="es-ES"/>
        </a:p>
      </dgm:t>
    </dgm:pt>
    <dgm:pt modelId="{D1F3023C-64CC-4789-A0C5-17C975DE9CE3}">
      <dgm:prSet phldrT="[Text]"/>
      <dgm:spPr/>
      <dgm:t>
        <a:bodyPr/>
        <a:lstStyle/>
        <a:p>
          <a:r>
            <a:rPr lang="es-ES"/>
            <a:t>Actualización del calendario</a:t>
          </a:r>
        </a:p>
      </dgm:t>
    </dgm:pt>
    <dgm:pt modelId="{D4818644-DA0E-44F0-9D8D-619295172557}" type="parTrans" cxnId="{619E7E32-389B-4845-B301-E52502653ED9}">
      <dgm:prSet/>
      <dgm:spPr/>
      <dgm:t>
        <a:bodyPr/>
        <a:lstStyle/>
        <a:p>
          <a:endParaRPr lang="es-ES"/>
        </a:p>
      </dgm:t>
    </dgm:pt>
    <dgm:pt modelId="{7C969ECA-45F8-4416-B40A-679AB1D3BA60}" type="sibTrans" cxnId="{619E7E32-389B-4845-B301-E52502653ED9}">
      <dgm:prSet/>
      <dgm:spPr/>
      <dgm:t>
        <a:bodyPr/>
        <a:lstStyle/>
        <a:p>
          <a:endParaRPr lang="es-ES"/>
        </a:p>
      </dgm:t>
    </dgm:pt>
    <dgm:pt modelId="{A28C6793-7707-4B10-8FCE-68AA37B39812}">
      <dgm:prSet phldrT="[Text]"/>
      <dgm:spPr/>
      <dgm:t>
        <a:bodyPr/>
        <a:lstStyle/>
        <a:p>
          <a:r>
            <a:rPr lang="es-ES"/>
            <a:t>Actualización de la previsión del gasto</a:t>
          </a:r>
        </a:p>
      </dgm:t>
    </dgm:pt>
    <dgm:pt modelId="{63AA0299-DD4A-48F6-A15C-07588DD77420}" type="parTrans" cxnId="{9C5462FA-42C1-4CB8-979B-79878B93218F}">
      <dgm:prSet/>
      <dgm:spPr/>
      <dgm:t>
        <a:bodyPr/>
        <a:lstStyle/>
        <a:p>
          <a:endParaRPr lang="es-ES"/>
        </a:p>
      </dgm:t>
    </dgm:pt>
    <dgm:pt modelId="{D1672852-F856-4F36-AACD-C996CF813402}" type="sibTrans" cxnId="{9C5462FA-42C1-4CB8-979B-79878B93218F}">
      <dgm:prSet/>
      <dgm:spPr/>
      <dgm:t>
        <a:bodyPr/>
        <a:lstStyle/>
        <a:p>
          <a:endParaRPr lang="es-ES"/>
        </a:p>
      </dgm:t>
    </dgm:pt>
    <dgm:pt modelId="{E98FC4E1-AC00-439F-8DA1-35D1848AEAAB}">
      <dgm:prSet phldrT="[Text]"/>
      <dgm:spPr/>
      <dgm:t>
        <a:bodyPr/>
        <a:lstStyle/>
        <a:p>
          <a:r>
            <a:rPr lang="es-ES"/>
            <a:t>Càlculo de la nòmina</a:t>
          </a:r>
        </a:p>
      </dgm:t>
    </dgm:pt>
    <dgm:pt modelId="{0365EB9A-D20C-47C6-AB36-3C33A8983036}" type="parTrans" cxnId="{A1BB06B2-31EE-4767-9A4B-20E9A5759EB4}">
      <dgm:prSet/>
      <dgm:spPr/>
      <dgm:t>
        <a:bodyPr/>
        <a:lstStyle/>
        <a:p>
          <a:endParaRPr lang="es-ES"/>
        </a:p>
      </dgm:t>
    </dgm:pt>
    <dgm:pt modelId="{9B4B3E5A-0656-45E2-9843-B2727F3D2705}" type="sibTrans" cxnId="{A1BB06B2-31EE-4767-9A4B-20E9A5759EB4}">
      <dgm:prSet/>
      <dgm:spPr/>
      <dgm:t>
        <a:bodyPr/>
        <a:lstStyle/>
        <a:p>
          <a:endParaRPr lang="es-ES"/>
        </a:p>
      </dgm:t>
    </dgm:pt>
    <dgm:pt modelId="{E49EC616-4263-4B2D-B6D7-06D89E044314}">
      <dgm:prSet phldrT="[Text]"/>
      <dgm:spPr/>
      <dgm:t>
        <a:bodyPr/>
        <a:lstStyle/>
        <a:p>
          <a:r>
            <a:rPr lang="es-ES"/>
            <a:t>Ficheros Contables</a:t>
          </a:r>
        </a:p>
      </dgm:t>
    </dgm:pt>
    <dgm:pt modelId="{AFFBDA82-FD0F-47B4-9D3F-87C9B33BF4AB}" type="parTrans" cxnId="{DD5494D1-D066-416A-86FD-E4A817EE4A85}">
      <dgm:prSet/>
      <dgm:spPr/>
      <dgm:t>
        <a:bodyPr/>
        <a:lstStyle/>
        <a:p>
          <a:endParaRPr lang="es-ES"/>
        </a:p>
      </dgm:t>
    </dgm:pt>
    <dgm:pt modelId="{8DADDE79-1347-4F25-8561-13473DF8CC77}" type="sibTrans" cxnId="{DD5494D1-D066-416A-86FD-E4A817EE4A85}">
      <dgm:prSet/>
      <dgm:spPr/>
      <dgm:t>
        <a:bodyPr/>
        <a:lstStyle/>
        <a:p>
          <a:endParaRPr lang="es-ES"/>
        </a:p>
      </dgm:t>
    </dgm:pt>
    <dgm:pt modelId="{4671A8E6-B1B1-4694-B501-B2EB59D20917}">
      <dgm:prSet phldrT="[Text]"/>
      <dgm:spPr/>
      <dgm:t>
        <a:bodyPr/>
        <a:lstStyle/>
        <a:p>
          <a:r>
            <a:rPr lang="es-ES"/>
            <a:t>Resumenes de Caja</a:t>
          </a:r>
        </a:p>
      </dgm:t>
    </dgm:pt>
    <dgm:pt modelId="{5F82FF3D-CC1B-4744-BD06-7B9B4063605F}" type="parTrans" cxnId="{AD61F9B7-2A8B-4318-9E15-1D00D1672AA4}">
      <dgm:prSet/>
      <dgm:spPr/>
      <dgm:t>
        <a:bodyPr/>
        <a:lstStyle/>
        <a:p>
          <a:endParaRPr lang="es-ES"/>
        </a:p>
      </dgm:t>
    </dgm:pt>
    <dgm:pt modelId="{A3D20854-3C04-4E46-B652-FEDF775B4BBC}" type="sibTrans" cxnId="{AD61F9B7-2A8B-4318-9E15-1D00D1672AA4}">
      <dgm:prSet/>
      <dgm:spPr/>
      <dgm:t>
        <a:bodyPr/>
        <a:lstStyle/>
        <a:p>
          <a:endParaRPr lang="es-ES"/>
        </a:p>
      </dgm:t>
    </dgm:pt>
    <dgm:pt modelId="{608FAC19-C3E1-4CC7-B22A-D763C66C7093}">
      <dgm:prSet phldrT="[Text]"/>
      <dgm:spPr/>
      <dgm:t>
        <a:bodyPr/>
        <a:lstStyle/>
        <a:p>
          <a:r>
            <a:rPr lang="es-ES"/>
            <a:t>Cuadre de Íntegros</a:t>
          </a:r>
        </a:p>
      </dgm:t>
    </dgm:pt>
    <dgm:pt modelId="{F45FA8D6-6F39-43DE-9227-1AC89FD3A0FE}" type="parTrans" cxnId="{F1223B07-C8E4-4528-B2B8-3115AB87554D}">
      <dgm:prSet/>
      <dgm:spPr/>
      <dgm:t>
        <a:bodyPr/>
        <a:lstStyle/>
        <a:p>
          <a:endParaRPr lang="es-ES"/>
        </a:p>
      </dgm:t>
    </dgm:pt>
    <dgm:pt modelId="{9E7B0C92-B701-4B71-98B1-EBC8455F89A0}" type="sibTrans" cxnId="{F1223B07-C8E4-4528-B2B8-3115AB87554D}">
      <dgm:prSet/>
      <dgm:spPr/>
      <dgm:t>
        <a:bodyPr/>
        <a:lstStyle/>
        <a:p>
          <a:endParaRPr lang="es-ES"/>
        </a:p>
      </dgm:t>
    </dgm:pt>
    <dgm:pt modelId="{03EB4D49-05BE-4ABF-BAE2-15FCF2A247F9}" type="pres">
      <dgm:prSet presAssocID="{65607F74-D112-42D0-9519-888563CAEF6A}" presName="Name0" presStyleCnt="0">
        <dgm:presLayoutVars>
          <dgm:dir/>
          <dgm:animLvl val="lvl"/>
          <dgm:resizeHandles val="exact"/>
        </dgm:presLayoutVars>
      </dgm:prSet>
      <dgm:spPr/>
    </dgm:pt>
    <dgm:pt modelId="{AD829A6E-E770-4000-AF39-8B19A9B9A622}" type="pres">
      <dgm:prSet presAssocID="{B3ABC70E-4B5B-42D8-8CFE-0ED8E5DC9EC5}" presName="composite" presStyleCnt="0"/>
      <dgm:spPr/>
    </dgm:pt>
    <dgm:pt modelId="{7503F42C-05FD-4ECF-ADD8-AB33307CABB9}" type="pres">
      <dgm:prSet presAssocID="{B3ABC70E-4B5B-42D8-8CFE-0ED8E5DC9EC5}" presName="parTx" presStyleLbl="node1" presStyleIdx="0" presStyleCnt="4">
        <dgm:presLayoutVars>
          <dgm:chMax val="0"/>
          <dgm:chPref val="0"/>
          <dgm:bulletEnabled val="1"/>
        </dgm:presLayoutVars>
      </dgm:prSet>
      <dgm:spPr/>
      <dgm:t>
        <a:bodyPr/>
        <a:lstStyle/>
        <a:p>
          <a:endParaRPr lang="es-ES"/>
        </a:p>
      </dgm:t>
    </dgm:pt>
    <dgm:pt modelId="{CF7DB248-5FB2-4EE0-AA6D-5AB36041FCB2}" type="pres">
      <dgm:prSet presAssocID="{B3ABC70E-4B5B-42D8-8CFE-0ED8E5DC9EC5}" presName="desTx" presStyleLbl="revTx" presStyleIdx="0" presStyleCnt="3">
        <dgm:presLayoutVars>
          <dgm:bulletEnabled val="1"/>
        </dgm:presLayoutVars>
      </dgm:prSet>
      <dgm:spPr/>
      <dgm:t>
        <a:bodyPr/>
        <a:lstStyle/>
        <a:p>
          <a:endParaRPr lang="es-ES"/>
        </a:p>
      </dgm:t>
    </dgm:pt>
    <dgm:pt modelId="{D2579400-80E8-4CE5-A1DB-8453B885757C}" type="pres">
      <dgm:prSet presAssocID="{2D186259-1C5B-4F39-8BB2-A662F5AD440A}" presName="space" presStyleCnt="0"/>
      <dgm:spPr/>
    </dgm:pt>
    <dgm:pt modelId="{5E081599-E84E-43AD-948D-DFE746FD6474}" type="pres">
      <dgm:prSet presAssocID="{A49D0216-4138-41D7-8EF7-022CCB8E45BB}" presName="composite" presStyleCnt="0"/>
      <dgm:spPr/>
    </dgm:pt>
    <dgm:pt modelId="{E15F3933-AF7A-4F19-9405-4E5DCD5A425E}" type="pres">
      <dgm:prSet presAssocID="{A49D0216-4138-41D7-8EF7-022CCB8E45BB}" presName="parTx" presStyleLbl="node1" presStyleIdx="1" presStyleCnt="4">
        <dgm:presLayoutVars>
          <dgm:chMax val="0"/>
          <dgm:chPref val="0"/>
          <dgm:bulletEnabled val="1"/>
        </dgm:presLayoutVars>
      </dgm:prSet>
      <dgm:spPr/>
      <dgm:t>
        <a:bodyPr/>
        <a:lstStyle/>
        <a:p>
          <a:endParaRPr lang="ca-ES"/>
        </a:p>
      </dgm:t>
    </dgm:pt>
    <dgm:pt modelId="{27F91B8C-653C-47D5-BD9A-B11A4A27A5FB}" type="pres">
      <dgm:prSet presAssocID="{A49D0216-4138-41D7-8EF7-022CCB8E45BB}" presName="desTx" presStyleLbl="revTx" presStyleIdx="1" presStyleCnt="3">
        <dgm:presLayoutVars>
          <dgm:bulletEnabled val="1"/>
        </dgm:presLayoutVars>
      </dgm:prSet>
      <dgm:spPr/>
      <dgm:t>
        <a:bodyPr/>
        <a:lstStyle/>
        <a:p>
          <a:endParaRPr lang="es-ES"/>
        </a:p>
      </dgm:t>
    </dgm:pt>
    <dgm:pt modelId="{37A9C6CB-ED66-402A-BAB4-2CAA2DD4754A}" type="pres">
      <dgm:prSet presAssocID="{678535BC-F8A5-4F85-AD50-1CAFCCA07DBB}" presName="space" presStyleCnt="0"/>
      <dgm:spPr/>
    </dgm:pt>
    <dgm:pt modelId="{3AB825ED-3349-42E7-BD4A-7BD623B06771}" type="pres">
      <dgm:prSet presAssocID="{474CEC0A-60D1-4A67-93A2-9C160A4FF733}" presName="composite" presStyleCnt="0"/>
      <dgm:spPr/>
    </dgm:pt>
    <dgm:pt modelId="{8F389D09-5F45-411A-8813-43C497BEFD10}" type="pres">
      <dgm:prSet presAssocID="{474CEC0A-60D1-4A67-93A2-9C160A4FF733}" presName="parTx" presStyleLbl="node1" presStyleIdx="2" presStyleCnt="4">
        <dgm:presLayoutVars>
          <dgm:chMax val="0"/>
          <dgm:chPref val="0"/>
          <dgm:bulletEnabled val="1"/>
        </dgm:presLayoutVars>
      </dgm:prSet>
      <dgm:spPr/>
      <dgm:t>
        <a:bodyPr/>
        <a:lstStyle/>
        <a:p>
          <a:endParaRPr lang="ca-ES"/>
        </a:p>
      </dgm:t>
    </dgm:pt>
    <dgm:pt modelId="{BB063084-6F0B-4018-BC97-5CE226E490DA}" type="pres">
      <dgm:prSet presAssocID="{474CEC0A-60D1-4A67-93A2-9C160A4FF733}" presName="desTx" presStyleLbl="revTx" presStyleIdx="2" presStyleCnt="3">
        <dgm:presLayoutVars>
          <dgm:bulletEnabled val="1"/>
        </dgm:presLayoutVars>
      </dgm:prSet>
      <dgm:spPr/>
      <dgm:t>
        <a:bodyPr/>
        <a:lstStyle/>
        <a:p>
          <a:endParaRPr lang="es-ES"/>
        </a:p>
      </dgm:t>
    </dgm:pt>
    <dgm:pt modelId="{F25757C9-C95F-41F1-B6EE-B93991848E4C}" type="pres">
      <dgm:prSet presAssocID="{5662920A-1B2F-47A2-9D61-1DC988464FB4}" presName="space" presStyleCnt="0"/>
      <dgm:spPr/>
    </dgm:pt>
    <dgm:pt modelId="{ED8BC0F8-E293-4A89-B714-CE029421CEF3}" type="pres">
      <dgm:prSet presAssocID="{F61604E3-6C53-4604-BC09-55B5F687C19C}" presName="composite" presStyleCnt="0"/>
      <dgm:spPr/>
    </dgm:pt>
    <dgm:pt modelId="{5DC5A2FB-DE23-4CA2-B158-5FC1CDE9F3E7}" type="pres">
      <dgm:prSet presAssocID="{F61604E3-6C53-4604-BC09-55B5F687C19C}" presName="parTx" presStyleLbl="node1" presStyleIdx="3" presStyleCnt="4">
        <dgm:presLayoutVars>
          <dgm:chMax val="0"/>
          <dgm:chPref val="0"/>
          <dgm:bulletEnabled val="1"/>
        </dgm:presLayoutVars>
      </dgm:prSet>
      <dgm:spPr/>
      <dgm:t>
        <a:bodyPr/>
        <a:lstStyle/>
        <a:p>
          <a:endParaRPr lang="es-ES"/>
        </a:p>
      </dgm:t>
    </dgm:pt>
    <dgm:pt modelId="{0A1CCB4A-EF98-485C-843F-A0BB622056DB}" type="pres">
      <dgm:prSet presAssocID="{F61604E3-6C53-4604-BC09-55B5F687C19C}" presName="desTx" presStyleLbl="revTx" presStyleIdx="2" presStyleCnt="3">
        <dgm:presLayoutVars>
          <dgm:bulletEnabled val="1"/>
        </dgm:presLayoutVars>
      </dgm:prSet>
      <dgm:spPr/>
      <dgm:t>
        <a:bodyPr/>
        <a:lstStyle/>
        <a:p>
          <a:endParaRPr lang="es-ES"/>
        </a:p>
      </dgm:t>
    </dgm:pt>
  </dgm:ptLst>
  <dgm:cxnLst>
    <dgm:cxn modelId="{9C5462FA-42C1-4CB8-979B-79878B93218F}" srcId="{B3ABC70E-4B5B-42D8-8CFE-0ED8E5DC9EC5}" destId="{A28C6793-7707-4B10-8FCE-68AA37B39812}" srcOrd="1" destOrd="0" parTransId="{63AA0299-DD4A-48F6-A15C-07588DD77420}" sibTransId="{D1672852-F856-4F36-AACD-C996CF813402}"/>
    <dgm:cxn modelId="{58014874-7908-434B-8A54-B66CE8A3BD6D}" type="presOf" srcId="{474CEC0A-60D1-4A67-93A2-9C160A4FF733}" destId="{8F389D09-5F45-411A-8813-43C497BEFD10}" srcOrd="0" destOrd="0" presId="urn:microsoft.com/office/officeart/2005/8/layout/chevron1"/>
    <dgm:cxn modelId="{EF0BCDB0-5BEF-473C-907F-59BE0D43EA9F}" type="presOf" srcId="{B3ABC70E-4B5B-42D8-8CFE-0ED8E5DC9EC5}" destId="{7503F42C-05FD-4ECF-ADD8-AB33307CABB9}" srcOrd="0" destOrd="0" presId="urn:microsoft.com/office/officeart/2005/8/layout/chevron1"/>
    <dgm:cxn modelId="{493B2AE1-83BA-4DAA-85E0-49CFE92770DE}" type="presOf" srcId="{65607F74-D112-42D0-9519-888563CAEF6A}" destId="{03EB4D49-05BE-4ABF-BAE2-15FCF2A247F9}" srcOrd="0" destOrd="0" presId="urn:microsoft.com/office/officeart/2005/8/layout/chevron1"/>
    <dgm:cxn modelId="{C8E64CF1-2830-4802-9C1B-8D371AE4443C}" type="presOf" srcId="{E98FC4E1-AC00-439F-8DA1-35D1848AEAAB}" destId="{CF7DB248-5FB2-4EE0-AA6D-5AB36041FCB2}" srcOrd="0" destOrd="2" presId="urn:microsoft.com/office/officeart/2005/8/layout/chevron1"/>
    <dgm:cxn modelId="{A1BB06B2-31EE-4767-9A4B-20E9A5759EB4}" srcId="{B3ABC70E-4B5B-42D8-8CFE-0ED8E5DC9EC5}" destId="{E98FC4E1-AC00-439F-8DA1-35D1848AEAAB}" srcOrd="2" destOrd="0" parTransId="{0365EB9A-D20C-47C6-AB36-3C33A8983036}" sibTransId="{9B4B3E5A-0656-45E2-9843-B2727F3D2705}"/>
    <dgm:cxn modelId="{11CB09D8-2E6D-4A10-8446-F1C8C120BF7E}" srcId="{65607F74-D112-42D0-9519-888563CAEF6A}" destId="{A49D0216-4138-41D7-8EF7-022CCB8E45BB}" srcOrd="1" destOrd="0" parTransId="{C39FBB3D-6FE5-443C-A041-2A7FB8BBDA8E}" sibTransId="{678535BC-F8A5-4F85-AD50-1CAFCCA07DBB}"/>
    <dgm:cxn modelId="{9EBA32CD-D8E1-483F-AE33-673A1F8C028B}" type="presOf" srcId="{608FAC19-C3E1-4CC7-B22A-D763C66C7093}" destId="{BB063084-6F0B-4018-BC97-5CE226E490DA}" srcOrd="0" destOrd="0" presId="urn:microsoft.com/office/officeart/2005/8/layout/chevron1"/>
    <dgm:cxn modelId="{4A0DA59B-E2EA-45FD-8731-68C669FA3252}" type="presOf" srcId="{F61604E3-6C53-4604-BC09-55B5F687C19C}" destId="{5DC5A2FB-DE23-4CA2-B158-5FC1CDE9F3E7}" srcOrd="0" destOrd="0" presId="urn:microsoft.com/office/officeart/2005/8/layout/chevron1"/>
    <dgm:cxn modelId="{AD61F9B7-2A8B-4318-9E15-1D00D1672AA4}" srcId="{A49D0216-4138-41D7-8EF7-022CCB8E45BB}" destId="{4671A8E6-B1B1-4694-B501-B2EB59D20917}" srcOrd="1" destOrd="0" parTransId="{5F82FF3D-CC1B-4744-BD06-7B9B4063605F}" sibTransId="{A3D20854-3C04-4E46-B652-FEDF775B4BBC}"/>
    <dgm:cxn modelId="{FBF2D51A-5272-4A2F-A043-E8ACC2078E62}" type="presOf" srcId="{A49D0216-4138-41D7-8EF7-022CCB8E45BB}" destId="{E15F3933-AF7A-4F19-9405-4E5DCD5A425E}" srcOrd="0" destOrd="0" presId="urn:microsoft.com/office/officeart/2005/8/layout/chevron1"/>
    <dgm:cxn modelId="{7F89217F-92BC-48B8-B35A-8E00FDAB2E61}" srcId="{65607F74-D112-42D0-9519-888563CAEF6A}" destId="{474CEC0A-60D1-4A67-93A2-9C160A4FF733}" srcOrd="2" destOrd="0" parTransId="{B18A3D15-7CC5-4435-9DBE-4F497FBCF7B1}" sibTransId="{5662920A-1B2F-47A2-9D61-1DC988464FB4}"/>
    <dgm:cxn modelId="{6668B4B8-C062-4740-B693-BB0CC115576C}" type="presOf" srcId="{D1F3023C-64CC-4789-A0C5-17C975DE9CE3}" destId="{CF7DB248-5FB2-4EE0-AA6D-5AB36041FCB2}" srcOrd="0" destOrd="0" presId="urn:microsoft.com/office/officeart/2005/8/layout/chevron1"/>
    <dgm:cxn modelId="{DD5494D1-D066-416A-86FD-E4A817EE4A85}" srcId="{A49D0216-4138-41D7-8EF7-022CCB8E45BB}" destId="{E49EC616-4263-4B2D-B6D7-06D89E044314}" srcOrd="0" destOrd="0" parTransId="{AFFBDA82-FD0F-47B4-9D3F-87C9B33BF4AB}" sibTransId="{8DADDE79-1347-4F25-8561-13473DF8CC77}"/>
    <dgm:cxn modelId="{D800455B-566C-47B4-B763-BCB99D56BA32}" type="presOf" srcId="{E49EC616-4263-4B2D-B6D7-06D89E044314}" destId="{27F91B8C-653C-47D5-BD9A-B11A4A27A5FB}" srcOrd="0" destOrd="0" presId="urn:microsoft.com/office/officeart/2005/8/layout/chevron1"/>
    <dgm:cxn modelId="{F1223B07-C8E4-4528-B2B8-3115AB87554D}" srcId="{474CEC0A-60D1-4A67-93A2-9C160A4FF733}" destId="{608FAC19-C3E1-4CC7-B22A-D763C66C7093}" srcOrd="0" destOrd="0" parTransId="{F45FA8D6-6F39-43DE-9227-1AC89FD3A0FE}" sibTransId="{9E7B0C92-B701-4B71-98B1-EBC8455F89A0}"/>
    <dgm:cxn modelId="{0AFDD685-F85E-4A9E-828C-0E63FDE65BE8}" srcId="{65607F74-D112-42D0-9519-888563CAEF6A}" destId="{B3ABC70E-4B5B-42D8-8CFE-0ED8E5DC9EC5}" srcOrd="0" destOrd="0" parTransId="{DF9C6C36-E215-4DB7-AD91-E094522BF151}" sibTransId="{2D186259-1C5B-4F39-8BB2-A662F5AD440A}"/>
    <dgm:cxn modelId="{CC67DE19-F06F-4DBA-B691-14896C7A2357}" type="presOf" srcId="{A28C6793-7707-4B10-8FCE-68AA37B39812}" destId="{CF7DB248-5FB2-4EE0-AA6D-5AB36041FCB2}" srcOrd="0" destOrd="1" presId="urn:microsoft.com/office/officeart/2005/8/layout/chevron1"/>
    <dgm:cxn modelId="{35AA3A47-EE93-4213-BEAA-ADDA5B4F64D4}" type="presOf" srcId="{4671A8E6-B1B1-4694-B501-B2EB59D20917}" destId="{27F91B8C-653C-47D5-BD9A-B11A4A27A5FB}" srcOrd="0" destOrd="1" presId="urn:microsoft.com/office/officeart/2005/8/layout/chevron1"/>
    <dgm:cxn modelId="{619E7E32-389B-4845-B301-E52502653ED9}" srcId="{B3ABC70E-4B5B-42D8-8CFE-0ED8E5DC9EC5}" destId="{D1F3023C-64CC-4789-A0C5-17C975DE9CE3}" srcOrd="0" destOrd="0" parTransId="{D4818644-DA0E-44F0-9D8D-619295172557}" sibTransId="{7C969ECA-45F8-4416-B40A-679AB1D3BA60}"/>
    <dgm:cxn modelId="{28C671E2-2715-4860-8D00-70F799D79179}" srcId="{65607F74-D112-42D0-9519-888563CAEF6A}" destId="{F61604E3-6C53-4604-BC09-55B5F687C19C}" srcOrd="3" destOrd="0" parTransId="{88A2D8AE-5710-4C3E-AFE4-083511C19E46}" sibTransId="{3A88D0BA-A5DB-47DE-8835-C56643BBEDB9}"/>
    <dgm:cxn modelId="{7864D7F0-A606-4949-8E47-5864E1BF091E}" type="presParOf" srcId="{03EB4D49-05BE-4ABF-BAE2-15FCF2A247F9}" destId="{AD829A6E-E770-4000-AF39-8B19A9B9A622}" srcOrd="0" destOrd="0" presId="urn:microsoft.com/office/officeart/2005/8/layout/chevron1"/>
    <dgm:cxn modelId="{0AE4E940-D240-4035-AB6D-64B0467E9F7E}" type="presParOf" srcId="{AD829A6E-E770-4000-AF39-8B19A9B9A622}" destId="{7503F42C-05FD-4ECF-ADD8-AB33307CABB9}" srcOrd="0" destOrd="0" presId="urn:microsoft.com/office/officeart/2005/8/layout/chevron1"/>
    <dgm:cxn modelId="{DF938817-722E-49EA-8297-36B7AB58C2DB}" type="presParOf" srcId="{AD829A6E-E770-4000-AF39-8B19A9B9A622}" destId="{CF7DB248-5FB2-4EE0-AA6D-5AB36041FCB2}" srcOrd="1" destOrd="0" presId="urn:microsoft.com/office/officeart/2005/8/layout/chevron1"/>
    <dgm:cxn modelId="{1CEABA60-6949-4E7B-B3B0-C10810A78936}" type="presParOf" srcId="{03EB4D49-05BE-4ABF-BAE2-15FCF2A247F9}" destId="{D2579400-80E8-4CE5-A1DB-8453B885757C}" srcOrd="1" destOrd="0" presId="urn:microsoft.com/office/officeart/2005/8/layout/chevron1"/>
    <dgm:cxn modelId="{B5C94725-FD53-44C4-9437-01FA4F1C1870}" type="presParOf" srcId="{03EB4D49-05BE-4ABF-BAE2-15FCF2A247F9}" destId="{5E081599-E84E-43AD-948D-DFE746FD6474}" srcOrd="2" destOrd="0" presId="urn:microsoft.com/office/officeart/2005/8/layout/chevron1"/>
    <dgm:cxn modelId="{B886E9A6-C442-43F1-BC2D-9997C1733F03}" type="presParOf" srcId="{5E081599-E84E-43AD-948D-DFE746FD6474}" destId="{E15F3933-AF7A-4F19-9405-4E5DCD5A425E}" srcOrd="0" destOrd="0" presId="urn:microsoft.com/office/officeart/2005/8/layout/chevron1"/>
    <dgm:cxn modelId="{84FCF8C7-066D-40C4-89E2-91F0A5DCA067}" type="presParOf" srcId="{5E081599-E84E-43AD-948D-DFE746FD6474}" destId="{27F91B8C-653C-47D5-BD9A-B11A4A27A5FB}" srcOrd="1" destOrd="0" presId="urn:microsoft.com/office/officeart/2005/8/layout/chevron1"/>
    <dgm:cxn modelId="{72902329-CF08-4E5E-B7BC-CAC80165B660}" type="presParOf" srcId="{03EB4D49-05BE-4ABF-BAE2-15FCF2A247F9}" destId="{37A9C6CB-ED66-402A-BAB4-2CAA2DD4754A}" srcOrd="3" destOrd="0" presId="urn:microsoft.com/office/officeart/2005/8/layout/chevron1"/>
    <dgm:cxn modelId="{CA9545E7-E8D6-473D-BCC7-2593C9ED8DDD}" type="presParOf" srcId="{03EB4D49-05BE-4ABF-BAE2-15FCF2A247F9}" destId="{3AB825ED-3349-42E7-BD4A-7BD623B06771}" srcOrd="4" destOrd="0" presId="urn:microsoft.com/office/officeart/2005/8/layout/chevron1"/>
    <dgm:cxn modelId="{A9513A1D-7469-404A-B2F7-335ADC12AB43}" type="presParOf" srcId="{3AB825ED-3349-42E7-BD4A-7BD623B06771}" destId="{8F389D09-5F45-411A-8813-43C497BEFD10}" srcOrd="0" destOrd="0" presId="urn:microsoft.com/office/officeart/2005/8/layout/chevron1"/>
    <dgm:cxn modelId="{DBC8B27A-8B7A-4072-9AEB-0483F8DB5776}" type="presParOf" srcId="{3AB825ED-3349-42E7-BD4A-7BD623B06771}" destId="{BB063084-6F0B-4018-BC97-5CE226E490DA}" srcOrd="1" destOrd="0" presId="urn:microsoft.com/office/officeart/2005/8/layout/chevron1"/>
    <dgm:cxn modelId="{7B31923A-5959-4534-BFD2-BD1B8CF7A88E}" type="presParOf" srcId="{03EB4D49-05BE-4ABF-BAE2-15FCF2A247F9}" destId="{F25757C9-C95F-41F1-B6EE-B93991848E4C}" srcOrd="5" destOrd="0" presId="urn:microsoft.com/office/officeart/2005/8/layout/chevron1"/>
    <dgm:cxn modelId="{E73B7FA6-F3FE-4D92-ACDF-F3D1EBBC0EE7}" type="presParOf" srcId="{03EB4D49-05BE-4ABF-BAE2-15FCF2A247F9}" destId="{ED8BC0F8-E293-4A89-B714-CE029421CEF3}" srcOrd="6" destOrd="0" presId="urn:microsoft.com/office/officeart/2005/8/layout/chevron1"/>
    <dgm:cxn modelId="{4DA63736-941E-4BC9-A06F-1CEE985B2EA9}" type="presParOf" srcId="{ED8BC0F8-E293-4A89-B714-CE029421CEF3}" destId="{5DC5A2FB-DE23-4CA2-B158-5FC1CDE9F3E7}" srcOrd="0" destOrd="0" presId="urn:microsoft.com/office/officeart/2005/8/layout/chevron1"/>
    <dgm:cxn modelId="{80710301-FA7A-433F-A49D-911ADCEDCA41}" type="presParOf" srcId="{ED8BC0F8-E293-4A89-B714-CE029421CEF3}" destId="{0A1CCB4A-EF98-485C-843F-A0BB622056DB}" srcOrd="1"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607F74-D112-42D0-9519-888563CAEF6A}" type="doc">
      <dgm:prSet loTypeId="urn:microsoft.com/office/officeart/2005/8/layout/chevron1" loCatId="process" qsTypeId="urn:microsoft.com/office/officeart/2005/8/quickstyle/simple1" qsCatId="simple" csTypeId="urn:microsoft.com/office/officeart/2005/8/colors/accent1_2" csCatId="accent1" phldr="1"/>
      <dgm:spPr/>
    </dgm:pt>
    <dgm:pt modelId="{B3ABC70E-4B5B-42D8-8CFE-0ED8E5DC9EC5}">
      <dgm:prSet phldrT="[Text]"/>
      <dgm:spPr/>
      <dgm:t>
        <a:bodyPr/>
        <a:lstStyle/>
        <a:p>
          <a:r>
            <a:rPr lang="es-ES"/>
            <a:t>Proceso de Nómina</a:t>
          </a:r>
        </a:p>
      </dgm:t>
    </dgm:pt>
    <dgm:pt modelId="{DF9C6C36-E215-4DB7-AD91-E094522BF151}" type="parTrans" cxnId="{0AFDD685-F85E-4A9E-828C-0E63FDE65BE8}">
      <dgm:prSet/>
      <dgm:spPr/>
      <dgm:t>
        <a:bodyPr/>
        <a:lstStyle/>
        <a:p>
          <a:endParaRPr lang="es-ES"/>
        </a:p>
      </dgm:t>
    </dgm:pt>
    <dgm:pt modelId="{2D186259-1C5B-4F39-8BB2-A662F5AD440A}" type="sibTrans" cxnId="{0AFDD685-F85E-4A9E-828C-0E63FDE65BE8}">
      <dgm:prSet/>
      <dgm:spPr/>
      <dgm:t>
        <a:bodyPr/>
        <a:lstStyle/>
        <a:p>
          <a:endParaRPr lang="es-ES"/>
        </a:p>
      </dgm:t>
    </dgm:pt>
    <dgm:pt modelId="{A49D0216-4138-41D7-8EF7-022CCB8E45BB}">
      <dgm:prSet phldrT="[Text]"/>
      <dgm:spPr/>
      <dgm:t>
        <a:bodyPr/>
        <a:lstStyle/>
        <a:p>
          <a:r>
            <a:rPr lang="es-ES"/>
            <a:t>Generación de Informes</a:t>
          </a:r>
        </a:p>
      </dgm:t>
    </dgm:pt>
    <dgm:pt modelId="{C39FBB3D-6FE5-443C-A041-2A7FB8BBDA8E}" type="parTrans" cxnId="{11CB09D8-2E6D-4A10-8446-F1C8C120BF7E}">
      <dgm:prSet/>
      <dgm:spPr/>
      <dgm:t>
        <a:bodyPr/>
        <a:lstStyle/>
        <a:p>
          <a:endParaRPr lang="es-ES"/>
        </a:p>
      </dgm:t>
    </dgm:pt>
    <dgm:pt modelId="{678535BC-F8A5-4F85-AD50-1CAFCCA07DBB}" type="sibTrans" cxnId="{11CB09D8-2E6D-4A10-8446-F1C8C120BF7E}">
      <dgm:prSet/>
      <dgm:spPr/>
      <dgm:t>
        <a:bodyPr/>
        <a:lstStyle/>
        <a:p>
          <a:endParaRPr lang="es-ES"/>
        </a:p>
      </dgm:t>
    </dgm:pt>
    <dgm:pt modelId="{474CEC0A-60D1-4A67-93A2-9C160A4FF733}">
      <dgm:prSet phldrT="[Text]"/>
      <dgm:spPr/>
      <dgm:t>
        <a:bodyPr/>
        <a:lstStyle/>
        <a:p>
          <a:r>
            <a:rPr lang="es-ES"/>
            <a:t>Procesos de Cuadre</a:t>
          </a:r>
        </a:p>
      </dgm:t>
    </dgm:pt>
    <dgm:pt modelId="{B18A3D15-7CC5-4435-9DBE-4F497FBCF7B1}" type="parTrans" cxnId="{7F89217F-92BC-48B8-B35A-8E00FDAB2E61}">
      <dgm:prSet/>
      <dgm:spPr/>
      <dgm:t>
        <a:bodyPr/>
        <a:lstStyle/>
        <a:p>
          <a:endParaRPr lang="es-ES"/>
        </a:p>
      </dgm:t>
    </dgm:pt>
    <dgm:pt modelId="{5662920A-1B2F-47A2-9D61-1DC988464FB4}" type="sibTrans" cxnId="{7F89217F-92BC-48B8-B35A-8E00FDAB2E61}">
      <dgm:prSet/>
      <dgm:spPr/>
      <dgm:t>
        <a:bodyPr/>
        <a:lstStyle/>
        <a:p>
          <a:endParaRPr lang="es-ES"/>
        </a:p>
      </dgm:t>
    </dgm:pt>
    <dgm:pt modelId="{F61604E3-6C53-4604-BC09-55B5F687C19C}">
      <dgm:prSet phldrT="[Text]"/>
      <dgm:spPr/>
      <dgm:t>
        <a:bodyPr/>
        <a:lstStyle/>
        <a:p>
          <a:r>
            <a:rPr lang="es-ES"/>
            <a:t>Procesos Sucesores</a:t>
          </a:r>
        </a:p>
      </dgm:t>
    </dgm:pt>
    <dgm:pt modelId="{88A2D8AE-5710-4C3E-AFE4-083511C19E46}" type="parTrans" cxnId="{28C671E2-2715-4860-8D00-70F799D79179}">
      <dgm:prSet/>
      <dgm:spPr/>
      <dgm:t>
        <a:bodyPr/>
        <a:lstStyle/>
        <a:p>
          <a:endParaRPr lang="es-ES"/>
        </a:p>
      </dgm:t>
    </dgm:pt>
    <dgm:pt modelId="{3A88D0BA-A5DB-47DE-8835-C56643BBEDB9}" type="sibTrans" cxnId="{28C671E2-2715-4860-8D00-70F799D79179}">
      <dgm:prSet/>
      <dgm:spPr/>
      <dgm:t>
        <a:bodyPr/>
        <a:lstStyle/>
        <a:p>
          <a:endParaRPr lang="es-ES"/>
        </a:p>
      </dgm:t>
    </dgm:pt>
    <dgm:pt modelId="{D1F3023C-64CC-4789-A0C5-17C975DE9CE3}">
      <dgm:prSet phldrT="[Text]"/>
      <dgm:spPr/>
      <dgm:t>
        <a:bodyPr/>
        <a:lstStyle/>
        <a:p>
          <a:r>
            <a:rPr lang="es-ES"/>
            <a:t>Actualización del calendario</a:t>
          </a:r>
        </a:p>
      </dgm:t>
    </dgm:pt>
    <dgm:pt modelId="{D4818644-DA0E-44F0-9D8D-619295172557}" type="parTrans" cxnId="{619E7E32-389B-4845-B301-E52502653ED9}">
      <dgm:prSet/>
      <dgm:spPr/>
      <dgm:t>
        <a:bodyPr/>
        <a:lstStyle/>
        <a:p>
          <a:endParaRPr lang="es-ES"/>
        </a:p>
      </dgm:t>
    </dgm:pt>
    <dgm:pt modelId="{7C969ECA-45F8-4416-B40A-679AB1D3BA60}" type="sibTrans" cxnId="{619E7E32-389B-4845-B301-E52502653ED9}">
      <dgm:prSet/>
      <dgm:spPr/>
      <dgm:t>
        <a:bodyPr/>
        <a:lstStyle/>
        <a:p>
          <a:endParaRPr lang="es-ES"/>
        </a:p>
      </dgm:t>
    </dgm:pt>
    <dgm:pt modelId="{A28C6793-7707-4B10-8FCE-68AA37B39812}">
      <dgm:prSet phldrT="[Text]"/>
      <dgm:spPr/>
      <dgm:t>
        <a:bodyPr/>
        <a:lstStyle/>
        <a:p>
          <a:r>
            <a:rPr lang="es-ES"/>
            <a:t>Actualización de la previsión del gasto</a:t>
          </a:r>
        </a:p>
      </dgm:t>
    </dgm:pt>
    <dgm:pt modelId="{63AA0299-DD4A-48F6-A15C-07588DD77420}" type="parTrans" cxnId="{9C5462FA-42C1-4CB8-979B-79878B93218F}">
      <dgm:prSet/>
      <dgm:spPr/>
      <dgm:t>
        <a:bodyPr/>
        <a:lstStyle/>
        <a:p>
          <a:endParaRPr lang="es-ES"/>
        </a:p>
      </dgm:t>
    </dgm:pt>
    <dgm:pt modelId="{D1672852-F856-4F36-AACD-C996CF813402}" type="sibTrans" cxnId="{9C5462FA-42C1-4CB8-979B-79878B93218F}">
      <dgm:prSet/>
      <dgm:spPr/>
      <dgm:t>
        <a:bodyPr/>
        <a:lstStyle/>
        <a:p>
          <a:endParaRPr lang="es-ES"/>
        </a:p>
      </dgm:t>
    </dgm:pt>
    <dgm:pt modelId="{E98FC4E1-AC00-439F-8DA1-35D1848AEAAB}">
      <dgm:prSet phldrT="[Text]"/>
      <dgm:spPr/>
      <dgm:t>
        <a:bodyPr/>
        <a:lstStyle/>
        <a:p>
          <a:r>
            <a:rPr lang="es-ES"/>
            <a:t>Càlculo de la nòmina</a:t>
          </a:r>
        </a:p>
      </dgm:t>
    </dgm:pt>
    <dgm:pt modelId="{0365EB9A-D20C-47C6-AB36-3C33A8983036}" type="parTrans" cxnId="{A1BB06B2-31EE-4767-9A4B-20E9A5759EB4}">
      <dgm:prSet/>
      <dgm:spPr/>
      <dgm:t>
        <a:bodyPr/>
        <a:lstStyle/>
        <a:p>
          <a:endParaRPr lang="es-ES"/>
        </a:p>
      </dgm:t>
    </dgm:pt>
    <dgm:pt modelId="{9B4B3E5A-0656-45E2-9843-B2727F3D2705}" type="sibTrans" cxnId="{A1BB06B2-31EE-4767-9A4B-20E9A5759EB4}">
      <dgm:prSet/>
      <dgm:spPr/>
      <dgm:t>
        <a:bodyPr/>
        <a:lstStyle/>
        <a:p>
          <a:endParaRPr lang="es-ES"/>
        </a:p>
      </dgm:t>
    </dgm:pt>
    <dgm:pt modelId="{E49EC616-4263-4B2D-B6D7-06D89E044314}">
      <dgm:prSet phldrT="[Text]"/>
      <dgm:spPr/>
      <dgm:t>
        <a:bodyPr/>
        <a:lstStyle/>
        <a:p>
          <a:r>
            <a:rPr lang="es-ES"/>
            <a:t>Ficheros Contables</a:t>
          </a:r>
        </a:p>
      </dgm:t>
    </dgm:pt>
    <dgm:pt modelId="{AFFBDA82-FD0F-47B4-9D3F-87C9B33BF4AB}" type="parTrans" cxnId="{DD5494D1-D066-416A-86FD-E4A817EE4A85}">
      <dgm:prSet/>
      <dgm:spPr/>
      <dgm:t>
        <a:bodyPr/>
        <a:lstStyle/>
        <a:p>
          <a:endParaRPr lang="es-ES"/>
        </a:p>
      </dgm:t>
    </dgm:pt>
    <dgm:pt modelId="{8DADDE79-1347-4F25-8561-13473DF8CC77}" type="sibTrans" cxnId="{DD5494D1-D066-416A-86FD-E4A817EE4A85}">
      <dgm:prSet/>
      <dgm:spPr/>
      <dgm:t>
        <a:bodyPr/>
        <a:lstStyle/>
        <a:p>
          <a:endParaRPr lang="es-ES"/>
        </a:p>
      </dgm:t>
    </dgm:pt>
    <dgm:pt modelId="{4671A8E6-B1B1-4694-B501-B2EB59D20917}">
      <dgm:prSet phldrT="[Text]"/>
      <dgm:spPr/>
      <dgm:t>
        <a:bodyPr/>
        <a:lstStyle/>
        <a:p>
          <a:r>
            <a:rPr lang="es-ES"/>
            <a:t>Resumenes de Caja</a:t>
          </a:r>
        </a:p>
      </dgm:t>
    </dgm:pt>
    <dgm:pt modelId="{5F82FF3D-CC1B-4744-BD06-7B9B4063605F}" type="parTrans" cxnId="{AD61F9B7-2A8B-4318-9E15-1D00D1672AA4}">
      <dgm:prSet/>
      <dgm:spPr/>
      <dgm:t>
        <a:bodyPr/>
        <a:lstStyle/>
        <a:p>
          <a:endParaRPr lang="es-ES"/>
        </a:p>
      </dgm:t>
    </dgm:pt>
    <dgm:pt modelId="{A3D20854-3C04-4E46-B652-FEDF775B4BBC}" type="sibTrans" cxnId="{AD61F9B7-2A8B-4318-9E15-1D00D1672AA4}">
      <dgm:prSet/>
      <dgm:spPr/>
      <dgm:t>
        <a:bodyPr/>
        <a:lstStyle/>
        <a:p>
          <a:endParaRPr lang="es-ES"/>
        </a:p>
      </dgm:t>
    </dgm:pt>
    <dgm:pt modelId="{608FAC19-C3E1-4CC7-B22A-D763C66C7093}">
      <dgm:prSet phldrT="[Text]"/>
      <dgm:spPr/>
      <dgm:t>
        <a:bodyPr/>
        <a:lstStyle/>
        <a:p>
          <a:r>
            <a:rPr lang="es-ES"/>
            <a:t>Cuadre de Íntegros</a:t>
          </a:r>
        </a:p>
      </dgm:t>
    </dgm:pt>
    <dgm:pt modelId="{F45FA8D6-6F39-43DE-9227-1AC89FD3A0FE}" type="parTrans" cxnId="{F1223B07-C8E4-4528-B2B8-3115AB87554D}">
      <dgm:prSet/>
      <dgm:spPr/>
      <dgm:t>
        <a:bodyPr/>
        <a:lstStyle/>
        <a:p>
          <a:endParaRPr lang="es-ES"/>
        </a:p>
      </dgm:t>
    </dgm:pt>
    <dgm:pt modelId="{9E7B0C92-B701-4B71-98B1-EBC8455F89A0}" type="sibTrans" cxnId="{F1223B07-C8E4-4528-B2B8-3115AB87554D}">
      <dgm:prSet/>
      <dgm:spPr/>
      <dgm:t>
        <a:bodyPr/>
        <a:lstStyle/>
        <a:p>
          <a:endParaRPr lang="es-ES"/>
        </a:p>
      </dgm:t>
    </dgm:pt>
    <dgm:pt modelId="{5DF43711-C931-4661-B901-B0E9FF3930C7}">
      <dgm:prSet phldrT="[Text]"/>
      <dgm:spPr/>
      <dgm:t>
        <a:bodyPr/>
        <a:lstStyle/>
        <a:p>
          <a:r>
            <a:rPr lang="es-ES"/>
            <a:t>Integración SPA-FICO</a:t>
          </a:r>
        </a:p>
      </dgm:t>
    </dgm:pt>
    <dgm:pt modelId="{ADF9676B-D3D1-460F-9B05-1055DD30CAFC}" type="parTrans" cxnId="{BEBC49F3-C697-434A-A356-6BE7A7F6A926}">
      <dgm:prSet/>
      <dgm:spPr/>
      <dgm:t>
        <a:bodyPr/>
        <a:lstStyle/>
        <a:p>
          <a:endParaRPr lang="es-ES"/>
        </a:p>
      </dgm:t>
    </dgm:pt>
    <dgm:pt modelId="{48442512-4CAF-439C-B721-7FB6B8C0975D}" type="sibTrans" cxnId="{BEBC49F3-C697-434A-A356-6BE7A7F6A926}">
      <dgm:prSet/>
      <dgm:spPr/>
      <dgm:t>
        <a:bodyPr/>
        <a:lstStyle/>
        <a:p>
          <a:endParaRPr lang="es-ES"/>
        </a:p>
      </dgm:t>
    </dgm:pt>
    <dgm:pt modelId="{4A856139-9E98-4D8F-B18B-2FC8AE54C963}">
      <dgm:prSet phldrT="[Text]"/>
      <dgm:spPr/>
      <dgm:t>
        <a:bodyPr/>
        <a:lstStyle/>
        <a:p>
          <a:r>
            <a:rPr lang="es-ES"/>
            <a:t>Fichero contable REAL</a:t>
          </a:r>
        </a:p>
      </dgm:t>
    </dgm:pt>
    <dgm:pt modelId="{4EA3DC34-AC7F-42CB-9167-4185D3E1F4E9}" type="parTrans" cxnId="{4519F9BC-3C52-4FDE-8239-6E3CEFAAAA1C}">
      <dgm:prSet/>
      <dgm:spPr/>
      <dgm:t>
        <a:bodyPr/>
        <a:lstStyle/>
        <a:p>
          <a:endParaRPr lang="es-ES"/>
        </a:p>
      </dgm:t>
    </dgm:pt>
    <dgm:pt modelId="{CBC1A614-7951-49D8-B31C-B5AD389FE67F}" type="sibTrans" cxnId="{4519F9BC-3C52-4FDE-8239-6E3CEFAAAA1C}">
      <dgm:prSet/>
      <dgm:spPr/>
      <dgm:t>
        <a:bodyPr/>
        <a:lstStyle/>
        <a:p>
          <a:endParaRPr lang="es-ES"/>
        </a:p>
      </dgm:t>
    </dgm:pt>
    <dgm:pt modelId="{03EB4D49-05BE-4ABF-BAE2-15FCF2A247F9}" type="pres">
      <dgm:prSet presAssocID="{65607F74-D112-42D0-9519-888563CAEF6A}" presName="Name0" presStyleCnt="0">
        <dgm:presLayoutVars>
          <dgm:dir/>
          <dgm:animLvl val="lvl"/>
          <dgm:resizeHandles val="exact"/>
        </dgm:presLayoutVars>
      </dgm:prSet>
      <dgm:spPr/>
    </dgm:pt>
    <dgm:pt modelId="{AD829A6E-E770-4000-AF39-8B19A9B9A622}" type="pres">
      <dgm:prSet presAssocID="{B3ABC70E-4B5B-42D8-8CFE-0ED8E5DC9EC5}" presName="composite" presStyleCnt="0"/>
      <dgm:spPr/>
    </dgm:pt>
    <dgm:pt modelId="{7503F42C-05FD-4ECF-ADD8-AB33307CABB9}" type="pres">
      <dgm:prSet presAssocID="{B3ABC70E-4B5B-42D8-8CFE-0ED8E5DC9EC5}" presName="parTx" presStyleLbl="node1" presStyleIdx="0" presStyleCnt="4">
        <dgm:presLayoutVars>
          <dgm:chMax val="0"/>
          <dgm:chPref val="0"/>
          <dgm:bulletEnabled val="1"/>
        </dgm:presLayoutVars>
      </dgm:prSet>
      <dgm:spPr/>
      <dgm:t>
        <a:bodyPr/>
        <a:lstStyle/>
        <a:p>
          <a:endParaRPr lang="es-ES"/>
        </a:p>
      </dgm:t>
    </dgm:pt>
    <dgm:pt modelId="{CF7DB248-5FB2-4EE0-AA6D-5AB36041FCB2}" type="pres">
      <dgm:prSet presAssocID="{B3ABC70E-4B5B-42D8-8CFE-0ED8E5DC9EC5}" presName="desTx" presStyleLbl="revTx" presStyleIdx="0" presStyleCnt="4">
        <dgm:presLayoutVars>
          <dgm:bulletEnabled val="1"/>
        </dgm:presLayoutVars>
      </dgm:prSet>
      <dgm:spPr/>
      <dgm:t>
        <a:bodyPr/>
        <a:lstStyle/>
        <a:p>
          <a:endParaRPr lang="es-ES"/>
        </a:p>
      </dgm:t>
    </dgm:pt>
    <dgm:pt modelId="{D2579400-80E8-4CE5-A1DB-8453B885757C}" type="pres">
      <dgm:prSet presAssocID="{2D186259-1C5B-4F39-8BB2-A662F5AD440A}" presName="space" presStyleCnt="0"/>
      <dgm:spPr/>
    </dgm:pt>
    <dgm:pt modelId="{5E081599-E84E-43AD-948D-DFE746FD6474}" type="pres">
      <dgm:prSet presAssocID="{A49D0216-4138-41D7-8EF7-022CCB8E45BB}" presName="composite" presStyleCnt="0"/>
      <dgm:spPr/>
    </dgm:pt>
    <dgm:pt modelId="{E15F3933-AF7A-4F19-9405-4E5DCD5A425E}" type="pres">
      <dgm:prSet presAssocID="{A49D0216-4138-41D7-8EF7-022CCB8E45BB}" presName="parTx" presStyleLbl="node1" presStyleIdx="1" presStyleCnt="4">
        <dgm:presLayoutVars>
          <dgm:chMax val="0"/>
          <dgm:chPref val="0"/>
          <dgm:bulletEnabled val="1"/>
        </dgm:presLayoutVars>
      </dgm:prSet>
      <dgm:spPr/>
      <dgm:t>
        <a:bodyPr/>
        <a:lstStyle/>
        <a:p>
          <a:endParaRPr lang="ca-ES"/>
        </a:p>
      </dgm:t>
    </dgm:pt>
    <dgm:pt modelId="{27F91B8C-653C-47D5-BD9A-B11A4A27A5FB}" type="pres">
      <dgm:prSet presAssocID="{A49D0216-4138-41D7-8EF7-022CCB8E45BB}" presName="desTx" presStyleLbl="revTx" presStyleIdx="1" presStyleCnt="4">
        <dgm:presLayoutVars>
          <dgm:bulletEnabled val="1"/>
        </dgm:presLayoutVars>
      </dgm:prSet>
      <dgm:spPr/>
      <dgm:t>
        <a:bodyPr/>
        <a:lstStyle/>
        <a:p>
          <a:endParaRPr lang="es-ES"/>
        </a:p>
      </dgm:t>
    </dgm:pt>
    <dgm:pt modelId="{37A9C6CB-ED66-402A-BAB4-2CAA2DD4754A}" type="pres">
      <dgm:prSet presAssocID="{678535BC-F8A5-4F85-AD50-1CAFCCA07DBB}" presName="space" presStyleCnt="0"/>
      <dgm:spPr/>
    </dgm:pt>
    <dgm:pt modelId="{3AB825ED-3349-42E7-BD4A-7BD623B06771}" type="pres">
      <dgm:prSet presAssocID="{474CEC0A-60D1-4A67-93A2-9C160A4FF733}" presName="composite" presStyleCnt="0"/>
      <dgm:spPr/>
    </dgm:pt>
    <dgm:pt modelId="{8F389D09-5F45-411A-8813-43C497BEFD10}" type="pres">
      <dgm:prSet presAssocID="{474CEC0A-60D1-4A67-93A2-9C160A4FF733}" presName="parTx" presStyleLbl="node1" presStyleIdx="2" presStyleCnt="4">
        <dgm:presLayoutVars>
          <dgm:chMax val="0"/>
          <dgm:chPref val="0"/>
          <dgm:bulletEnabled val="1"/>
        </dgm:presLayoutVars>
      </dgm:prSet>
      <dgm:spPr/>
      <dgm:t>
        <a:bodyPr/>
        <a:lstStyle/>
        <a:p>
          <a:endParaRPr lang="ca-ES"/>
        </a:p>
      </dgm:t>
    </dgm:pt>
    <dgm:pt modelId="{BB063084-6F0B-4018-BC97-5CE226E490DA}" type="pres">
      <dgm:prSet presAssocID="{474CEC0A-60D1-4A67-93A2-9C160A4FF733}" presName="desTx" presStyleLbl="revTx" presStyleIdx="2" presStyleCnt="4">
        <dgm:presLayoutVars>
          <dgm:bulletEnabled val="1"/>
        </dgm:presLayoutVars>
      </dgm:prSet>
      <dgm:spPr/>
      <dgm:t>
        <a:bodyPr/>
        <a:lstStyle/>
        <a:p>
          <a:endParaRPr lang="es-ES"/>
        </a:p>
      </dgm:t>
    </dgm:pt>
    <dgm:pt modelId="{F25757C9-C95F-41F1-B6EE-B93991848E4C}" type="pres">
      <dgm:prSet presAssocID="{5662920A-1B2F-47A2-9D61-1DC988464FB4}" presName="space" presStyleCnt="0"/>
      <dgm:spPr/>
    </dgm:pt>
    <dgm:pt modelId="{ED8BC0F8-E293-4A89-B714-CE029421CEF3}" type="pres">
      <dgm:prSet presAssocID="{F61604E3-6C53-4604-BC09-55B5F687C19C}" presName="composite" presStyleCnt="0"/>
      <dgm:spPr/>
    </dgm:pt>
    <dgm:pt modelId="{5DC5A2FB-DE23-4CA2-B158-5FC1CDE9F3E7}" type="pres">
      <dgm:prSet presAssocID="{F61604E3-6C53-4604-BC09-55B5F687C19C}" presName="parTx" presStyleLbl="node1" presStyleIdx="3" presStyleCnt="4">
        <dgm:presLayoutVars>
          <dgm:chMax val="0"/>
          <dgm:chPref val="0"/>
          <dgm:bulletEnabled val="1"/>
        </dgm:presLayoutVars>
      </dgm:prSet>
      <dgm:spPr/>
      <dgm:t>
        <a:bodyPr/>
        <a:lstStyle/>
        <a:p>
          <a:endParaRPr lang="es-ES"/>
        </a:p>
      </dgm:t>
    </dgm:pt>
    <dgm:pt modelId="{0A1CCB4A-EF98-485C-843F-A0BB622056DB}" type="pres">
      <dgm:prSet presAssocID="{F61604E3-6C53-4604-BC09-55B5F687C19C}" presName="desTx" presStyleLbl="revTx" presStyleIdx="3" presStyleCnt="4">
        <dgm:presLayoutVars>
          <dgm:bulletEnabled val="1"/>
        </dgm:presLayoutVars>
      </dgm:prSet>
      <dgm:spPr/>
      <dgm:t>
        <a:bodyPr/>
        <a:lstStyle/>
        <a:p>
          <a:endParaRPr lang="es-ES"/>
        </a:p>
      </dgm:t>
    </dgm:pt>
  </dgm:ptLst>
  <dgm:cxnLst>
    <dgm:cxn modelId="{9C5462FA-42C1-4CB8-979B-79878B93218F}" srcId="{B3ABC70E-4B5B-42D8-8CFE-0ED8E5DC9EC5}" destId="{A28C6793-7707-4B10-8FCE-68AA37B39812}" srcOrd="1" destOrd="0" parTransId="{63AA0299-DD4A-48F6-A15C-07588DD77420}" sibTransId="{D1672852-F856-4F36-AACD-C996CF813402}"/>
    <dgm:cxn modelId="{3B209D69-39A8-4D76-9F6F-59A2765B337A}" type="presOf" srcId="{A28C6793-7707-4B10-8FCE-68AA37B39812}" destId="{CF7DB248-5FB2-4EE0-AA6D-5AB36041FCB2}" srcOrd="0" destOrd="1" presId="urn:microsoft.com/office/officeart/2005/8/layout/chevron1"/>
    <dgm:cxn modelId="{61D81732-90E1-4225-A44A-2C62ABCB5F59}" type="presOf" srcId="{608FAC19-C3E1-4CC7-B22A-D763C66C7093}" destId="{BB063084-6F0B-4018-BC97-5CE226E490DA}" srcOrd="0" destOrd="0" presId="urn:microsoft.com/office/officeart/2005/8/layout/chevron1"/>
    <dgm:cxn modelId="{254868DF-B43B-43CE-A41D-A08100A05C2B}" type="presOf" srcId="{4A856139-9E98-4D8F-B18B-2FC8AE54C963}" destId="{0A1CCB4A-EF98-485C-843F-A0BB622056DB}" srcOrd="0" destOrd="1" presId="urn:microsoft.com/office/officeart/2005/8/layout/chevron1"/>
    <dgm:cxn modelId="{4519F9BC-3C52-4FDE-8239-6E3CEFAAAA1C}" srcId="{5DF43711-C931-4661-B901-B0E9FF3930C7}" destId="{4A856139-9E98-4D8F-B18B-2FC8AE54C963}" srcOrd="0" destOrd="0" parTransId="{4EA3DC34-AC7F-42CB-9167-4185D3E1F4E9}" sibTransId="{CBC1A614-7951-49D8-B31C-B5AD389FE67F}"/>
    <dgm:cxn modelId="{504EA2EA-6E9E-4772-86B4-319E191079C3}" type="presOf" srcId="{A49D0216-4138-41D7-8EF7-022CCB8E45BB}" destId="{E15F3933-AF7A-4F19-9405-4E5DCD5A425E}" srcOrd="0" destOrd="0" presId="urn:microsoft.com/office/officeart/2005/8/layout/chevron1"/>
    <dgm:cxn modelId="{A1BB06B2-31EE-4767-9A4B-20E9A5759EB4}" srcId="{B3ABC70E-4B5B-42D8-8CFE-0ED8E5DC9EC5}" destId="{E98FC4E1-AC00-439F-8DA1-35D1848AEAAB}" srcOrd="2" destOrd="0" parTransId="{0365EB9A-D20C-47C6-AB36-3C33A8983036}" sibTransId="{9B4B3E5A-0656-45E2-9843-B2727F3D2705}"/>
    <dgm:cxn modelId="{11CB09D8-2E6D-4A10-8446-F1C8C120BF7E}" srcId="{65607F74-D112-42D0-9519-888563CAEF6A}" destId="{A49D0216-4138-41D7-8EF7-022CCB8E45BB}" srcOrd="1" destOrd="0" parTransId="{C39FBB3D-6FE5-443C-A041-2A7FB8BBDA8E}" sibTransId="{678535BC-F8A5-4F85-AD50-1CAFCCA07DBB}"/>
    <dgm:cxn modelId="{CD55DFD4-5C27-49AB-BC4A-FB08A80326DA}" type="presOf" srcId="{474CEC0A-60D1-4A67-93A2-9C160A4FF733}" destId="{8F389D09-5F45-411A-8813-43C497BEFD10}" srcOrd="0" destOrd="0" presId="urn:microsoft.com/office/officeart/2005/8/layout/chevron1"/>
    <dgm:cxn modelId="{D1117C95-A4BF-4F10-A93B-8F5B87FD44A5}" type="presOf" srcId="{D1F3023C-64CC-4789-A0C5-17C975DE9CE3}" destId="{CF7DB248-5FB2-4EE0-AA6D-5AB36041FCB2}" srcOrd="0" destOrd="0" presId="urn:microsoft.com/office/officeart/2005/8/layout/chevron1"/>
    <dgm:cxn modelId="{BEBC49F3-C697-434A-A356-6BE7A7F6A926}" srcId="{F61604E3-6C53-4604-BC09-55B5F687C19C}" destId="{5DF43711-C931-4661-B901-B0E9FF3930C7}" srcOrd="0" destOrd="0" parTransId="{ADF9676B-D3D1-460F-9B05-1055DD30CAFC}" sibTransId="{48442512-4CAF-439C-B721-7FB6B8C0975D}"/>
    <dgm:cxn modelId="{AD61F9B7-2A8B-4318-9E15-1D00D1672AA4}" srcId="{A49D0216-4138-41D7-8EF7-022CCB8E45BB}" destId="{4671A8E6-B1B1-4694-B501-B2EB59D20917}" srcOrd="1" destOrd="0" parTransId="{5F82FF3D-CC1B-4744-BD06-7B9B4063605F}" sibTransId="{A3D20854-3C04-4E46-B652-FEDF775B4BBC}"/>
    <dgm:cxn modelId="{7F89217F-92BC-48B8-B35A-8E00FDAB2E61}" srcId="{65607F74-D112-42D0-9519-888563CAEF6A}" destId="{474CEC0A-60D1-4A67-93A2-9C160A4FF733}" srcOrd="2" destOrd="0" parTransId="{B18A3D15-7CC5-4435-9DBE-4F497FBCF7B1}" sibTransId="{5662920A-1B2F-47A2-9D61-1DC988464FB4}"/>
    <dgm:cxn modelId="{D5AE2B56-3084-4267-B85E-9F1D14D707A7}" type="presOf" srcId="{65607F74-D112-42D0-9519-888563CAEF6A}" destId="{03EB4D49-05BE-4ABF-BAE2-15FCF2A247F9}" srcOrd="0" destOrd="0" presId="urn:microsoft.com/office/officeart/2005/8/layout/chevron1"/>
    <dgm:cxn modelId="{567B06C1-73E3-4F6B-853D-FC176AD1B057}" type="presOf" srcId="{B3ABC70E-4B5B-42D8-8CFE-0ED8E5DC9EC5}" destId="{7503F42C-05FD-4ECF-ADD8-AB33307CABB9}" srcOrd="0" destOrd="0" presId="urn:microsoft.com/office/officeart/2005/8/layout/chevron1"/>
    <dgm:cxn modelId="{D06A9843-7877-4790-8F90-E53617BCFE64}" type="presOf" srcId="{4671A8E6-B1B1-4694-B501-B2EB59D20917}" destId="{27F91B8C-653C-47D5-BD9A-B11A4A27A5FB}" srcOrd="0" destOrd="1" presId="urn:microsoft.com/office/officeart/2005/8/layout/chevron1"/>
    <dgm:cxn modelId="{DD5494D1-D066-416A-86FD-E4A817EE4A85}" srcId="{A49D0216-4138-41D7-8EF7-022CCB8E45BB}" destId="{E49EC616-4263-4B2D-B6D7-06D89E044314}" srcOrd="0" destOrd="0" parTransId="{AFFBDA82-FD0F-47B4-9D3F-87C9B33BF4AB}" sibTransId="{8DADDE79-1347-4F25-8561-13473DF8CC77}"/>
    <dgm:cxn modelId="{6CC5D361-8898-4980-AD38-5900044FE91F}" type="presOf" srcId="{5DF43711-C931-4661-B901-B0E9FF3930C7}" destId="{0A1CCB4A-EF98-485C-843F-A0BB622056DB}" srcOrd="0" destOrd="0" presId="urn:microsoft.com/office/officeart/2005/8/layout/chevron1"/>
    <dgm:cxn modelId="{211D030B-26F4-408F-B3AA-339D53E999F5}" type="presOf" srcId="{E49EC616-4263-4B2D-B6D7-06D89E044314}" destId="{27F91B8C-653C-47D5-BD9A-B11A4A27A5FB}" srcOrd="0" destOrd="0" presId="urn:microsoft.com/office/officeart/2005/8/layout/chevron1"/>
    <dgm:cxn modelId="{09DC7438-1B78-4961-B1A0-D0674A3675F0}" type="presOf" srcId="{E98FC4E1-AC00-439F-8DA1-35D1848AEAAB}" destId="{CF7DB248-5FB2-4EE0-AA6D-5AB36041FCB2}" srcOrd="0" destOrd="2" presId="urn:microsoft.com/office/officeart/2005/8/layout/chevron1"/>
    <dgm:cxn modelId="{F1223B07-C8E4-4528-B2B8-3115AB87554D}" srcId="{474CEC0A-60D1-4A67-93A2-9C160A4FF733}" destId="{608FAC19-C3E1-4CC7-B22A-D763C66C7093}" srcOrd="0" destOrd="0" parTransId="{F45FA8D6-6F39-43DE-9227-1AC89FD3A0FE}" sibTransId="{9E7B0C92-B701-4B71-98B1-EBC8455F89A0}"/>
    <dgm:cxn modelId="{0AFDD685-F85E-4A9E-828C-0E63FDE65BE8}" srcId="{65607F74-D112-42D0-9519-888563CAEF6A}" destId="{B3ABC70E-4B5B-42D8-8CFE-0ED8E5DC9EC5}" srcOrd="0" destOrd="0" parTransId="{DF9C6C36-E215-4DB7-AD91-E094522BF151}" sibTransId="{2D186259-1C5B-4F39-8BB2-A662F5AD440A}"/>
    <dgm:cxn modelId="{7C6117AE-7BDE-41C0-839B-2AC954E0389B}" type="presOf" srcId="{F61604E3-6C53-4604-BC09-55B5F687C19C}" destId="{5DC5A2FB-DE23-4CA2-B158-5FC1CDE9F3E7}" srcOrd="0" destOrd="0" presId="urn:microsoft.com/office/officeart/2005/8/layout/chevron1"/>
    <dgm:cxn modelId="{619E7E32-389B-4845-B301-E52502653ED9}" srcId="{B3ABC70E-4B5B-42D8-8CFE-0ED8E5DC9EC5}" destId="{D1F3023C-64CC-4789-A0C5-17C975DE9CE3}" srcOrd="0" destOrd="0" parTransId="{D4818644-DA0E-44F0-9D8D-619295172557}" sibTransId="{7C969ECA-45F8-4416-B40A-679AB1D3BA60}"/>
    <dgm:cxn modelId="{28C671E2-2715-4860-8D00-70F799D79179}" srcId="{65607F74-D112-42D0-9519-888563CAEF6A}" destId="{F61604E3-6C53-4604-BC09-55B5F687C19C}" srcOrd="3" destOrd="0" parTransId="{88A2D8AE-5710-4C3E-AFE4-083511C19E46}" sibTransId="{3A88D0BA-A5DB-47DE-8835-C56643BBEDB9}"/>
    <dgm:cxn modelId="{FD8751DF-2170-45D5-9004-62AC9C8F275F}" type="presParOf" srcId="{03EB4D49-05BE-4ABF-BAE2-15FCF2A247F9}" destId="{AD829A6E-E770-4000-AF39-8B19A9B9A622}" srcOrd="0" destOrd="0" presId="urn:microsoft.com/office/officeart/2005/8/layout/chevron1"/>
    <dgm:cxn modelId="{41F8B413-5432-4B37-912D-0D4BBE9B7DE9}" type="presParOf" srcId="{AD829A6E-E770-4000-AF39-8B19A9B9A622}" destId="{7503F42C-05FD-4ECF-ADD8-AB33307CABB9}" srcOrd="0" destOrd="0" presId="urn:microsoft.com/office/officeart/2005/8/layout/chevron1"/>
    <dgm:cxn modelId="{DA2DCBC2-70C5-4567-BE18-650A2F1ED45C}" type="presParOf" srcId="{AD829A6E-E770-4000-AF39-8B19A9B9A622}" destId="{CF7DB248-5FB2-4EE0-AA6D-5AB36041FCB2}" srcOrd="1" destOrd="0" presId="urn:microsoft.com/office/officeart/2005/8/layout/chevron1"/>
    <dgm:cxn modelId="{C56CB819-AF50-40B0-8A8D-AD5B96A26988}" type="presParOf" srcId="{03EB4D49-05BE-4ABF-BAE2-15FCF2A247F9}" destId="{D2579400-80E8-4CE5-A1DB-8453B885757C}" srcOrd="1" destOrd="0" presId="urn:microsoft.com/office/officeart/2005/8/layout/chevron1"/>
    <dgm:cxn modelId="{FF452FBC-DD6F-4085-A9B3-B63DACE73CC4}" type="presParOf" srcId="{03EB4D49-05BE-4ABF-BAE2-15FCF2A247F9}" destId="{5E081599-E84E-43AD-948D-DFE746FD6474}" srcOrd="2" destOrd="0" presId="urn:microsoft.com/office/officeart/2005/8/layout/chevron1"/>
    <dgm:cxn modelId="{6791DE85-1EB5-441E-BE5B-9F7479C6B913}" type="presParOf" srcId="{5E081599-E84E-43AD-948D-DFE746FD6474}" destId="{E15F3933-AF7A-4F19-9405-4E5DCD5A425E}" srcOrd="0" destOrd="0" presId="urn:microsoft.com/office/officeart/2005/8/layout/chevron1"/>
    <dgm:cxn modelId="{ABDB1DEB-BBFA-4215-9FB7-0F0C8678EBEB}" type="presParOf" srcId="{5E081599-E84E-43AD-948D-DFE746FD6474}" destId="{27F91B8C-653C-47D5-BD9A-B11A4A27A5FB}" srcOrd="1" destOrd="0" presId="urn:microsoft.com/office/officeart/2005/8/layout/chevron1"/>
    <dgm:cxn modelId="{02FDD25A-D595-4ECC-B889-AA51EB3E6431}" type="presParOf" srcId="{03EB4D49-05BE-4ABF-BAE2-15FCF2A247F9}" destId="{37A9C6CB-ED66-402A-BAB4-2CAA2DD4754A}" srcOrd="3" destOrd="0" presId="urn:microsoft.com/office/officeart/2005/8/layout/chevron1"/>
    <dgm:cxn modelId="{AB7E9892-5F4B-4093-A08A-63015AE2E8CA}" type="presParOf" srcId="{03EB4D49-05BE-4ABF-BAE2-15FCF2A247F9}" destId="{3AB825ED-3349-42E7-BD4A-7BD623B06771}" srcOrd="4" destOrd="0" presId="urn:microsoft.com/office/officeart/2005/8/layout/chevron1"/>
    <dgm:cxn modelId="{9A70D61B-B83D-43A4-A63A-CD7D5FA9FDFC}" type="presParOf" srcId="{3AB825ED-3349-42E7-BD4A-7BD623B06771}" destId="{8F389D09-5F45-411A-8813-43C497BEFD10}" srcOrd="0" destOrd="0" presId="urn:microsoft.com/office/officeart/2005/8/layout/chevron1"/>
    <dgm:cxn modelId="{71256B96-8007-48E1-AC8E-3113BED74783}" type="presParOf" srcId="{3AB825ED-3349-42E7-BD4A-7BD623B06771}" destId="{BB063084-6F0B-4018-BC97-5CE226E490DA}" srcOrd="1" destOrd="0" presId="urn:microsoft.com/office/officeart/2005/8/layout/chevron1"/>
    <dgm:cxn modelId="{65CAC5D2-5D3C-45C2-B6E0-12E3E5CF9FB0}" type="presParOf" srcId="{03EB4D49-05BE-4ABF-BAE2-15FCF2A247F9}" destId="{F25757C9-C95F-41F1-B6EE-B93991848E4C}" srcOrd="5" destOrd="0" presId="urn:microsoft.com/office/officeart/2005/8/layout/chevron1"/>
    <dgm:cxn modelId="{3916D96F-111D-4A8F-A945-EDDB45DB7E6D}" type="presParOf" srcId="{03EB4D49-05BE-4ABF-BAE2-15FCF2A247F9}" destId="{ED8BC0F8-E293-4A89-B714-CE029421CEF3}" srcOrd="6" destOrd="0" presId="urn:microsoft.com/office/officeart/2005/8/layout/chevron1"/>
    <dgm:cxn modelId="{8626C3B7-6AFE-49CA-8E33-1AF20029E05E}" type="presParOf" srcId="{ED8BC0F8-E293-4A89-B714-CE029421CEF3}" destId="{5DC5A2FB-DE23-4CA2-B158-5FC1CDE9F3E7}" srcOrd="0" destOrd="0" presId="urn:microsoft.com/office/officeart/2005/8/layout/chevron1"/>
    <dgm:cxn modelId="{5AE79054-E3F1-4F3B-ACFA-5053735CBD43}" type="presParOf" srcId="{ED8BC0F8-E293-4A89-B714-CE029421CEF3}" destId="{0A1CCB4A-EF98-485C-843F-A0BB622056DB}" srcOrd="1"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607F74-D112-42D0-9519-888563CAEF6A}" type="doc">
      <dgm:prSet loTypeId="urn:microsoft.com/office/officeart/2005/8/layout/chevron1" loCatId="process" qsTypeId="urn:microsoft.com/office/officeart/2005/8/quickstyle/simple1" qsCatId="simple" csTypeId="urn:microsoft.com/office/officeart/2005/8/colors/accent1_2" csCatId="accent1" phldr="1"/>
      <dgm:spPr/>
    </dgm:pt>
    <dgm:pt modelId="{B3ABC70E-4B5B-42D8-8CFE-0ED8E5DC9EC5}">
      <dgm:prSet phldrT="[Text]"/>
      <dgm:spPr/>
      <dgm:t>
        <a:bodyPr/>
        <a:lstStyle/>
        <a:p>
          <a:r>
            <a:rPr lang="es-ES" b="1">
              <a:solidFill>
                <a:srgbClr val="002060"/>
              </a:solidFill>
            </a:rPr>
            <a:t>Proceso de Nómina</a:t>
          </a:r>
        </a:p>
      </dgm:t>
    </dgm:pt>
    <dgm:pt modelId="{DF9C6C36-E215-4DB7-AD91-E094522BF151}" type="parTrans" cxnId="{0AFDD685-F85E-4A9E-828C-0E63FDE65BE8}">
      <dgm:prSet/>
      <dgm:spPr/>
      <dgm:t>
        <a:bodyPr/>
        <a:lstStyle/>
        <a:p>
          <a:endParaRPr lang="es-ES"/>
        </a:p>
      </dgm:t>
    </dgm:pt>
    <dgm:pt modelId="{2D186259-1C5B-4F39-8BB2-A662F5AD440A}" type="sibTrans" cxnId="{0AFDD685-F85E-4A9E-828C-0E63FDE65BE8}">
      <dgm:prSet/>
      <dgm:spPr/>
      <dgm:t>
        <a:bodyPr/>
        <a:lstStyle/>
        <a:p>
          <a:endParaRPr lang="es-ES"/>
        </a:p>
      </dgm:t>
    </dgm:pt>
    <dgm:pt modelId="{A49D0216-4138-41D7-8EF7-022CCB8E45BB}">
      <dgm:prSet phldrT="[Text]"/>
      <dgm:spPr/>
      <dgm:t>
        <a:bodyPr/>
        <a:lstStyle/>
        <a:p>
          <a:r>
            <a:rPr lang="es-ES" b="0">
              <a:solidFill>
                <a:schemeClr val="bg1"/>
              </a:solidFill>
            </a:rPr>
            <a:t>Generación de Informes</a:t>
          </a:r>
        </a:p>
      </dgm:t>
    </dgm:pt>
    <dgm:pt modelId="{C39FBB3D-6FE5-443C-A041-2A7FB8BBDA8E}" type="parTrans" cxnId="{11CB09D8-2E6D-4A10-8446-F1C8C120BF7E}">
      <dgm:prSet/>
      <dgm:spPr/>
      <dgm:t>
        <a:bodyPr/>
        <a:lstStyle/>
        <a:p>
          <a:endParaRPr lang="es-ES"/>
        </a:p>
      </dgm:t>
    </dgm:pt>
    <dgm:pt modelId="{678535BC-F8A5-4F85-AD50-1CAFCCA07DBB}" type="sibTrans" cxnId="{11CB09D8-2E6D-4A10-8446-F1C8C120BF7E}">
      <dgm:prSet/>
      <dgm:spPr/>
      <dgm:t>
        <a:bodyPr/>
        <a:lstStyle/>
        <a:p>
          <a:endParaRPr lang="es-ES"/>
        </a:p>
      </dgm:t>
    </dgm:pt>
    <dgm:pt modelId="{474CEC0A-60D1-4A67-93A2-9C160A4FF733}">
      <dgm:prSet phldrT="[Text]"/>
      <dgm:spPr/>
      <dgm:t>
        <a:bodyPr/>
        <a:lstStyle/>
        <a:p>
          <a:r>
            <a:rPr lang="es-ES"/>
            <a:t>Procesos de Cuadre</a:t>
          </a:r>
        </a:p>
      </dgm:t>
    </dgm:pt>
    <dgm:pt modelId="{B18A3D15-7CC5-4435-9DBE-4F497FBCF7B1}" type="parTrans" cxnId="{7F89217F-92BC-48B8-B35A-8E00FDAB2E61}">
      <dgm:prSet/>
      <dgm:spPr/>
      <dgm:t>
        <a:bodyPr/>
        <a:lstStyle/>
        <a:p>
          <a:endParaRPr lang="es-ES"/>
        </a:p>
      </dgm:t>
    </dgm:pt>
    <dgm:pt modelId="{5662920A-1B2F-47A2-9D61-1DC988464FB4}" type="sibTrans" cxnId="{7F89217F-92BC-48B8-B35A-8E00FDAB2E61}">
      <dgm:prSet/>
      <dgm:spPr/>
      <dgm:t>
        <a:bodyPr/>
        <a:lstStyle/>
        <a:p>
          <a:endParaRPr lang="es-ES"/>
        </a:p>
      </dgm:t>
    </dgm:pt>
    <dgm:pt modelId="{F61604E3-6C53-4604-BC09-55B5F687C19C}">
      <dgm:prSet phldrT="[Text]"/>
      <dgm:spPr/>
      <dgm:t>
        <a:bodyPr/>
        <a:lstStyle/>
        <a:p>
          <a:r>
            <a:rPr lang="es-ES"/>
            <a:t>Procesos Sucesores</a:t>
          </a:r>
        </a:p>
      </dgm:t>
    </dgm:pt>
    <dgm:pt modelId="{88A2D8AE-5710-4C3E-AFE4-083511C19E46}" type="parTrans" cxnId="{28C671E2-2715-4860-8D00-70F799D79179}">
      <dgm:prSet/>
      <dgm:spPr/>
      <dgm:t>
        <a:bodyPr/>
        <a:lstStyle/>
        <a:p>
          <a:endParaRPr lang="es-ES"/>
        </a:p>
      </dgm:t>
    </dgm:pt>
    <dgm:pt modelId="{3A88D0BA-A5DB-47DE-8835-C56643BBEDB9}" type="sibTrans" cxnId="{28C671E2-2715-4860-8D00-70F799D79179}">
      <dgm:prSet/>
      <dgm:spPr/>
      <dgm:t>
        <a:bodyPr/>
        <a:lstStyle/>
        <a:p>
          <a:endParaRPr lang="es-ES"/>
        </a:p>
      </dgm:t>
    </dgm:pt>
    <dgm:pt modelId="{D1F3023C-64CC-4789-A0C5-17C975DE9CE3}">
      <dgm:prSet phldrT="[Text]"/>
      <dgm:spPr/>
      <dgm:t>
        <a:bodyPr/>
        <a:lstStyle/>
        <a:p>
          <a:r>
            <a:rPr lang="es-ES"/>
            <a:t>Actualización del calendario</a:t>
          </a:r>
        </a:p>
      </dgm:t>
    </dgm:pt>
    <dgm:pt modelId="{D4818644-DA0E-44F0-9D8D-619295172557}" type="parTrans" cxnId="{619E7E32-389B-4845-B301-E52502653ED9}">
      <dgm:prSet/>
      <dgm:spPr/>
      <dgm:t>
        <a:bodyPr/>
        <a:lstStyle/>
        <a:p>
          <a:endParaRPr lang="es-ES"/>
        </a:p>
      </dgm:t>
    </dgm:pt>
    <dgm:pt modelId="{7C969ECA-45F8-4416-B40A-679AB1D3BA60}" type="sibTrans" cxnId="{619E7E32-389B-4845-B301-E52502653ED9}">
      <dgm:prSet/>
      <dgm:spPr/>
      <dgm:t>
        <a:bodyPr/>
        <a:lstStyle/>
        <a:p>
          <a:endParaRPr lang="es-ES"/>
        </a:p>
      </dgm:t>
    </dgm:pt>
    <dgm:pt modelId="{A28C6793-7707-4B10-8FCE-68AA37B39812}">
      <dgm:prSet phldrT="[Text]"/>
      <dgm:spPr/>
      <dgm:t>
        <a:bodyPr/>
        <a:lstStyle/>
        <a:p>
          <a:r>
            <a:rPr lang="es-ES"/>
            <a:t>Actualización de la previsión del gasto</a:t>
          </a:r>
        </a:p>
      </dgm:t>
    </dgm:pt>
    <dgm:pt modelId="{63AA0299-DD4A-48F6-A15C-07588DD77420}" type="parTrans" cxnId="{9C5462FA-42C1-4CB8-979B-79878B93218F}">
      <dgm:prSet/>
      <dgm:spPr/>
      <dgm:t>
        <a:bodyPr/>
        <a:lstStyle/>
        <a:p>
          <a:endParaRPr lang="es-ES"/>
        </a:p>
      </dgm:t>
    </dgm:pt>
    <dgm:pt modelId="{D1672852-F856-4F36-AACD-C996CF813402}" type="sibTrans" cxnId="{9C5462FA-42C1-4CB8-979B-79878B93218F}">
      <dgm:prSet/>
      <dgm:spPr/>
      <dgm:t>
        <a:bodyPr/>
        <a:lstStyle/>
        <a:p>
          <a:endParaRPr lang="es-ES"/>
        </a:p>
      </dgm:t>
    </dgm:pt>
    <dgm:pt modelId="{E98FC4E1-AC00-439F-8DA1-35D1848AEAAB}">
      <dgm:prSet phldrT="[Text]"/>
      <dgm:spPr/>
      <dgm:t>
        <a:bodyPr/>
        <a:lstStyle/>
        <a:p>
          <a:r>
            <a:rPr lang="es-ES"/>
            <a:t>Càlculo de la nòmina</a:t>
          </a:r>
        </a:p>
      </dgm:t>
    </dgm:pt>
    <dgm:pt modelId="{0365EB9A-D20C-47C6-AB36-3C33A8983036}" type="parTrans" cxnId="{A1BB06B2-31EE-4767-9A4B-20E9A5759EB4}">
      <dgm:prSet/>
      <dgm:spPr/>
      <dgm:t>
        <a:bodyPr/>
        <a:lstStyle/>
        <a:p>
          <a:endParaRPr lang="es-ES"/>
        </a:p>
      </dgm:t>
    </dgm:pt>
    <dgm:pt modelId="{9B4B3E5A-0656-45E2-9843-B2727F3D2705}" type="sibTrans" cxnId="{A1BB06B2-31EE-4767-9A4B-20E9A5759EB4}">
      <dgm:prSet/>
      <dgm:spPr/>
      <dgm:t>
        <a:bodyPr/>
        <a:lstStyle/>
        <a:p>
          <a:endParaRPr lang="es-ES"/>
        </a:p>
      </dgm:t>
    </dgm:pt>
    <dgm:pt modelId="{E49EC616-4263-4B2D-B6D7-06D89E044314}">
      <dgm:prSet phldrT="[Text]"/>
      <dgm:spPr/>
      <dgm:t>
        <a:bodyPr/>
        <a:lstStyle/>
        <a:p>
          <a:r>
            <a:rPr lang="es-ES"/>
            <a:t>Ficheros Contables</a:t>
          </a:r>
        </a:p>
      </dgm:t>
    </dgm:pt>
    <dgm:pt modelId="{AFFBDA82-FD0F-47B4-9D3F-87C9B33BF4AB}" type="parTrans" cxnId="{DD5494D1-D066-416A-86FD-E4A817EE4A85}">
      <dgm:prSet/>
      <dgm:spPr/>
      <dgm:t>
        <a:bodyPr/>
        <a:lstStyle/>
        <a:p>
          <a:endParaRPr lang="es-ES"/>
        </a:p>
      </dgm:t>
    </dgm:pt>
    <dgm:pt modelId="{8DADDE79-1347-4F25-8561-13473DF8CC77}" type="sibTrans" cxnId="{DD5494D1-D066-416A-86FD-E4A817EE4A85}">
      <dgm:prSet/>
      <dgm:spPr/>
      <dgm:t>
        <a:bodyPr/>
        <a:lstStyle/>
        <a:p>
          <a:endParaRPr lang="es-ES"/>
        </a:p>
      </dgm:t>
    </dgm:pt>
    <dgm:pt modelId="{4671A8E6-B1B1-4694-B501-B2EB59D20917}">
      <dgm:prSet phldrT="[Text]"/>
      <dgm:spPr/>
      <dgm:t>
        <a:bodyPr/>
        <a:lstStyle/>
        <a:p>
          <a:r>
            <a:rPr lang="es-ES"/>
            <a:t>Resumenes de Caja</a:t>
          </a:r>
        </a:p>
      </dgm:t>
    </dgm:pt>
    <dgm:pt modelId="{5F82FF3D-CC1B-4744-BD06-7B9B4063605F}" type="parTrans" cxnId="{AD61F9B7-2A8B-4318-9E15-1D00D1672AA4}">
      <dgm:prSet/>
      <dgm:spPr/>
      <dgm:t>
        <a:bodyPr/>
        <a:lstStyle/>
        <a:p>
          <a:endParaRPr lang="es-ES"/>
        </a:p>
      </dgm:t>
    </dgm:pt>
    <dgm:pt modelId="{A3D20854-3C04-4E46-B652-FEDF775B4BBC}" type="sibTrans" cxnId="{AD61F9B7-2A8B-4318-9E15-1D00D1672AA4}">
      <dgm:prSet/>
      <dgm:spPr/>
      <dgm:t>
        <a:bodyPr/>
        <a:lstStyle/>
        <a:p>
          <a:endParaRPr lang="es-ES"/>
        </a:p>
      </dgm:t>
    </dgm:pt>
    <dgm:pt modelId="{608FAC19-C3E1-4CC7-B22A-D763C66C7093}">
      <dgm:prSet phldrT="[Text]"/>
      <dgm:spPr/>
      <dgm:t>
        <a:bodyPr/>
        <a:lstStyle/>
        <a:p>
          <a:r>
            <a:rPr lang="es-ES"/>
            <a:t>Cuadre de Íntegros</a:t>
          </a:r>
        </a:p>
      </dgm:t>
    </dgm:pt>
    <dgm:pt modelId="{F45FA8D6-6F39-43DE-9227-1AC89FD3A0FE}" type="parTrans" cxnId="{F1223B07-C8E4-4528-B2B8-3115AB87554D}">
      <dgm:prSet/>
      <dgm:spPr/>
      <dgm:t>
        <a:bodyPr/>
        <a:lstStyle/>
        <a:p>
          <a:endParaRPr lang="es-ES"/>
        </a:p>
      </dgm:t>
    </dgm:pt>
    <dgm:pt modelId="{9E7B0C92-B701-4B71-98B1-EBC8455F89A0}" type="sibTrans" cxnId="{F1223B07-C8E4-4528-B2B8-3115AB87554D}">
      <dgm:prSet/>
      <dgm:spPr/>
      <dgm:t>
        <a:bodyPr/>
        <a:lstStyle/>
        <a:p>
          <a:endParaRPr lang="es-ES"/>
        </a:p>
      </dgm:t>
    </dgm:pt>
    <dgm:pt modelId="{5DF43711-C931-4661-B901-B0E9FF3930C7}">
      <dgm:prSet phldrT="[Text]"/>
      <dgm:spPr/>
      <dgm:t>
        <a:bodyPr/>
        <a:lstStyle/>
        <a:p>
          <a:r>
            <a:rPr lang="es-ES"/>
            <a:t>Integración SPA-FICO</a:t>
          </a:r>
        </a:p>
      </dgm:t>
    </dgm:pt>
    <dgm:pt modelId="{ADF9676B-D3D1-460F-9B05-1055DD30CAFC}" type="parTrans" cxnId="{BEBC49F3-C697-434A-A356-6BE7A7F6A926}">
      <dgm:prSet/>
      <dgm:spPr/>
      <dgm:t>
        <a:bodyPr/>
        <a:lstStyle/>
        <a:p>
          <a:endParaRPr lang="es-ES"/>
        </a:p>
      </dgm:t>
    </dgm:pt>
    <dgm:pt modelId="{48442512-4CAF-439C-B721-7FB6B8C0975D}" type="sibTrans" cxnId="{BEBC49F3-C697-434A-A356-6BE7A7F6A926}">
      <dgm:prSet/>
      <dgm:spPr/>
      <dgm:t>
        <a:bodyPr/>
        <a:lstStyle/>
        <a:p>
          <a:endParaRPr lang="es-ES"/>
        </a:p>
      </dgm:t>
    </dgm:pt>
    <dgm:pt modelId="{4A856139-9E98-4D8F-B18B-2FC8AE54C963}">
      <dgm:prSet phldrT="[Text]"/>
      <dgm:spPr/>
      <dgm:t>
        <a:bodyPr/>
        <a:lstStyle/>
        <a:p>
          <a:r>
            <a:rPr lang="es-ES"/>
            <a:t>Fichero contable REAL</a:t>
          </a:r>
        </a:p>
      </dgm:t>
    </dgm:pt>
    <dgm:pt modelId="{4EA3DC34-AC7F-42CB-9167-4185D3E1F4E9}" type="parTrans" cxnId="{4519F9BC-3C52-4FDE-8239-6E3CEFAAAA1C}">
      <dgm:prSet/>
      <dgm:spPr/>
      <dgm:t>
        <a:bodyPr/>
        <a:lstStyle/>
        <a:p>
          <a:endParaRPr lang="es-ES"/>
        </a:p>
      </dgm:t>
    </dgm:pt>
    <dgm:pt modelId="{CBC1A614-7951-49D8-B31C-B5AD389FE67F}" type="sibTrans" cxnId="{4519F9BC-3C52-4FDE-8239-6E3CEFAAAA1C}">
      <dgm:prSet/>
      <dgm:spPr/>
      <dgm:t>
        <a:bodyPr/>
        <a:lstStyle/>
        <a:p>
          <a:endParaRPr lang="es-ES"/>
        </a:p>
      </dgm:t>
    </dgm:pt>
    <dgm:pt modelId="{03EB4D49-05BE-4ABF-BAE2-15FCF2A247F9}" type="pres">
      <dgm:prSet presAssocID="{65607F74-D112-42D0-9519-888563CAEF6A}" presName="Name0" presStyleCnt="0">
        <dgm:presLayoutVars>
          <dgm:dir/>
          <dgm:animLvl val="lvl"/>
          <dgm:resizeHandles val="exact"/>
        </dgm:presLayoutVars>
      </dgm:prSet>
      <dgm:spPr/>
    </dgm:pt>
    <dgm:pt modelId="{AD829A6E-E770-4000-AF39-8B19A9B9A622}" type="pres">
      <dgm:prSet presAssocID="{B3ABC70E-4B5B-42D8-8CFE-0ED8E5DC9EC5}" presName="composite" presStyleCnt="0"/>
      <dgm:spPr/>
    </dgm:pt>
    <dgm:pt modelId="{7503F42C-05FD-4ECF-ADD8-AB33307CABB9}" type="pres">
      <dgm:prSet presAssocID="{B3ABC70E-4B5B-42D8-8CFE-0ED8E5DC9EC5}" presName="parTx" presStyleLbl="node1" presStyleIdx="0" presStyleCnt="4">
        <dgm:presLayoutVars>
          <dgm:chMax val="0"/>
          <dgm:chPref val="0"/>
          <dgm:bulletEnabled val="1"/>
        </dgm:presLayoutVars>
      </dgm:prSet>
      <dgm:spPr/>
      <dgm:t>
        <a:bodyPr/>
        <a:lstStyle/>
        <a:p>
          <a:endParaRPr lang="es-ES"/>
        </a:p>
      </dgm:t>
    </dgm:pt>
    <dgm:pt modelId="{CF7DB248-5FB2-4EE0-AA6D-5AB36041FCB2}" type="pres">
      <dgm:prSet presAssocID="{B3ABC70E-4B5B-42D8-8CFE-0ED8E5DC9EC5}" presName="desTx" presStyleLbl="revTx" presStyleIdx="0" presStyleCnt="4">
        <dgm:presLayoutVars>
          <dgm:bulletEnabled val="1"/>
        </dgm:presLayoutVars>
      </dgm:prSet>
      <dgm:spPr/>
      <dgm:t>
        <a:bodyPr/>
        <a:lstStyle/>
        <a:p>
          <a:endParaRPr lang="es-ES"/>
        </a:p>
      </dgm:t>
    </dgm:pt>
    <dgm:pt modelId="{D2579400-80E8-4CE5-A1DB-8453B885757C}" type="pres">
      <dgm:prSet presAssocID="{2D186259-1C5B-4F39-8BB2-A662F5AD440A}" presName="space" presStyleCnt="0"/>
      <dgm:spPr/>
    </dgm:pt>
    <dgm:pt modelId="{5E081599-E84E-43AD-948D-DFE746FD6474}" type="pres">
      <dgm:prSet presAssocID="{A49D0216-4138-41D7-8EF7-022CCB8E45BB}" presName="composite" presStyleCnt="0"/>
      <dgm:spPr/>
    </dgm:pt>
    <dgm:pt modelId="{E15F3933-AF7A-4F19-9405-4E5DCD5A425E}" type="pres">
      <dgm:prSet presAssocID="{A49D0216-4138-41D7-8EF7-022CCB8E45BB}" presName="parTx" presStyleLbl="node1" presStyleIdx="1" presStyleCnt="4">
        <dgm:presLayoutVars>
          <dgm:chMax val="0"/>
          <dgm:chPref val="0"/>
          <dgm:bulletEnabled val="1"/>
        </dgm:presLayoutVars>
      </dgm:prSet>
      <dgm:spPr/>
      <dgm:t>
        <a:bodyPr/>
        <a:lstStyle/>
        <a:p>
          <a:endParaRPr lang="ca-ES"/>
        </a:p>
      </dgm:t>
    </dgm:pt>
    <dgm:pt modelId="{27F91B8C-653C-47D5-BD9A-B11A4A27A5FB}" type="pres">
      <dgm:prSet presAssocID="{A49D0216-4138-41D7-8EF7-022CCB8E45BB}" presName="desTx" presStyleLbl="revTx" presStyleIdx="1" presStyleCnt="4">
        <dgm:presLayoutVars>
          <dgm:bulletEnabled val="1"/>
        </dgm:presLayoutVars>
      </dgm:prSet>
      <dgm:spPr/>
      <dgm:t>
        <a:bodyPr/>
        <a:lstStyle/>
        <a:p>
          <a:endParaRPr lang="es-ES"/>
        </a:p>
      </dgm:t>
    </dgm:pt>
    <dgm:pt modelId="{37A9C6CB-ED66-402A-BAB4-2CAA2DD4754A}" type="pres">
      <dgm:prSet presAssocID="{678535BC-F8A5-4F85-AD50-1CAFCCA07DBB}" presName="space" presStyleCnt="0"/>
      <dgm:spPr/>
    </dgm:pt>
    <dgm:pt modelId="{3AB825ED-3349-42E7-BD4A-7BD623B06771}" type="pres">
      <dgm:prSet presAssocID="{474CEC0A-60D1-4A67-93A2-9C160A4FF733}" presName="composite" presStyleCnt="0"/>
      <dgm:spPr/>
    </dgm:pt>
    <dgm:pt modelId="{8F389D09-5F45-411A-8813-43C497BEFD10}" type="pres">
      <dgm:prSet presAssocID="{474CEC0A-60D1-4A67-93A2-9C160A4FF733}" presName="parTx" presStyleLbl="node1" presStyleIdx="2" presStyleCnt="4">
        <dgm:presLayoutVars>
          <dgm:chMax val="0"/>
          <dgm:chPref val="0"/>
          <dgm:bulletEnabled val="1"/>
        </dgm:presLayoutVars>
      </dgm:prSet>
      <dgm:spPr/>
      <dgm:t>
        <a:bodyPr/>
        <a:lstStyle/>
        <a:p>
          <a:endParaRPr lang="ca-ES"/>
        </a:p>
      </dgm:t>
    </dgm:pt>
    <dgm:pt modelId="{BB063084-6F0B-4018-BC97-5CE226E490DA}" type="pres">
      <dgm:prSet presAssocID="{474CEC0A-60D1-4A67-93A2-9C160A4FF733}" presName="desTx" presStyleLbl="revTx" presStyleIdx="2" presStyleCnt="4">
        <dgm:presLayoutVars>
          <dgm:bulletEnabled val="1"/>
        </dgm:presLayoutVars>
      </dgm:prSet>
      <dgm:spPr/>
      <dgm:t>
        <a:bodyPr/>
        <a:lstStyle/>
        <a:p>
          <a:endParaRPr lang="es-ES"/>
        </a:p>
      </dgm:t>
    </dgm:pt>
    <dgm:pt modelId="{F25757C9-C95F-41F1-B6EE-B93991848E4C}" type="pres">
      <dgm:prSet presAssocID="{5662920A-1B2F-47A2-9D61-1DC988464FB4}" presName="space" presStyleCnt="0"/>
      <dgm:spPr/>
    </dgm:pt>
    <dgm:pt modelId="{ED8BC0F8-E293-4A89-B714-CE029421CEF3}" type="pres">
      <dgm:prSet presAssocID="{F61604E3-6C53-4604-BC09-55B5F687C19C}" presName="composite" presStyleCnt="0"/>
      <dgm:spPr/>
    </dgm:pt>
    <dgm:pt modelId="{5DC5A2FB-DE23-4CA2-B158-5FC1CDE9F3E7}" type="pres">
      <dgm:prSet presAssocID="{F61604E3-6C53-4604-BC09-55B5F687C19C}" presName="parTx" presStyleLbl="node1" presStyleIdx="3" presStyleCnt="4">
        <dgm:presLayoutVars>
          <dgm:chMax val="0"/>
          <dgm:chPref val="0"/>
          <dgm:bulletEnabled val="1"/>
        </dgm:presLayoutVars>
      </dgm:prSet>
      <dgm:spPr/>
      <dgm:t>
        <a:bodyPr/>
        <a:lstStyle/>
        <a:p>
          <a:endParaRPr lang="es-ES"/>
        </a:p>
      </dgm:t>
    </dgm:pt>
    <dgm:pt modelId="{0A1CCB4A-EF98-485C-843F-A0BB622056DB}" type="pres">
      <dgm:prSet presAssocID="{F61604E3-6C53-4604-BC09-55B5F687C19C}" presName="desTx" presStyleLbl="revTx" presStyleIdx="3" presStyleCnt="4">
        <dgm:presLayoutVars>
          <dgm:bulletEnabled val="1"/>
        </dgm:presLayoutVars>
      </dgm:prSet>
      <dgm:spPr/>
      <dgm:t>
        <a:bodyPr/>
        <a:lstStyle/>
        <a:p>
          <a:endParaRPr lang="es-ES"/>
        </a:p>
      </dgm:t>
    </dgm:pt>
  </dgm:ptLst>
  <dgm:cxnLst>
    <dgm:cxn modelId="{F1223B07-C8E4-4528-B2B8-3115AB87554D}" srcId="{474CEC0A-60D1-4A67-93A2-9C160A4FF733}" destId="{608FAC19-C3E1-4CC7-B22A-D763C66C7093}" srcOrd="0" destOrd="0" parTransId="{F45FA8D6-6F39-43DE-9227-1AC89FD3A0FE}" sibTransId="{9E7B0C92-B701-4B71-98B1-EBC8455F89A0}"/>
    <dgm:cxn modelId="{1525D0B7-3243-4F95-BB1D-9044D615F0B1}" type="presOf" srcId="{A49D0216-4138-41D7-8EF7-022CCB8E45BB}" destId="{E15F3933-AF7A-4F19-9405-4E5DCD5A425E}" srcOrd="0" destOrd="0" presId="urn:microsoft.com/office/officeart/2005/8/layout/chevron1"/>
    <dgm:cxn modelId="{2AE24DC5-E28D-4B03-B15A-55F887F58E98}" type="presOf" srcId="{4A856139-9E98-4D8F-B18B-2FC8AE54C963}" destId="{0A1CCB4A-EF98-485C-843F-A0BB622056DB}" srcOrd="0" destOrd="1" presId="urn:microsoft.com/office/officeart/2005/8/layout/chevron1"/>
    <dgm:cxn modelId="{9A547DE4-BCFB-4540-A8A4-56218A0B03E8}" type="presOf" srcId="{474CEC0A-60D1-4A67-93A2-9C160A4FF733}" destId="{8F389D09-5F45-411A-8813-43C497BEFD10}" srcOrd="0" destOrd="0" presId="urn:microsoft.com/office/officeart/2005/8/layout/chevron1"/>
    <dgm:cxn modelId="{7F89217F-92BC-48B8-B35A-8E00FDAB2E61}" srcId="{65607F74-D112-42D0-9519-888563CAEF6A}" destId="{474CEC0A-60D1-4A67-93A2-9C160A4FF733}" srcOrd="2" destOrd="0" parTransId="{B18A3D15-7CC5-4435-9DBE-4F497FBCF7B1}" sibTransId="{5662920A-1B2F-47A2-9D61-1DC988464FB4}"/>
    <dgm:cxn modelId="{0AFDD685-F85E-4A9E-828C-0E63FDE65BE8}" srcId="{65607F74-D112-42D0-9519-888563CAEF6A}" destId="{B3ABC70E-4B5B-42D8-8CFE-0ED8E5DC9EC5}" srcOrd="0" destOrd="0" parTransId="{DF9C6C36-E215-4DB7-AD91-E094522BF151}" sibTransId="{2D186259-1C5B-4F39-8BB2-A662F5AD440A}"/>
    <dgm:cxn modelId="{D6494576-628F-4434-80A8-B3A2D86F9393}" type="presOf" srcId="{E98FC4E1-AC00-439F-8DA1-35D1848AEAAB}" destId="{CF7DB248-5FB2-4EE0-AA6D-5AB36041FCB2}" srcOrd="0" destOrd="2" presId="urn:microsoft.com/office/officeart/2005/8/layout/chevron1"/>
    <dgm:cxn modelId="{DB161B9A-DD04-4C3C-94DF-3FD6F501B95C}" type="presOf" srcId="{E49EC616-4263-4B2D-B6D7-06D89E044314}" destId="{27F91B8C-653C-47D5-BD9A-B11A4A27A5FB}" srcOrd="0" destOrd="0" presId="urn:microsoft.com/office/officeart/2005/8/layout/chevron1"/>
    <dgm:cxn modelId="{BCDCDC5C-A8F9-42F2-BF77-B15A843E7C3A}" type="presOf" srcId="{B3ABC70E-4B5B-42D8-8CFE-0ED8E5DC9EC5}" destId="{7503F42C-05FD-4ECF-ADD8-AB33307CABB9}" srcOrd="0" destOrd="0" presId="urn:microsoft.com/office/officeart/2005/8/layout/chevron1"/>
    <dgm:cxn modelId="{0AC5BDFD-F687-4FB3-8FD2-B81C908FDB14}" type="presOf" srcId="{A28C6793-7707-4B10-8FCE-68AA37B39812}" destId="{CF7DB248-5FB2-4EE0-AA6D-5AB36041FCB2}" srcOrd="0" destOrd="1" presId="urn:microsoft.com/office/officeart/2005/8/layout/chevron1"/>
    <dgm:cxn modelId="{A1BB06B2-31EE-4767-9A4B-20E9A5759EB4}" srcId="{B3ABC70E-4B5B-42D8-8CFE-0ED8E5DC9EC5}" destId="{E98FC4E1-AC00-439F-8DA1-35D1848AEAAB}" srcOrd="2" destOrd="0" parTransId="{0365EB9A-D20C-47C6-AB36-3C33A8983036}" sibTransId="{9B4B3E5A-0656-45E2-9843-B2727F3D2705}"/>
    <dgm:cxn modelId="{DD5494D1-D066-416A-86FD-E4A817EE4A85}" srcId="{A49D0216-4138-41D7-8EF7-022CCB8E45BB}" destId="{E49EC616-4263-4B2D-B6D7-06D89E044314}" srcOrd="0" destOrd="0" parTransId="{AFFBDA82-FD0F-47B4-9D3F-87C9B33BF4AB}" sibTransId="{8DADDE79-1347-4F25-8561-13473DF8CC77}"/>
    <dgm:cxn modelId="{28C671E2-2715-4860-8D00-70F799D79179}" srcId="{65607F74-D112-42D0-9519-888563CAEF6A}" destId="{F61604E3-6C53-4604-BC09-55B5F687C19C}" srcOrd="3" destOrd="0" parTransId="{88A2D8AE-5710-4C3E-AFE4-083511C19E46}" sibTransId="{3A88D0BA-A5DB-47DE-8835-C56643BBEDB9}"/>
    <dgm:cxn modelId="{FFC55338-C0CD-446B-9784-49544464DB04}" type="presOf" srcId="{4671A8E6-B1B1-4694-B501-B2EB59D20917}" destId="{27F91B8C-653C-47D5-BD9A-B11A4A27A5FB}" srcOrd="0" destOrd="1" presId="urn:microsoft.com/office/officeart/2005/8/layout/chevron1"/>
    <dgm:cxn modelId="{8CE82056-9861-4568-AF5D-13D44F584E89}" type="presOf" srcId="{F61604E3-6C53-4604-BC09-55B5F687C19C}" destId="{5DC5A2FB-DE23-4CA2-B158-5FC1CDE9F3E7}" srcOrd="0" destOrd="0" presId="urn:microsoft.com/office/officeart/2005/8/layout/chevron1"/>
    <dgm:cxn modelId="{BEBC49F3-C697-434A-A356-6BE7A7F6A926}" srcId="{F61604E3-6C53-4604-BC09-55B5F687C19C}" destId="{5DF43711-C931-4661-B901-B0E9FF3930C7}" srcOrd="0" destOrd="0" parTransId="{ADF9676B-D3D1-460F-9B05-1055DD30CAFC}" sibTransId="{48442512-4CAF-439C-B721-7FB6B8C0975D}"/>
    <dgm:cxn modelId="{1B78CC4F-0706-48E0-898A-5241449CCB48}" type="presOf" srcId="{65607F74-D112-42D0-9519-888563CAEF6A}" destId="{03EB4D49-05BE-4ABF-BAE2-15FCF2A247F9}" srcOrd="0" destOrd="0" presId="urn:microsoft.com/office/officeart/2005/8/layout/chevron1"/>
    <dgm:cxn modelId="{AD61F9B7-2A8B-4318-9E15-1D00D1672AA4}" srcId="{A49D0216-4138-41D7-8EF7-022CCB8E45BB}" destId="{4671A8E6-B1B1-4694-B501-B2EB59D20917}" srcOrd="1" destOrd="0" parTransId="{5F82FF3D-CC1B-4744-BD06-7B9B4063605F}" sibTransId="{A3D20854-3C04-4E46-B652-FEDF775B4BBC}"/>
    <dgm:cxn modelId="{2CD2C7F7-7DB9-4F79-8644-6541C89289D2}" type="presOf" srcId="{608FAC19-C3E1-4CC7-B22A-D763C66C7093}" destId="{BB063084-6F0B-4018-BC97-5CE226E490DA}" srcOrd="0" destOrd="0" presId="urn:microsoft.com/office/officeart/2005/8/layout/chevron1"/>
    <dgm:cxn modelId="{8759A775-27D3-45A0-8F74-2007C5B3E1E6}" type="presOf" srcId="{D1F3023C-64CC-4789-A0C5-17C975DE9CE3}" destId="{CF7DB248-5FB2-4EE0-AA6D-5AB36041FCB2}" srcOrd="0" destOrd="0" presId="urn:microsoft.com/office/officeart/2005/8/layout/chevron1"/>
    <dgm:cxn modelId="{9C5462FA-42C1-4CB8-979B-79878B93218F}" srcId="{B3ABC70E-4B5B-42D8-8CFE-0ED8E5DC9EC5}" destId="{A28C6793-7707-4B10-8FCE-68AA37B39812}" srcOrd="1" destOrd="0" parTransId="{63AA0299-DD4A-48F6-A15C-07588DD77420}" sibTransId="{D1672852-F856-4F36-AACD-C996CF813402}"/>
    <dgm:cxn modelId="{4519F9BC-3C52-4FDE-8239-6E3CEFAAAA1C}" srcId="{5DF43711-C931-4661-B901-B0E9FF3930C7}" destId="{4A856139-9E98-4D8F-B18B-2FC8AE54C963}" srcOrd="0" destOrd="0" parTransId="{4EA3DC34-AC7F-42CB-9167-4185D3E1F4E9}" sibTransId="{CBC1A614-7951-49D8-B31C-B5AD389FE67F}"/>
    <dgm:cxn modelId="{9382BB4D-A21B-436F-94E4-E8F6FA0828C4}" type="presOf" srcId="{5DF43711-C931-4661-B901-B0E9FF3930C7}" destId="{0A1CCB4A-EF98-485C-843F-A0BB622056DB}" srcOrd="0" destOrd="0" presId="urn:microsoft.com/office/officeart/2005/8/layout/chevron1"/>
    <dgm:cxn modelId="{619E7E32-389B-4845-B301-E52502653ED9}" srcId="{B3ABC70E-4B5B-42D8-8CFE-0ED8E5DC9EC5}" destId="{D1F3023C-64CC-4789-A0C5-17C975DE9CE3}" srcOrd="0" destOrd="0" parTransId="{D4818644-DA0E-44F0-9D8D-619295172557}" sibTransId="{7C969ECA-45F8-4416-B40A-679AB1D3BA60}"/>
    <dgm:cxn modelId="{11CB09D8-2E6D-4A10-8446-F1C8C120BF7E}" srcId="{65607F74-D112-42D0-9519-888563CAEF6A}" destId="{A49D0216-4138-41D7-8EF7-022CCB8E45BB}" srcOrd="1" destOrd="0" parTransId="{C39FBB3D-6FE5-443C-A041-2A7FB8BBDA8E}" sibTransId="{678535BC-F8A5-4F85-AD50-1CAFCCA07DBB}"/>
    <dgm:cxn modelId="{C0DEEE47-DDBD-454B-A74C-97BD046D1EAB}" type="presParOf" srcId="{03EB4D49-05BE-4ABF-BAE2-15FCF2A247F9}" destId="{AD829A6E-E770-4000-AF39-8B19A9B9A622}" srcOrd="0" destOrd="0" presId="urn:microsoft.com/office/officeart/2005/8/layout/chevron1"/>
    <dgm:cxn modelId="{31A701C9-4A94-4881-A306-4E886BBDA97F}" type="presParOf" srcId="{AD829A6E-E770-4000-AF39-8B19A9B9A622}" destId="{7503F42C-05FD-4ECF-ADD8-AB33307CABB9}" srcOrd="0" destOrd="0" presId="urn:microsoft.com/office/officeart/2005/8/layout/chevron1"/>
    <dgm:cxn modelId="{E7534C04-A2F5-4D76-8AB5-A9CCDDB9EBBB}" type="presParOf" srcId="{AD829A6E-E770-4000-AF39-8B19A9B9A622}" destId="{CF7DB248-5FB2-4EE0-AA6D-5AB36041FCB2}" srcOrd="1" destOrd="0" presId="urn:microsoft.com/office/officeart/2005/8/layout/chevron1"/>
    <dgm:cxn modelId="{2B9854CD-ACAE-4367-9B15-5CA13F4431AC}" type="presParOf" srcId="{03EB4D49-05BE-4ABF-BAE2-15FCF2A247F9}" destId="{D2579400-80E8-4CE5-A1DB-8453B885757C}" srcOrd="1" destOrd="0" presId="urn:microsoft.com/office/officeart/2005/8/layout/chevron1"/>
    <dgm:cxn modelId="{4B732E0F-7A93-43FB-90AB-46918495E18C}" type="presParOf" srcId="{03EB4D49-05BE-4ABF-BAE2-15FCF2A247F9}" destId="{5E081599-E84E-43AD-948D-DFE746FD6474}" srcOrd="2" destOrd="0" presId="urn:microsoft.com/office/officeart/2005/8/layout/chevron1"/>
    <dgm:cxn modelId="{27727B52-72DE-4556-8005-DB1EBC11FF37}" type="presParOf" srcId="{5E081599-E84E-43AD-948D-DFE746FD6474}" destId="{E15F3933-AF7A-4F19-9405-4E5DCD5A425E}" srcOrd="0" destOrd="0" presId="urn:microsoft.com/office/officeart/2005/8/layout/chevron1"/>
    <dgm:cxn modelId="{B607420A-7AAD-43C7-B254-EEB9068D0DE7}" type="presParOf" srcId="{5E081599-E84E-43AD-948D-DFE746FD6474}" destId="{27F91B8C-653C-47D5-BD9A-B11A4A27A5FB}" srcOrd="1" destOrd="0" presId="urn:microsoft.com/office/officeart/2005/8/layout/chevron1"/>
    <dgm:cxn modelId="{A0D5DBDD-D33A-4080-A436-004239616851}" type="presParOf" srcId="{03EB4D49-05BE-4ABF-BAE2-15FCF2A247F9}" destId="{37A9C6CB-ED66-402A-BAB4-2CAA2DD4754A}" srcOrd="3" destOrd="0" presId="urn:microsoft.com/office/officeart/2005/8/layout/chevron1"/>
    <dgm:cxn modelId="{638990B2-4351-4789-A3CB-6DE64C699E79}" type="presParOf" srcId="{03EB4D49-05BE-4ABF-BAE2-15FCF2A247F9}" destId="{3AB825ED-3349-42E7-BD4A-7BD623B06771}" srcOrd="4" destOrd="0" presId="urn:microsoft.com/office/officeart/2005/8/layout/chevron1"/>
    <dgm:cxn modelId="{A32C042E-8163-41EE-8EE1-CA1DC0011ADB}" type="presParOf" srcId="{3AB825ED-3349-42E7-BD4A-7BD623B06771}" destId="{8F389D09-5F45-411A-8813-43C497BEFD10}" srcOrd="0" destOrd="0" presId="urn:microsoft.com/office/officeart/2005/8/layout/chevron1"/>
    <dgm:cxn modelId="{C1B1EFA9-BD44-4C20-83BB-6AD757E8A63D}" type="presParOf" srcId="{3AB825ED-3349-42E7-BD4A-7BD623B06771}" destId="{BB063084-6F0B-4018-BC97-5CE226E490DA}" srcOrd="1" destOrd="0" presId="urn:microsoft.com/office/officeart/2005/8/layout/chevron1"/>
    <dgm:cxn modelId="{33ABD084-A936-4E4C-84D5-FFB65391395A}" type="presParOf" srcId="{03EB4D49-05BE-4ABF-BAE2-15FCF2A247F9}" destId="{F25757C9-C95F-41F1-B6EE-B93991848E4C}" srcOrd="5" destOrd="0" presId="urn:microsoft.com/office/officeart/2005/8/layout/chevron1"/>
    <dgm:cxn modelId="{C5E16E86-EC53-42AD-A13A-C834823209CB}" type="presParOf" srcId="{03EB4D49-05BE-4ABF-BAE2-15FCF2A247F9}" destId="{ED8BC0F8-E293-4A89-B714-CE029421CEF3}" srcOrd="6" destOrd="0" presId="urn:microsoft.com/office/officeart/2005/8/layout/chevron1"/>
    <dgm:cxn modelId="{359F8B82-DACB-4CD0-9C3F-2F3E1EB27B99}" type="presParOf" srcId="{ED8BC0F8-E293-4A89-B714-CE029421CEF3}" destId="{5DC5A2FB-DE23-4CA2-B158-5FC1CDE9F3E7}" srcOrd="0" destOrd="0" presId="urn:microsoft.com/office/officeart/2005/8/layout/chevron1"/>
    <dgm:cxn modelId="{EDC10BB9-1E4B-4545-ACA8-7454DD9245F3}" type="presParOf" srcId="{ED8BC0F8-E293-4A89-B714-CE029421CEF3}" destId="{0A1CCB4A-EF98-485C-843F-A0BB622056DB}" srcOrd="1" destOrd="0" presId="urn:microsoft.com/office/officeart/2005/8/layout/chevro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607F74-D112-42D0-9519-888563CAEF6A}" type="doc">
      <dgm:prSet loTypeId="urn:microsoft.com/office/officeart/2005/8/layout/chevron1" loCatId="process" qsTypeId="urn:microsoft.com/office/officeart/2005/8/quickstyle/simple1" qsCatId="simple" csTypeId="urn:microsoft.com/office/officeart/2005/8/colors/accent1_2" csCatId="accent1" phldr="1"/>
      <dgm:spPr/>
    </dgm:pt>
    <dgm:pt modelId="{B3ABC70E-4B5B-42D8-8CFE-0ED8E5DC9EC5}">
      <dgm:prSet phldrT="[Text]"/>
      <dgm:spPr/>
      <dgm:t>
        <a:bodyPr/>
        <a:lstStyle/>
        <a:p>
          <a:r>
            <a:rPr lang="es-ES"/>
            <a:t>Proceso de Nómina</a:t>
          </a:r>
        </a:p>
      </dgm:t>
    </dgm:pt>
    <dgm:pt modelId="{DF9C6C36-E215-4DB7-AD91-E094522BF151}" type="parTrans" cxnId="{0AFDD685-F85E-4A9E-828C-0E63FDE65BE8}">
      <dgm:prSet/>
      <dgm:spPr/>
      <dgm:t>
        <a:bodyPr/>
        <a:lstStyle/>
        <a:p>
          <a:endParaRPr lang="es-ES"/>
        </a:p>
      </dgm:t>
    </dgm:pt>
    <dgm:pt modelId="{2D186259-1C5B-4F39-8BB2-A662F5AD440A}" type="sibTrans" cxnId="{0AFDD685-F85E-4A9E-828C-0E63FDE65BE8}">
      <dgm:prSet/>
      <dgm:spPr/>
      <dgm:t>
        <a:bodyPr/>
        <a:lstStyle/>
        <a:p>
          <a:endParaRPr lang="es-ES"/>
        </a:p>
      </dgm:t>
    </dgm:pt>
    <dgm:pt modelId="{A49D0216-4138-41D7-8EF7-022CCB8E45BB}">
      <dgm:prSet phldrT="[Text]"/>
      <dgm:spPr/>
      <dgm:t>
        <a:bodyPr/>
        <a:lstStyle/>
        <a:p>
          <a:r>
            <a:rPr lang="es-ES" b="1">
              <a:solidFill>
                <a:srgbClr val="002060"/>
              </a:solidFill>
            </a:rPr>
            <a:t>Generación de Informes</a:t>
          </a:r>
        </a:p>
      </dgm:t>
    </dgm:pt>
    <dgm:pt modelId="{C39FBB3D-6FE5-443C-A041-2A7FB8BBDA8E}" type="parTrans" cxnId="{11CB09D8-2E6D-4A10-8446-F1C8C120BF7E}">
      <dgm:prSet/>
      <dgm:spPr/>
      <dgm:t>
        <a:bodyPr/>
        <a:lstStyle/>
        <a:p>
          <a:endParaRPr lang="es-ES"/>
        </a:p>
      </dgm:t>
    </dgm:pt>
    <dgm:pt modelId="{678535BC-F8A5-4F85-AD50-1CAFCCA07DBB}" type="sibTrans" cxnId="{11CB09D8-2E6D-4A10-8446-F1C8C120BF7E}">
      <dgm:prSet/>
      <dgm:spPr/>
      <dgm:t>
        <a:bodyPr/>
        <a:lstStyle/>
        <a:p>
          <a:endParaRPr lang="es-ES"/>
        </a:p>
      </dgm:t>
    </dgm:pt>
    <dgm:pt modelId="{474CEC0A-60D1-4A67-93A2-9C160A4FF733}">
      <dgm:prSet phldrT="[Text]"/>
      <dgm:spPr/>
      <dgm:t>
        <a:bodyPr/>
        <a:lstStyle/>
        <a:p>
          <a:r>
            <a:rPr lang="es-ES"/>
            <a:t>Procesos de Cuadre</a:t>
          </a:r>
        </a:p>
      </dgm:t>
    </dgm:pt>
    <dgm:pt modelId="{B18A3D15-7CC5-4435-9DBE-4F497FBCF7B1}" type="parTrans" cxnId="{7F89217F-92BC-48B8-B35A-8E00FDAB2E61}">
      <dgm:prSet/>
      <dgm:spPr/>
      <dgm:t>
        <a:bodyPr/>
        <a:lstStyle/>
        <a:p>
          <a:endParaRPr lang="es-ES"/>
        </a:p>
      </dgm:t>
    </dgm:pt>
    <dgm:pt modelId="{5662920A-1B2F-47A2-9D61-1DC988464FB4}" type="sibTrans" cxnId="{7F89217F-92BC-48B8-B35A-8E00FDAB2E61}">
      <dgm:prSet/>
      <dgm:spPr/>
      <dgm:t>
        <a:bodyPr/>
        <a:lstStyle/>
        <a:p>
          <a:endParaRPr lang="es-ES"/>
        </a:p>
      </dgm:t>
    </dgm:pt>
    <dgm:pt modelId="{F61604E3-6C53-4604-BC09-55B5F687C19C}">
      <dgm:prSet phldrT="[Text]"/>
      <dgm:spPr/>
      <dgm:t>
        <a:bodyPr/>
        <a:lstStyle/>
        <a:p>
          <a:r>
            <a:rPr lang="es-ES"/>
            <a:t>Procesos Sucesores</a:t>
          </a:r>
        </a:p>
      </dgm:t>
    </dgm:pt>
    <dgm:pt modelId="{88A2D8AE-5710-4C3E-AFE4-083511C19E46}" type="parTrans" cxnId="{28C671E2-2715-4860-8D00-70F799D79179}">
      <dgm:prSet/>
      <dgm:spPr/>
      <dgm:t>
        <a:bodyPr/>
        <a:lstStyle/>
        <a:p>
          <a:endParaRPr lang="es-ES"/>
        </a:p>
      </dgm:t>
    </dgm:pt>
    <dgm:pt modelId="{3A88D0BA-A5DB-47DE-8835-C56643BBEDB9}" type="sibTrans" cxnId="{28C671E2-2715-4860-8D00-70F799D79179}">
      <dgm:prSet/>
      <dgm:spPr/>
      <dgm:t>
        <a:bodyPr/>
        <a:lstStyle/>
        <a:p>
          <a:endParaRPr lang="es-ES"/>
        </a:p>
      </dgm:t>
    </dgm:pt>
    <dgm:pt modelId="{D1F3023C-64CC-4789-A0C5-17C975DE9CE3}">
      <dgm:prSet phldrT="[Text]"/>
      <dgm:spPr/>
      <dgm:t>
        <a:bodyPr/>
        <a:lstStyle/>
        <a:p>
          <a:r>
            <a:rPr lang="es-ES"/>
            <a:t>Actualización del calendario</a:t>
          </a:r>
        </a:p>
      </dgm:t>
    </dgm:pt>
    <dgm:pt modelId="{D4818644-DA0E-44F0-9D8D-619295172557}" type="parTrans" cxnId="{619E7E32-389B-4845-B301-E52502653ED9}">
      <dgm:prSet/>
      <dgm:spPr/>
      <dgm:t>
        <a:bodyPr/>
        <a:lstStyle/>
        <a:p>
          <a:endParaRPr lang="es-ES"/>
        </a:p>
      </dgm:t>
    </dgm:pt>
    <dgm:pt modelId="{7C969ECA-45F8-4416-B40A-679AB1D3BA60}" type="sibTrans" cxnId="{619E7E32-389B-4845-B301-E52502653ED9}">
      <dgm:prSet/>
      <dgm:spPr/>
      <dgm:t>
        <a:bodyPr/>
        <a:lstStyle/>
        <a:p>
          <a:endParaRPr lang="es-ES"/>
        </a:p>
      </dgm:t>
    </dgm:pt>
    <dgm:pt modelId="{A28C6793-7707-4B10-8FCE-68AA37B39812}">
      <dgm:prSet phldrT="[Text]"/>
      <dgm:spPr/>
      <dgm:t>
        <a:bodyPr/>
        <a:lstStyle/>
        <a:p>
          <a:r>
            <a:rPr lang="es-ES"/>
            <a:t>Actualización de la previsión del gasto</a:t>
          </a:r>
        </a:p>
      </dgm:t>
    </dgm:pt>
    <dgm:pt modelId="{63AA0299-DD4A-48F6-A15C-07588DD77420}" type="parTrans" cxnId="{9C5462FA-42C1-4CB8-979B-79878B93218F}">
      <dgm:prSet/>
      <dgm:spPr/>
      <dgm:t>
        <a:bodyPr/>
        <a:lstStyle/>
        <a:p>
          <a:endParaRPr lang="es-ES"/>
        </a:p>
      </dgm:t>
    </dgm:pt>
    <dgm:pt modelId="{D1672852-F856-4F36-AACD-C996CF813402}" type="sibTrans" cxnId="{9C5462FA-42C1-4CB8-979B-79878B93218F}">
      <dgm:prSet/>
      <dgm:spPr/>
      <dgm:t>
        <a:bodyPr/>
        <a:lstStyle/>
        <a:p>
          <a:endParaRPr lang="es-ES"/>
        </a:p>
      </dgm:t>
    </dgm:pt>
    <dgm:pt modelId="{E98FC4E1-AC00-439F-8DA1-35D1848AEAAB}">
      <dgm:prSet phldrT="[Text]"/>
      <dgm:spPr/>
      <dgm:t>
        <a:bodyPr/>
        <a:lstStyle/>
        <a:p>
          <a:r>
            <a:rPr lang="es-ES"/>
            <a:t>Càlculo de la nòmina</a:t>
          </a:r>
        </a:p>
      </dgm:t>
    </dgm:pt>
    <dgm:pt modelId="{0365EB9A-D20C-47C6-AB36-3C33A8983036}" type="parTrans" cxnId="{A1BB06B2-31EE-4767-9A4B-20E9A5759EB4}">
      <dgm:prSet/>
      <dgm:spPr/>
      <dgm:t>
        <a:bodyPr/>
        <a:lstStyle/>
        <a:p>
          <a:endParaRPr lang="es-ES"/>
        </a:p>
      </dgm:t>
    </dgm:pt>
    <dgm:pt modelId="{9B4B3E5A-0656-45E2-9843-B2727F3D2705}" type="sibTrans" cxnId="{A1BB06B2-31EE-4767-9A4B-20E9A5759EB4}">
      <dgm:prSet/>
      <dgm:spPr/>
      <dgm:t>
        <a:bodyPr/>
        <a:lstStyle/>
        <a:p>
          <a:endParaRPr lang="es-ES"/>
        </a:p>
      </dgm:t>
    </dgm:pt>
    <dgm:pt modelId="{E49EC616-4263-4B2D-B6D7-06D89E044314}">
      <dgm:prSet phldrT="[Text]"/>
      <dgm:spPr/>
      <dgm:t>
        <a:bodyPr/>
        <a:lstStyle/>
        <a:p>
          <a:r>
            <a:rPr lang="es-ES"/>
            <a:t>Ficheros Contables</a:t>
          </a:r>
        </a:p>
      </dgm:t>
    </dgm:pt>
    <dgm:pt modelId="{AFFBDA82-FD0F-47B4-9D3F-87C9B33BF4AB}" type="parTrans" cxnId="{DD5494D1-D066-416A-86FD-E4A817EE4A85}">
      <dgm:prSet/>
      <dgm:spPr/>
      <dgm:t>
        <a:bodyPr/>
        <a:lstStyle/>
        <a:p>
          <a:endParaRPr lang="es-ES"/>
        </a:p>
      </dgm:t>
    </dgm:pt>
    <dgm:pt modelId="{8DADDE79-1347-4F25-8561-13473DF8CC77}" type="sibTrans" cxnId="{DD5494D1-D066-416A-86FD-E4A817EE4A85}">
      <dgm:prSet/>
      <dgm:spPr/>
      <dgm:t>
        <a:bodyPr/>
        <a:lstStyle/>
        <a:p>
          <a:endParaRPr lang="es-ES"/>
        </a:p>
      </dgm:t>
    </dgm:pt>
    <dgm:pt modelId="{4671A8E6-B1B1-4694-B501-B2EB59D20917}">
      <dgm:prSet phldrT="[Text]"/>
      <dgm:spPr/>
      <dgm:t>
        <a:bodyPr/>
        <a:lstStyle/>
        <a:p>
          <a:r>
            <a:rPr lang="es-ES"/>
            <a:t>Resumenes de Caja</a:t>
          </a:r>
        </a:p>
      </dgm:t>
    </dgm:pt>
    <dgm:pt modelId="{5F82FF3D-CC1B-4744-BD06-7B9B4063605F}" type="parTrans" cxnId="{AD61F9B7-2A8B-4318-9E15-1D00D1672AA4}">
      <dgm:prSet/>
      <dgm:spPr/>
      <dgm:t>
        <a:bodyPr/>
        <a:lstStyle/>
        <a:p>
          <a:endParaRPr lang="es-ES"/>
        </a:p>
      </dgm:t>
    </dgm:pt>
    <dgm:pt modelId="{A3D20854-3C04-4E46-B652-FEDF775B4BBC}" type="sibTrans" cxnId="{AD61F9B7-2A8B-4318-9E15-1D00D1672AA4}">
      <dgm:prSet/>
      <dgm:spPr/>
      <dgm:t>
        <a:bodyPr/>
        <a:lstStyle/>
        <a:p>
          <a:endParaRPr lang="es-ES"/>
        </a:p>
      </dgm:t>
    </dgm:pt>
    <dgm:pt modelId="{608FAC19-C3E1-4CC7-B22A-D763C66C7093}">
      <dgm:prSet phldrT="[Text]"/>
      <dgm:spPr/>
      <dgm:t>
        <a:bodyPr/>
        <a:lstStyle/>
        <a:p>
          <a:r>
            <a:rPr lang="es-ES"/>
            <a:t>Cuadre de Íntegros</a:t>
          </a:r>
        </a:p>
      </dgm:t>
    </dgm:pt>
    <dgm:pt modelId="{F45FA8D6-6F39-43DE-9227-1AC89FD3A0FE}" type="parTrans" cxnId="{F1223B07-C8E4-4528-B2B8-3115AB87554D}">
      <dgm:prSet/>
      <dgm:spPr/>
      <dgm:t>
        <a:bodyPr/>
        <a:lstStyle/>
        <a:p>
          <a:endParaRPr lang="es-ES"/>
        </a:p>
      </dgm:t>
    </dgm:pt>
    <dgm:pt modelId="{9E7B0C92-B701-4B71-98B1-EBC8455F89A0}" type="sibTrans" cxnId="{F1223B07-C8E4-4528-B2B8-3115AB87554D}">
      <dgm:prSet/>
      <dgm:spPr/>
      <dgm:t>
        <a:bodyPr/>
        <a:lstStyle/>
        <a:p>
          <a:endParaRPr lang="es-ES"/>
        </a:p>
      </dgm:t>
    </dgm:pt>
    <dgm:pt modelId="{5DF43711-C931-4661-B901-B0E9FF3930C7}">
      <dgm:prSet phldrT="[Text]"/>
      <dgm:spPr/>
      <dgm:t>
        <a:bodyPr/>
        <a:lstStyle/>
        <a:p>
          <a:r>
            <a:rPr lang="es-ES"/>
            <a:t>Integración SPA-FICO</a:t>
          </a:r>
        </a:p>
      </dgm:t>
    </dgm:pt>
    <dgm:pt modelId="{ADF9676B-D3D1-460F-9B05-1055DD30CAFC}" type="parTrans" cxnId="{BEBC49F3-C697-434A-A356-6BE7A7F6A926}">
      <dgm:prSet/>
      <dgm:spPr/>
      <dgm:t>
        <a:bodyPr/>
        <a:lstStyle/>
        <a:p>
          <a:endParaRPr lang="es-ES"/>
        </a:p>
      </dgm:t>
    </dgm:pt>
    <dgm:pt modelId="{48442512-4CAF-439C-B721-7FB6B8C0975D}" type="sibTrans" cxnId="{BEBC49F3-C697-434A-A356-6BE7A7F6A926}">
      <dgm:prSet/>
      <dgm:spPr/>
      <dgm:t>
        <a:bodyPr/>
        <a:lstStyle/>
        <a:p>
          <a:endParaRPr lang="es-ES"/>
        </a:p>
      </dgm:t>
    </dgm:pt>
    <dgm:pt modelId="{4A856139-9E98-4D8F-B18B-2FC8AE54C963}">
      <dgm:prSet phldrT="[Text]"/>
      <dgm:spPr/>
      <dgm:t>
        <a:bodyPr/>
        <a:lstStyle/>
        <a:p>
          <a:r>
            <a:rPr lang="es-ES"/>
            <a:t>Fichero contable REAL</a:t>
          </a:r>
        </a:p>
      </dgm:t>
    </dgm:pt>
    <dgm:pt modelId="{4EA3DC34-AC7F-42CB-9167-4185D3E1F4E9}" type="parTrans" cxnId="{4519F9BC-3C52-4FDE-8239-6E3CEFAAAA1C}">
      <dgm:prSet/>
      <dgm:spPr/>
      <dgm:t>
        <a:bodyPr/>
        <a:lstStyle/>
        <a:p>
          <a:endParaRPr lang="es-ES"/>
        </a:p>
      </dgm:t>
    </dgm:pt>
    <dgm:pt modelId="{CBC1A614-7951-49D8-B31C-B5AD389FE67F}" type="sibTrans" cxnId="{4519F9BC-3C52-4FDE-8239-6E3CEFAAAA1C}">
      <dgm:prSet/>
      <dgm:spPr/>
      <dgm:t>
        <a:bodyPr/>
        <a:lstStyle/>
        <a:p>
          <a:endParaRPr lang="es-ES"/>
        </a:p>
      </dgm:t>
    </dgm:pt>
    <dgm:pt modelId="{03EB4D49-05BE-4ABF-BAE2-15FCF2A247F9}" type="pres">
      <dgm:prSet presAssocID="{65607F74-D112-42D0-9519-888563CAEF6A}" presName="Name0" presStyleCnt="0">
        <dgm:presLayoutVars>
          <dgm:dir/>
          <dgm:animLvl val="lvl"/>
          <dgm:resizeHandles val="exact"/>
        </dgm:presLayoutVars>
      </dgm:prSet>
      <dgm:spPr/>
    </dgm:pt>
    <dgm:pt modelId="{AD829A6E-E770-4000-AF39-8B19A9B9A622}" type="pres">
      <dgm:prSet presAssocID="{B3ABC70E-4B5B-42D8-8CFE-0ED8E5DC9EC5}" presName="composite" presStyleCnt="0"/>
      <dgm:spPr/>
    </dgm:pt>
    <dgm:pt modelId="{7503F42C-05FD-4ECF-ADD8-AB33307CABB9}" type="pres">
      <dgm:prSet presAssocID="{B3ABC70E-4B5B-42D8-8CFE-0ED8E5DC9EC5}" presName="parTx" presStyleLbl="node1" presStyleIdx="0" presStyleCnt="4">
        <dgm:presLayoutVars>
          <dgm:chMax val="0"/>
          <dgm:chPref val="0"/>
          <dgm:bulletEnabled val="1"/>
        </dgm:presLayoutVars>
      </dgm:prSet>
      <dgm:spPr/>
      <dgm:t>
        <a:bodyPr/>
        <a:lstStyle/>
        <a:p>
          <a:endParaRPr lang="es-ES"/>
        </a:p>
      </dgm:t>
    </dgm:pt>
    <dgm:pt modelId="{CF7DB248-5FB2-4EE0-AA6D-5AB36041FCB2}" type="pres">
      <dgm:prSet presAssocID="{B3ABC70E-4B5B-42D8-8CFE-0ED8E5DC9EC5}" presName="desTx" presStyleLbl="revTx" presStyleIdx="0" presStyleCnt="4">
        <dgm:presLayoutVars>
          <dgm:bulletEnabled val="1"/>
        </dgm:presLayoutVars>
      </dgm:prSet>
      <dgm:spPr/>
      <dgm:t>
        <a:bodyPr/>
        <a:lstStyle/>
        <a:p>
          <a:endParaRPr lang="es-ES"/>
        </a:p>
      </dgm:t>
    </dgm:pt>
    <dgm:pt modelId="{D2579400-80E8-4CE5-A1DB-8453B885757C}" type="pres">
      <dgm:prSet presAssocID="{2D186259-1C5B-4F39-8BB2-A662F5AD440A}" presName="space" presStyleCnt="0"/>
      <dgm:spPr/>
    </dgm:pt>
    <dgm:pt modelId="{5E081599-E84E-43AD-948D-DFE746FD6474}" type="pres">
      <dgm:prSet presAssocID="{A49D0216-4138-41D7-8EF7-022CCB8E45BB}" presName="composite" presStyleCnt="0"/>
      <dgm:spPr/>
    </dgm:pt>
    <dgm:pt modelId="{E15F3933-AF7A-4F19-9405-4E5DCD5A425E}" type="pres">
      <dgm:prSet presAssocID="{A49D0216-4138-41D7-8EF7-022CCB8E45BB}" presName="parTx" presStyleLbl="node1" presStyleIdx="1" presStyleCnt="4">
        <dgm:presLayoutVars>
          <dgm:chMax val="0"/>
          <dgm:chPref val="0"/>
          <dgm:bulletEnabled val="1"/>
        </dgm:presLayoutVars>
      </dgm:prSet>
      <dgm:spPr/>
      <dgm:t>
        <a:bodyPr/>
        <a:lstStyle/>
        <a:p>
          <a:endParaRPr lang="ca-ES"/>
        </a:p>
      </dgm:t>
    </dgm:pt>
    <dgm:pt modelId="{27F91B8C-653C-47D5-BD9A-B11A4A27A5FB}" type="pres">
      <dgm:prSet presAssocID="{A49D0216-4138-41D7-8EF7-022CCB8E45BB}" presName="desTx" presStyleLbl="revTx" presStyleIdx="1" presStyleCnt="4">
        <dgm:presLayoutVars>
          <dgm:bulletEnabled val="1"/>
        </dgm:presLayoutVars>
      </dgm:prSet>
      <dgm:spPr/>
      <dgm:t>
        <a:bodyPr/>
        <a:lstStyle/>
        <a:p>
          <a:endParaRPr lang="es-ES"/>
        </a:p>
      </dgm:t>
    </dgm:pt>
    <dgm:pt modelId="{37A9C6CB-ED66-402A-BAB4-2CAA2DD4754A}" type="pres">
      <dgm:prSet presAssocID="{678535BC-F8A5-4F85-AD50-1CAFCCA07DBB}" presName="space" presStyleCnt="0"/>
      <dgm:spPr/>
    </dgm:pt>
    <dgm:pt modelId="{3AB825ED-3349-42E7-BD4A-7BD623B06771}" type="pres">
      <dgm:prSet presAssocID="{474CEC0A-60D1-4A67-93A2-9C160A4FF733}" presName="composite" presStyleCnt="0"/>
      <dgm:spPr/>
    </dgm:pt>
    <dgm:pt modelId="{8F389D09-5F45-411A-8813-43C497BEFD10}" type="pres">
      <dgm:prSet presAssocID="{474CEC0A-60D1-4A67-93A2-9C160A4FF733}" presName="parTx" presStyleLbl="node1" presStyleIdx="2" presStyleCnt="4">
        <dgm:presLayoutVars>
          <dgm:chMax val="0"/>
          <dgm:chPref val="0"/>
          <dgm:bulletEnabled val="1"/>
        </dgm:presLayoutVars>
      </dgm:prSet>
      <dgm:spPr/>
      <dgm:t>
        <a:bodyPr/>
        <a:lstStyle/>
        <a:p>
          <a:endParaRPr lang="ca-ES"/>
        </a:p>
      </dgm:t>
    </dgm:pt>
    <dgm:pt modelId="{BB063084-6F0B-4018-BC97-5CE226E490DA}" type="pres">
      <dgm:prSet presAssocID="{474CEC0A-60D1-4A67-93A2-9C160A4FF733}" presName="desTx" presStyleLbl="revTx" presStyleIdx="2" presStyleCnt="4">
        <dgm:presLayoutVars>
          <dgm:bulletEnabled val="1"/>
        </dgm:presLayoutVars>
      </dgm:prSet>
      <dgm:spPr/>
      <dgm:t>
        <a:bodyPr/>
        <a:lstStyle/>
        <a:p>
          <a:endParaRPr lang="es-ES"/>
        </a:p>
      </dgm:t>
    </dgm:pt>
    <dgm:pt modelId="{F25757C9-C95F-41F1-B6EE-B93991848E4C}" type="pres">
      <dgm:prSet presAssocID="{5662920A-1B2F-47A2-9D61-1DC988464FB4}" presName="space" presStyleCnt="0"/>
      <dgm:spPr/>
    </dgm:pt>
    <dgm:pt modelId="{ED8BC0F8-E293-4A89-B714-CE029421CEF3}" type="pres">
      <dgm:prSet presAssocID="{F61604E3-6C53-4604-BC09-55B5F687C19C}" presName="composite" presStyleCnt="0"/>
      <dgm:spPr/>
    </dgm:pt>
    <dgm:pt modelId="{5DC5A2FB-DE23-4CA2-B158-5FC1CDE9F3E7}" type="pres">
      <dgm:prSet presAssocID="{F61604E3-6C53-4604-BC09-55B5F687C19C}" presName="parTx" presStyleLbl="node1" presStyleIdx="3" presStyleCnt="4">
        <dgm:presLayoutVars>
          <dgm:chMax val="0"/>
          <dgm:chPref val="0"/>
          <dgm:bulletEnabled val="1"/>
        </dgm:presLayoutVars>
      </dgm:prSet>
      <dgm:spPr/>
      <dgm:t>
        <a:bodyPr/>
        <a:lstStyle/>
        <a:p>
          <a:endParaRPr lang="es-ES"/>
        </a:p>
      </dgm:t>
    </dgm:pt>
    <dgm:pt modelId="{0A1CCB4A-EF98-485C-843F-A0BB622056DB}" type="pres">
      <dgm:prSet presAssocID="{F61604E3-6C53-4604-BC09-55B5F687C19C}" presName="desTx" presStyleLbl="revTx" presStyleIdx="3" presStyleCnt="4">
        <dgm:presLayoutVars>
          <dgm:bulletEnabled val="1"/>
        </dgm:presLayoutVars>
      </dgm:prSet>
      <dgm:spPr/>
      <dgm:t>
        <a:bodyPr/>
        <a:lstStyle/>
        <a:p>
          <a:endParaRPr lang="es-ES"/>
        </a:p>
      </dgm:t>
    </dgm:pt>
  </dgm:ptLst>
  <dgm:cxnLst>
    <dgm:cxn modelId="{FC9CAA8E-97A7-4C61-A3C6-E6277D8F4C4E}" type="presOf" srcId="{D1F3023C-64CC-4789-A0C5-17C975DE9CE3}" destId="{CF7DB248-5FB2-4EE0-AA6D-5AB36041FCB2}" srcOrd="0" destOrd="0" presId="urn:microsoft.com/office/officeart/2005/8/layout/chevron1"/>
    <dgm:cxn modelId="{9C5462FA-42C1-4CB8-979B-79878B93218F}" srcId="{B3ABC70E-4B5B-42D8-8CFE-0ED8E5DC9EC5}" destId="{A28C6793-7707-4B10-8FCE-68AA37B39812}" srcOrd="1" destOrd="0" parTransId="{63AA0299-DD4A-48F6-A15C-07588DD77420}" sibTransId="{D1672852-F856-4F36-AACD-C996CF813402}"/>
    <dgm:cxn modelId="{0781A156-68B5-4B6F-829E-EAEF1E48AED0}" type="presOf" srcId="{E49EC616-4263-4B2D-B6D7-06D89E044314}" destId="{27F91B8C-653C-47D5-BD9A-B11A4A27A5FB}" srcOrd="0" destOrd="0" presId="urn:microsoft.com/office/officeart/2005/8/layout/chevron1"/>
    <dgm:cxn modelId="{4519F9BC-3C52-4FDE-8239-6E3CEFAAAA1C}" srcId="{5DF43711-C931-4661-B901-B0E9FF3930C7}" destId="{4A856139-9E98-4D8F-B18B-2FC8AE54C963}" srcOrd="0" destOrd="0" parTransId="{4EA3DC34-AC7F-42CB-9167-4185D3E1F4E9}" sibTransId="{CBC1A614-7951-49D8-B31C-B5AD389FE67F}"/>
    <dgm:cxn modelId="{A1BB06B2-31EE-4767-9A4B-20E9A5759EB4}" srcId="{B3ABC70E-4B5B-42D8-8CFE-0ED8E5DC9EC5}" destId="{E98FC4E1-AC00-439F-8DA1-35D1848AEAAB}" srcOrd="2" destOrd="0" parTransId="{0365EB9A-D20C-47C6-AB36-3C33A8983036}" sibTransId="{9B4B3E5A-0656-45E2-9843-B2727F3D2705}"/>
    <dgm:cxn modelId="{11CB09D8-2E6D-4A10-8446-F1C8C120BF7E}" srcId="{65607F74-D112-42D0-9519-888563CAEF6A}" destId="{A49D0216-4138-41D7-8EF7-022CCB8E45BB}" srcOrd="1" destOrd="0" parTransId="{C39FBB3D-6FE5-443C-A041-2A7FB8BBDA8E}" sibTransId="{678535BC-F8A5-4F85-AD50-1CAFCCA07DBB}"/>
    <dgm:cxn modelId="{E07F341C-E1A6-44DC-A764-7AF5FF487422}" type="presOf" srcId="{A28C6793-7707-4B10-8FCE-68AA37B39812}" destId="{CF7DB248-5FB2-4EE0-AA6D-5AB36041FCB2}" srcOrd="0" destOrd="1" presId="urn:microsoft.com/office/officeart/2005/8/layout/chevron1"/>
    <dgm:cxn modelId="{03F3466F-7E34-4534-8328-A5D9AA22C589}" type="presOf" srcId="{4A856139-9E98-4D8F-B18B-2FC8AE54C963}" destId="{0A1CCB4A-EF98-485C-843F-A0BB622056DB}" srcOrd="0" destOrd="1" presId="urn:microsoft.com/office/officeart/2005/8/layout/chevron1"/>
    <dgm:cxn modelId="{053B223C-4387-46D0-A5AE-3C6B0879B600}" type="presOf" srcId="{A49D0216-4138-41D7-8EF7-022CCB8E45BB}" destId="{E15F3933-AF7A-4F19-9405-4E5DCD5A425E}" srcOrd="0" destOrd="0" presId="urn:microsoft.com/office/officeart/2005/8/layout/chevron1"/>
    <dgm:cxn modelId="{BEBC49F3-C697-434A-A356-6BE7A7F6A926}" srcId="{F61604E3-6C53-4604-BC09-55B5F687C19C}" destId="{5DF43711-C931-4661-B901-B0E9FF3930C7}" srcOrd="0" destOrd="0" parTransId="{ADF9676B-D3D1-460F-9B05-1055DD30CAFC}" sibTransId="{48442512-4CAF-439C-B721-7FB6B8C0975D}"/>
    <dgm:cxn modelId="{C84572EC-AFC7-4094-A1FF-CDEBF9F64DE3}" type="presOf" srcId="{E98FC4E1-AC00-439F-8DA1-35D1848AEAAB}" destId="{CF7DB248-5FB2-4EE0-AA6D-5AB36041FCB2}" srcOrd="0" destOrd="2" presId="urn:microsoft.com/office/officeart/2005/8/layout/chevron1"/>
    <dgm:cxn modelId="{E2CB2812-8782-4661-95B9-27461C49DA7A}" type="presOf" srcId="{B3ABC70E-4B5B-42D8-8CFE-0ED8E5DC9EC5}" destId="{7503F42C-05FD-4ECF-ADD8-AB33307CABB9}" srcOrd="0" destOrd="0" presId="urn:microsoft.com/office/officeart/2005/8/layout/chevron1"/>
    <dgm:cxn modelId="{F07EC773-A2F7-454F-9118-5E3F9CAC9D38}" type="presOf" srcId="{474CEC0A-60D1-4A67-93A2-9C160A4FF733}" destId="{8F389D09-5F45-411A-8813-43C497BEFD10}" srcOrd="0" destOrd="0" presId="urn:microsoft.com/office/officeart/2005/8/layout/chevron1"/>
    <dgm:cxn modelId="{354BBF0B-5CAD-421A-8AFE-0D26DA1CCBE7}" type="presOf" srcId="{5DF43711-C931-4661-B901-B0E9FF3930C7}" destId="{0A1CCB4A-EF98-485C-843F-A0BB622056DB}" srcOrd="0" destOrd="0" presId="urn:microsoft.com/office/officeart/2005/8/layout/chevron1"/>
    <dgm:cxn modelId="{AD61F9B7-2A8B-4318-9E15-1D00D1672AA4}" srcId="{A49D0216-4138-41D7-8EF7-022CCB8E45BB}" destId="{4671A8E6-B1B1-4694-B501-B2EB59D20917}" srcOrd="1" destOrd="0" parTransId="{5F82FF3D-CC1B-4744-BD06-7B9B4063605F}" sibTransId="{A3D20854-3C04-4E46-B652-FEDF775B4BBC}"/>
    <dgm:cxn modelId="{7F89217F-92BC-48B8-B35A-8E00FDAB2E61}" srcId="{65607F74-D112-42D0-9519-888563CAEF6A}" destId="{474CEC0A-60D1-4A67-93A2-9C160A4FF733}" srcOrd="2" destOrd="0" parTransId="{B18A3D15-7CC5-4435-9DBE-4F497FBCF7B1}" sibTransId="{5662920A-1B2F-47A2-9D61-1DC988464FB4}"/>
    <dgm:cxn modelId="{A2497C1E-5A4C-49AB-B640-E2427135E07D}" type="presOf" srcId="{65607F74-D112-42D0-9519-888563CAEF6A}" destId="{03EB4D49-05BE-4ABF-BAE2-15FCF2A247F9}" srcOrd="0" destOrd="0" presId="urn:microsoft.com/office/officeart/2005/8/layout/chevron1"/>
    <dgm:cxn modelId="{ADEFE810-F54A-47D6-9FDE-EC4F1023E11C}" type="presOf" srcId="{F61604E3-6C53-4604-BC09-55B5F687C19C}" destId="{5DC5A2FB-DE23-4CA2-B158-5FC1CDE9F3E7}" srcOrd="0" destOrd="0" presId="urn:microsoft.com/office/officeart/2005/8/layout/chevron1"/>
    <dgm:cxn modelId="{DD5494D1-D066-416A-86FD-E4A817EE4A85}" srcId="{A49D0216-4138-41D7-8EF7-022CCB8E45BB}" destId="{E49EC616-4263-4B2D-B6D7-06D89E044314}" srcOrd="0" destOrd="0" parTransId="{AFFBDA82-FD0F-47B4-9D3F-87C9B33BF4AB}" sibTransId="{8DADDE79-1347-4F25-8561-13473DF8CC77}"/>
    <dgm:cxn modelId="{F1223B07-C8E4-4528-B2B8-3115AB87554D}" srcId="{474CEC0A-60D1-4A67-93A2-9C160A4FF733}" destId="{608FAC19-C3E1-4CC7-B22A-D763C66C7093}" srcOrd="0" destOrd="0" parTransId="{F45FA8D6-6F39-43DE-9227-1AC89FD3A0FE}" sibTransId="{9E7B0C92-B701-4B71-98B1-EBC8455F89A0}"/>
    <dgm:cxn modelId="{0AFDD685-F85E-4A9E-828C-0E63FDE65BE8}" srcId="{65607F74-D112-42D0-9519-888563CAEF6A}" destId="{B3ABC70E-4B5B-42D8-8CFE-0ED8E5DC9EC5}" srcOrd="0" destOrd="0" parTransId="{DF9C6C36-E215-4DB7-AD91-E094522BF151}" sibTransId="{2D186259-1C5B-4F39-8BB2-A662F5AD440A}"/>
    <dgm:cxn modelId="{639FCE01-9AA7-4C34-BEFF-4BDA19130BD0}" type="presOf" srcId="{4671A8E6-B1B1-4694-B501-B2EB59D20917}" destId="{27F91B8C-653C-47D5-BD9A-B11A4A27A5FB}" srcOrd="0" destOrd="1" presId="urn:microsoft.com/office/officeart/2005/8/layout/chevron1"/>
    <dgm:cxn modelId="{F657A3DE-5B54-45A1-98F4-24964A696A2C}" type="presOf" srcId="{608FAC19-C3E1-4CC7-B22A-D763C66C7093}" destId="{BB063084-6F0B-4018-BC97-5CE226E490DA}" srcOrd="0" destOrd="0" presId="urn:microsoft.com/office/officeart/2005/8/layout/chevron1"/>
    <dgm:cxn modelId="{619E7E32-389B-4845-B301-E52502653ED9}" srcId="{B3ABC70E-4B5B-42D8-8CFE-0ED8E5DC9EC5}" destId="{D1F3023C-64CC-4789-A0C5-17C975DE9CE3}" srcOrd="0" destOrd="0" parTransId="{D4818644-DA0E-44F0-9D8D-619295172557}" sibTransId="{7C969ECA-45F8-4416-B40A-679AB1D3BA60}"/>
    <dgm:cxn modelId="{28C671E2-2715-4860-8D00-70F799D79179}" srcId="{65607F74-D112-42D0-9519-888563CAEF6A}" destId="{F61604E3-6C53-4604-BC09-55B5F687C19C}" srcOrd="3" destOrd="0" parTransId="{88A2D8AE-5710-4C3E-AFE4-083511C19E46}" sibTransId="{3A88D0BA-A5DB-47DE-8835-C56643BBEDB9}"/>
    <dgm:cxn modelId="{E4FD2AEF-CEE6-42E1-9C45-310E2FE5418A}" type="presParOf" srcId="{03EB4D49-05BE-4ABF-BAE2-15FCF2A247F9}" destId="{AD829A6E-E770-4000-AF39-8B19A9B9A622}" srcOrd="0" destOrd="0" presId="urn:microsoft.com/office/officeart/2005/8/layout/chevron1"/>
    <dgm:cxn modelId="{4C119DB1-E731-448B-A3A3-2276A625699E}" type="presParOf" srcId="{AD829A6E-E770-4000-AF39-8B19A9B9A622}" destId="{7503F42C-05FD-4ECF-ADD8-AB33307CABB9}" srcOrd="0" destOrd="0" presId="urn:microsoft.com/office/officeart/2005/8/layout/chevron1"/>
    <dgm:cxn modelId="{3E4F4485-8DC9-41F4-A57E-B194CF17B6F3}" type="presParOf" srcId="{AD829A6E-E770-4000-AF39-8B19A9B9A622}" destId="{CF7DB248-5FB2-4EE0-AA6D-5AB36041FCB2}" srcOrd="1" destOrd="0" presId="urn:microsoft.com/office/officeart/2005/8/layout/chevron1"/>
    <dgm:cxn modelId="{213ADB91-B1F9-4908-9222-909C348412C9}" type="presParOf" srcId="{03EB4D49-05BE-4ABF-BAE2-15FCF2A247F9}" destId="{D2579400-80E8-4CE5-A1DB-8453B885757C}" srcOrd="1" destOrd="0" presId="urn:microsoft.com/office/officeart/2005/8/layout/chevron1"/>
    <dgm:cxn modelId="{AD0D948A-3569-4763-AAD1-068777D5F194}" type="presParOf" srcId="{03EB4D49-05BE-4ABF-BAE2-15FCF2A247F9}" destId="{5E081599-E84E-43AD-948D-DFE746FD6474}" srcOrd="2" destOrd="0" presId="urn:microsoft.com/office/officeart/2005/8/layout/chevron1"/>
    <dgm:cxn modelId="{0D268861-D989-4E2D-AF79-BA0CB4FA3572}" type="presParOf" srcId="{5E081599-E84E-43AD-948D-DFE746FD6474}" destId="{E15F3933-AF7A-4F19-9405-4E5DCD5A425E}" srcOrd="0" destOrd="0" presId="urn:microsoft.com/office/officeart/2005/8/layout/chevron1"/>
    <dgm:cxn modelId="{135E9049-57C4-426B-9993-756590EED72A}" type="presParOf" srcId="{5E081599-E84E-43AD-948D-DFE746FD6474}" destId="{27F91B8C-653C-47D5-BD9A-B11A4A27A5FB}" srcOrd="1" destOrd="0" presId="urn:microsoft.com/office/officeart/2005/8/layout/chevron1"/>
    <dgm:cxn modelId="{21B581E1-0521-43DA-89A4-6A0CBF019F10}" type="presParOf" srcId="{03EB4D49-05BE-4ABF-BAE2-15FCF2A247F9}" destId="{37A9C6CB-ED66-402A-BAB4-2CAA2DD4754A}" srcOrd="3" destOrd="0" presId="urn:microsoft.com/office/officeart/2005/8/layout/chevron1"/>
    <dgm:cxn modelId="{079BE9F7-DBDA-4B85-A298-CE280340C391}" type="presParOf" srcId="{03EB4D49-05BE-4ABF-BAE2-15FCF2A247F9}" destId="{3AB825ED-3349-42E7-BD4A-7BD623B06771}" srcOrd="4" destOrd="0" presId="urn:microsoft.com/office/officeart/2005/8/layout/chevron1"/>
    <dgm:cxn modelId="{38D35245-0FC5-431B-83CD-A921398A91F6}" type="presParOf" srcId="{3AB825ED-3349-42E7-BD4A-7BD623B06771}" destId="{8F389D09-5F45-411A-8813-43C497BEFD10}" srcOrd="0" destOrd="0" presId="urn:microsoft.com/office/officeart/2005/8/layout/chevron1"/>
    <dgm:cxn modelId="{AB228896-F505-4A4C-B2EF-817C9F7F918C}" type="presParOf" srcId="{3AB825ED-3349-42E7-BD4A-7BD623B06771}" destId="{BB063084-6F0B-4018-BC97-5CE226E490DA}" srcOrd="1" destOrd="0" presId="urn:microsoft.com/office/officeart/2005/8/layout/chevron1"/>
    <dgm:cxn modelId="{0C07DEE5-D6DE-4484-823B-8AA58632DC4E}" type="presParOf" srcId="{03EB4D49-05BE-4ABF-BAE2-15FCF2A247F9}" destId="{F25757C9-C95F-41F1-B6EE-B93991848E4C}" srcOrd="5" destOrd="0" presId="urn:microsoft.com/office/officeart/2005/8/layout/chevron1"/>
    <dgm:cxn modelId="{2682B4A9-4AF0-4C02-8C05-313FAC2F7BC0}" type="presParOf" srcId="{03EB4D49-05BE-4ABF-BAE2-15FCF2A247F9}" destId="{ED8BC0F8-E293-4A89-B714-CE029421CEF3}" srcOrd="6" destOrd="0" presId="urn:microsoft.com/office/officeart/2005/8/layout/chevron1"/>
    <dgm:cxn modelId="{FD2A75D6-7FA3-4B6F-8CF5-02A326A2AF26}" type="presParOf" srcId="{ED8BC0F8-E293-4A89-B714-CE029421CEF3}" destId="{5DC5A2FB-DE23-4CA2-B158-5FC1CDE9F3E7}" srcOrd="0" destOrd="0" presId="urn:microsoft.com/office/officeart/2005/8/layout/chevron1"/>
    <dgm:cxn modelId="{E7EABFB6-9BA0-4ACB-8950-2DBD67108190}" type="presParOf" srcId="{ED8BC0F8-E293-4A89-B714-CE029421CEF3}" destId="{0A1CCB4A-EF98-485C-843F-A0BB622056DB}" srcOrd="1" destOrd="0" presId="urn:microsoft.com/office/officeart/2005/8/layout/chevron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5607F74-D112-42D0-9519-888563CAEF6A}" type="doc">
      <dgm:prSet loTypeId="urn:microsoft.com/office/officeart/2005/8/layout/chevron1" loCatId="process" qsTypeId="urn:microsoft.com/office/officeart/2005/8/quickstyle/simple1" qsCatId="simple" csTypeId="urn:microsoft.com/office/officeart/2005/8/colors/accent1_2" csCatId="accent1" phldr="1"/>
      <dgm:spPr/>
    </dgm:pt>
    <dgm:pt modelId="{B3ABC70E-4B5B-42D8-8CFE-0ED8E5DC9EC5}">
      <dgm:prSet phldrT="[Text]"/>
      <dgm:spPr/>
      <dgm:t>
        <a:bodyPr/>
        <a:lstStyle/>
        <a:p>
          <a:r>
            <a:rPr lang="es-ES"/>
            <a:t>Proceso de Nómina</a:t>
          </a:r>
        </a:p>
      </dgm:t>
    </dgm:pt>
    <dgm:pt modelId="{DF9C6C36-E215-4DB7-AD91-E094522BF151}" type="parTrans" cxnId="{0AFDD685-F85E-4A9E-828C-0E63FDE65BE8}">
      <dgm:prSet/>
      <dgm:spPr/>
      <dgm:t>
        <a:bodyPr/>
        <a:lstStyle/>
        <a:p>
          <a:endParaRPr lang="es-ES"/>
        </a:p>
      </dgm:t>
    </dgm:pt>
    <dgm:pt modelId="{2D186259-1C5B-4F39-8BB2-A662F5AD440A}" type="sibTrans" cxnId="{0AFDD685-F85E-4A9E-828C-0E63FDE65BE8}">
      <dgm:prSet/>
      <dgm:spPr/>
      <dgm:t>
        <a:bodyPr/>
        <a:lstStyle/>
        <a:p>
          <a:endParaRPr lang="es-ES"/>
        </a:p>
      </dgm:t>
    </dgm:pt>
    <dgm:pt modelId="{A49D0216-4138-41D7-8EF7-022CCB8E45BB}">
      <dgm:prSet phldrT="[Text]"/>
      <dgm:spPr/>
      <dgm:t>
        <a:bodyPr/>
        <a:lstStyle/>
        <a:p>
          <a:r>
            <a:rPr lang="es-ES" b="0">
              <a:solidFill>
                <a:schemeClr val="bg1"/>
              </a:solidFill>
            </a:rPr>
            <a:t>Generación de Informes</a:t>
          </a:r>
        </a:p>
      </dgm:t>
    </dgm:pt>
    <dgm:pt modelId="{C39FBB3D-6FE5-443C-A041-2A7FB8BBDA8E}" type="parTrans" cxnId="{11CB09D8-2E6D-4A10-8446-F1C8C120BF7E}">
      <dgm:prSet/>
      <dgm:spPr/>
      <dgm:t>
        <a:bodyPr/>
        <a:lstStyle/>
        <a:p>
          <a:endParaRPr lang="es-ES"/>
        </a:p>
      </dgm:t>
    </dgm:pt>
    <dgm:pt modelId="{678535BC-F8A5-4F85-AD50-1CAFCCA07DBB}" type="sibTrans" cxnId="{11CB09D8-2E6D-4A10-8446-F1C8C120BF7E}">
      <dgm:prSet/>
      <dgm:spPr/>
      <dgm:t>
        <a:bodyPr/>
        <a:lstStyle/>
        <a:p>
          <a:endParaRPr lang="es-ES"/>
        </a:p>
      </dgm:t>
    </dgm:pt>
    <dgm:pt modelId="{474CEC0A-60D1-4A67-93A2-9C160A4FF733}">
      <dgm:prSet phldrT="[Text]"/>
      <dgm:spPr/>
      <dgm:t>
        <a:bodyPr/>
        <a:lstStyle/>
        <a:p>
          <a:r>
            <a:rPr lang="es-ES" b="1">
              <a:solidFill>
                <a:srgbClr val="002060"/>
              </a:solidFill>
            </a:rPr>
            <a:t>Procesos de Cuadre</a:t>
          </a:r>
        </a:p>
      </dgm:t>
    </dgm:pt>
    <dgm:pt modelId="{B18A3D15-7CC5-4435-9DBE-4F497FBCF7B1}" type="parTrans" cxnId="{7F89217F-92BC-48B8-B35A-8E00FDAB2E61}">
      <dgm:prSet/>
      <dgm:spPr/>
      <dgm:t>
        <a:bodyPr/>
        <a:lstStyle/>
        <a:p>
          <a:endParaRPr lang="es-ES"/>
        </a:p>
      </dgm:t>
    </dgm:pt>
    <dgm:pt modelId="{5662920A-1B2F-47A2-9D61-1DC988464FB4}" type="sibTrans" cxnId="{7F89217F-92BC-48B8-B35A-8E00FDAB2E61}">
      <dgm:prSet/>
      <dgm:spPr/>
      <dgm:t>
        <a:bodyPr/>
        <a:lstStyle/>
        <a:p>
          <a:endParaRPr lang="es-ES"/>
        </a:p>
      </dgm:t>
    </dgm:pt>
    <dgm:pt modelId="{F61604E3-6C53-4604-BC09-55B5F687C19C}">
      <dgm:prSet phldrT="[Text]"/>
      <dgm:spPr/>
      <dgm:t>
        <a:bodyPr/>
        <a:lstStyle/>
        <a:p>
          <a:r>
            <a:rPr lang="es-ES"/>
            <a:t>Procesos Sucesores</a:t>
          </a:r>
        </a:p>
      </dgm:t>
    </dgm:pt>
    <dgm:pt modelId="{88A2D8AE-5710-4C3E-AFE4-083511C19E46}" type="parTrans" cxnId="{28C671E2-2715-4860-8D00-70F799D79179}">
      <dgm:prSet/>
      <dgm:spPr/>
      <dgm:t>
        <a:bodyPr/>
        <a:lstStyle/>
        <a:p>
          <a:endParaRPr lang="es-ES"/>
        </a:p>
      </dgm:t>
    </dgm:pt>
    <dgm:pt modelId="{3A88D0BA-A5DB-47DE-8835-C56643BBEDB9}" type="sibTrans" cxnId="{28C671E2-2715-4860-8D00-70F799D79179}">
      <dgm:prSet/>
      <dgm:spPr/>
      <dgm:t>
        <a:bodyPr/>
        <a:lstStyle/>
        <a:p>
          <a:endParaRPr lang="es-ES"/>
        </a:p>
      </dgm:t>
    </dgm:pt>
    <dgm:pt modelId="{D1F3023C-64CC-4789-A0C5-17C975DE9CE3}">
      <dgm:prSet phldrT="[Text]"/>
      <dgm:spPr/>
      <dgm:t>
        <a:bodyPr/>
        <a:lstStyle/>
        <a:p>
          <a:r>
            <a:rPr lang="es-ES"/>
            <a:t>Actualización del calendario</a:t>
          </a:r>
        </a:p>
      </dgm:t>
    </dgm:pt>
    <dgm:pt modelId="{D4818644-DA0E-44F0-9D8D-619295172557}" type="parTrans" cxnId="{619E7E32-389B-4845-B301-E52502653ED9}">
      <dgm:prSet/>
      <dgm:spPr/>
      <dgm:t>
        <a:bodyPr/>
        <a:lstStyle/>
        <a:p>
          <a:endParaRPr lang="es-ES"/>
        </a:p>
      </dgm:t>
    </dgm:pt>
    <dgm:pt modelId="{7C969ECA-45F8-4416-B40A-679AB1D3BA60}" type="sibTrans" cxnId="{619E7E32-389B-4845-B301-E52502653ED9}">
      <dgm:prSet/>
      <dgm:spPr/>
      <dgm:t>
        <a:bodyPr/>
        <a:lstStyle/>
        <a:p>
          <a:endParaRPr lang="es-ES"/>
        </a:p>
      </dgm:t>
    </dgm:pt>
    <dgm:pt modelId="{A28C6793-7707-4B10-8FCE-68AA37B39812}">
      <dgm:prSet phldrT="[Text]"/>
      <dgm:spPr/>
      <dgm:t>
        <a:bodyPr/>
        <a:lstStyle/>
        <a:p>
          <a:r>
            <a:rPr lang="es-ES"/>
            <a:t>Actualización de la previsión del gasto</a:t>
          </a:r>
        </a:p>
      </dgm:t>
    </dgm:pt>
    <dgm:pt modelId="{63AA0299-DD4A-48F6-A15C-07588DD77420}" type="parTrans" cxnId="{9C5462FA-42C1-4CB8-979B-79878B93218F}">
      <dgm:prSet/>
      <dgm:spPr/>
      <dgm:t>
        <a:bodyPr/>
        <a:lstStyle/>
        <a:p>
          <a:endParaRPr lang="es-ES"/>
        </a:p>
      </dgm:t>
    </dgm:pt>
    <dgm:pt modelId="{D1672852-F856-4F36-AACD-C996CF813402}" type="sibTrans" cxnId="{9C5462FA-42C1-4CB8-979B-79878B93218F}">
      <dgm:prSet/>
      <dgm:spPr/>
      <dgm:t>
        <a:bodyPr/>
        <a:lstStyle/>
        <a:p>
          <a:endParaRPr lang="es-ES"/>
        </a:p>
      </dgm:t>
    </dgm:pt>
    <dgm:pt modelId="{E98FC4E1-AC00-439F-8DA1-35D1848AEAAB}">
      <dgm:prSet phldrT="[Text]"/>
      <dgm:spPr/>
      <dgm:t>
        <a:bodyPr/>
        <a:lstStyle/>
        <a:p>
          <a:r>
            <a:rPr lang="es-ES"/>
            <a:t>Càlculo de la nòmina</a:t>
          </a:r>
        </a:p>
      </dgm:t>
    </dgm:pt>
    <dgm:pt modelId="{0365EB9A-D20C-47C6-AB36-3C33A8983036}" type="parTrans" cxnId="{A1BB06B2-31EE-4767-9A4B-20E9A5759EB4}">
      <dgm:prSet/>
      <dgm:spPr/>
      <dgm:t>
        <a:bodyPr/>
        <a:lstStyle/>
        <a:p>
          <a:endParaRPr lang="es-ES"/>
        </a:p>
      </dgm:t>
    </dgm:pt>
    <dgm:pt modelId="{9B4B3E5A-0656-45E2-9843-B2727F3D2705}" type="sibTrans" cxnId="{A1BB06B2-31EE-4767-9A4B-20E9A5759EB4}">
      <dgm:prSet/>
      <dgm:spPr/>
      <dgm:t>
        <a:bodyPr/>
        <a:lstStyle/>
        <a:p>
          <a:endParaRPr lang="es-ES"/>
        </a:p>
      </dgm:t>
    </dgm:pt>
    <dgm:pt modelId="{E49EC616-4263-4B2D-B6D7-06D89E044314}">
      <dgm:prSet phldrT="[Text]"/>
      <dgm:spPr/>
      <dgm:t>
        <a:bodyPr/>
        <a:lstStyle/>
        <a:p>
          <a:r>
            <a:rPr lang="es-ES"/>
            <a:t>Ficheros Contables</a:t>
          </a:r>
        </a:p>
      </dgm:t>
    </dgm:pt>
    <dgm:pt modelId="{AFFBDA82-FD0F-47B4-9D3F-87C9B33BF4AB}" type="parTrans" cxnId="{DD5494D1-D066-416A-86FD-E4A817EE4A85}">
      <dgm:prSet/>
      <dgm:spPr/>
      <dgm:t>
        <a:bodyPr/>
        <a:lstStyle/>
        <a:p>
          <a:endParaRPr lang="es-ES"/>
        </a:p>
      </dgm:t>
    </dgm:pt>
    <dgm:pt modelId="{8DADDE79-1347-4F25-8561-13473DF8CC77}" type="sibTrans" cxnId="{DD5494D1-D066-416A-86FD-E4A817EE4A85}">
      <dgm:prSet/>
      <dgm:spPr/>
      <dgm:t>
        <a:bodyPr/>
        <a:lstStyle/>
        <a:p>
          <a:endParaRPr lang="es-ES"/>
        </a:p>
      </dgm:t>
    </dgm:pt>
    <dgm:pt modelId="{4671A8E6-B1B1-4694-B501-B2EB59D20917}">
      <dgm:prSet phldrT="[Text]"/>
      <dgm:spPr/>
      <dgm:t>
        <a:bodyPr/>
        <a:lstStyle/>
        <a:p>
          <a:r>
            <a:rPr lang="es-ES"/>
            <a:t>Resumenes de Caja</a:t>
          </a:r>
        </a:p>
      </dgm:t>
    </dgm:pt>
    <dgm:pt modelId="{5F82FF3D-CC1B-4744-BD06-7B9B4063605F}" type="parTrans" cxnId="{AD61F9B7-2A8B-4318-9E15-1D00D1672AA4}">
      <dgm:prSet/>
      <dgm:spPr/>
      <dgm:t>
        <a:bodyPr/>
        <a:lstStyle/>
        <a:p>
          <a:endParaRPr lang="es-ES"/>
        </a:p>
      </dgm:t>
    </dgm:pt>
    <dgm:pt modelId="{A3D20854-3C04-4E46-B652-FEDF775B4BBC}" type="sibTrans" cxnId="{AD61F9B7-2A8B-4318-9E15-1D00D1672AA4}">
      <dgm:prSet/>
      <dgm:spPr/>
      <dgm:t>
        <a:bodyPr/>
        <a:lstStyle/>
        <a:p>
          <a:endParaRPr lang="es-ES"/>
        </a:p>
      </dgm:t>
    </dgm:pt>
    <dgm:pt modelId="{608FAC19-C3E1-4CC7-B22A-D763C66C7093}">
      <dgm:prSet phldrT="[Text]"/>
      <dgm:spPr/>
      <dgm:t>
        <a:bodyPr/>
        <a:lstStyle/>
        <a:p>
          <a:r>
            <a:rPr lang="es-ES"/>
            <a:t>Cuadre de Íntegros</a:t>
          </a:r>
        </a:p>
      </dgm:t>
    </dgm:pt>
    <dgm:pt modelId="{F45FA8D6-6F39-43DE-9227-1AC89FD3A0FE}" type="parTrans" cxnId="{F1223B07-C8E4-4528-B2B8-3115AB87554D}">
      <dgm:prSet/>
      <dgm:spPr/>
      <dgm:t>
        <a:bodyPr/>
        <a:lstStyle/>
        <a:p>
          <a:endParaRPr lang="es-ES"/>
        </a:p>
      </dgm:t>
    </dgm:pt>
    <dgm:pt modelId="{9E7B0C92-B701-4B71-98B1-EBC8455F89A0}" type="sibTrans" cxnId="{F1223B07-C8E4-4528-B2B8-3115AB87554D}">
      <dgm:prSet/>
      <dgm:spPr/>
      <dgm:t>
        <a:bodyPr/>
        <a:lstStyle/>
        <a:p>
          <a:endParaRPr lang="es-ES"/>
        </a:p>
      </dgm:t>
    </dgm:pt>
    <dgm:pt modelId="{5DF43711-C931-4661-B901-B0E9FF3930C7}">
      <dgm:prSet phldrT="[Text]"/>
      <dgm:spPr/>
      <dgm:t>
        <a:bodyPr/>
        <a:lstStyle/>
        <a:p>
          <a:r>
            <a:rPr lang="es-ES"/>
            <a:t>Integración SPA-FICO</a:t>
          </a:r>
        </a:p>
      </dgm:t>
    </dgm:pt>
    <dgm:pt modelId="{ADF9676B-D3D1-460F-9B05-1055DD30CAFC}" type="parTrans" cxnId="{BEBC49F3-C697-434A-A356-6BE7A7F6A926}">
      <dgm:prSet/>
      <dgm:spPr/>
      <dgm:t>
        <a:bodyPr/>
        <a:lstStyle/>
        <a:p>
          <a:endParaRPr lang="es-ES"/>
        </a:p>
      </dgm:t>
    </dgm:pt>
    <dgm:pt modelId="{48442512-4CAF-439C-B721-7FB6B8C0975D}" type="sibTrans" cxnId="{BEBC49F3-C697-434A-A356-6BE7A7F6A926}">
      <dgm:prSet/>
      <dgm:spPr/>
      <dgm:t>
        <a:bodyPr/>
        <a:lstStyle/>
        <a:p>
          <a:endParaRPr lang="es-ES"/>
        </a:p>
      </dgm:t>
    </dgm:pt>
    <dgm:pt modelId="{4A856139-9E98-4D8F-B18B-2FC8AE54C963}">
      <dgm:prSet phldrT="[Text]"/>
      <dgm:spPr/>
      <dgm:t>
        <a:bodyPr/>
        <a:lstStyle/>
        <a:p>
          <a:r>
            <a:rPr lang="es-ES"/>
            <a:t>Fichero contable REAL</a:t>
          </a:r>
        </a:p>
      </dgm:t>
    </dgm:pt>
    <dgm:pt modelId="{4EA3DC34-AC7F-42CB-9167-4185D3E1F4E9}" type="parTrans" cxnId="{4519F9BC-3C52-4FDE-8239-6E3CEFAAAA1C}">
      <dgm:prSet/>
      <dgm:spPr/>
      <dgm:t>
        <a:bodyPr/>
        <a:lstStyle/>
        <a:p>
          <a:endParaRPr lang="es-ES"/>
        </a:p>
      </dgm:t>
    </dgm:pt>
    <dgm:pt modelId="{CBC1A614-7951-49D8-B31C-B5AD389FE67F}" type="sibTrans" cxnId="{4519F9BC-3C52-4FDE-8239-6E3CEFAAAA1C}">
      <dgm:prSet/>
      <dgm:spPr/>
      <dgm:t>
        <a:bodyPr/>
        <a:lstStyle/>
        <a:p>
          <a:endParaRPr lang="es-ES"/>
        </a:p>
      </dgm:t>
    </dgm:pt>
    <dgm:pt modelId="{03EB4D49-05BE-4ABF-BAE2-15FCF2A247F9}" type="pres">
      <dgm:prSet presAssocID="{65607F74-D112-42D0-9519-888563CAEF6A}" presName="Name0" presStyleCnt="0">
        <dgm:presLayoutVars>
          <dgm:dir/>
          <dgm:animLvl val="lvl"/>
          <dgm:resizeHandles val="exact"/>
        </dgm:presLayoutVars>
      </dgm:prSet>
      <dgm:spPr/>
    </dgm:pt>
    <dgm:pt modelId="{AD829A6E-E770-4000-AF39-8B19A9B9A622}" type="pres">
      <dgm:prSet presAssocID="{B3ABC70E-4B5B-42D8-8CFE-0ED8E5DC9EC5}" presName="composite" presStyleCnt="0"/>
      <dgm:spPr/>
    </dgm:pt>
    <dgm:pt modelId="{7503F42C-05FD-4ECF-ADD8-AB33307CABB9}" type="pres">
      <dgm:prSet presAssocID="{B3ABC70E-4B5B-42D8-8CFE-0ED8E5DC9EC5}" presName="parTx" presStyleLbl="node1" presStyleIdx="0" presStyleCnt="4">
        <dgm:presLayoutVars>
          <dgm:chMax val="0"/>
          <dgm:chPref val="0"/>
          <dgm:bulletEnabled val="1"/>
        </dgm:presLayoutVars>
      </dgm:prSet>
      <dgm:spPr/>
      <dgm:t>
        <a:bodyPr/>
        <a:lstStyle/>
        <a:p>
          <a:endParaRPr lang="es-ES"/>
        </a:p>
      </dgm:t>
    </dgm:pt>
    <dgm:pt modelId="{CF7DB248-5FB2-4EE0-AA6D-5AB36041FCB2}" type="pres">
      <dgm:prSet presAssocID="{B3ABC70E-4B5B-42D8-8CFE-0ED8E5DC9EC5}" presName="desTx" presStyleLbl="revTx" presStyleIdx="0" presStyleCnt="4">
        <dgm:presLayoutVars>
          <dgm:bulletEnabled val="1"/>
        </dgm:presLayoutVars>
      </dgm:prSet>
      <dgm:spPr/>
      <dgm:t>
        <a:bodyPr/>
        <a:lstStyle/>
        <a:p>
          <a:endParaRPr lang="es-ES"/>
        </a:p>
      </dgm:t>
    </dgm:pt>
    <dgm:pt modelId="{D2579400-80E8-4CE5-A1DB-8453B885757C}" type="pres">
      <dgm:prSet presAssocID="{2D186259-1C5B-4F39-8BB2-A662F5AD440A}" presName="space" presStyleCnt="0"/>
      <dgm:spPr/>
    </dgm:pt>
    <dgm:pt modelId="{5E081599-E84E-43AD-948D-DFE746FD6474}" type="pres">
      <dgm:prSet presAssocID="{A49D0216-4138-41D7-8EF7-022CCB8E45BB}" presName="composite" presStyleCnt="0"/>
      <dgm:spPr/>
    </dgm:pt>
    <dgm:pt modelId="{E15F3933-AF7A-4F19-9405-4E5DCD5A425E}" type="pres">
      <dgm:prSet presAssocID="{A49D0216-4138-41D7-8EF7-022CCB8E45BB}" presName="parTx" presStyleLbl="node1" presStyleIdx="1" presStyleCnt="4">
        <dgm:presLayoutVars>
          <dgm:chMax val="0"/>
          <dgm:chPref val="0"/>
          <dgm:bulletEnabled val="1"/>
        </dgm:presLayoutVars>
      </dgm:prSet>
      <dgm:spPr/>
      <dgm:t>
        <a:bodyPr/>
        <a:lstStyle/>
        <a:p>
          <a:endParaRPr lang="ca-ES"/>
        </a:p>
      </dgm:t>
    </dgm:pt>
    <dgm:pt modelId="{27F91B8C-653C-47D5-BD9A-B11A4A27A5FB}" type="pres">
      <dgm:prSet presAssocID="{A49D0216-4138-41D7-8EF7-022CCB8E45BB}" presName="desTx" presStyleLbl="revTx" presStyleIdx="1" presStyleCnt="4">
        <dgm:presLayoutVars>
          <dgm:bulletEnabled val="1"/>
        </dgm:presLayoutVars>
      </dgm:prSet>
      <dgm:spPr/>
      <dgm:t>
        <a:bodyPr/>
        <a:lstStyle/>
        <a:p>
          <a:endParaRPr lang="es-ES"/>
        </a:p>
      </dgm:t>
    </dgm:pt>
    <dgm:pt modelId="{37A9C6CB-ED66-402A-BAB4-2CAA2DD4754A}" type="pres">
      <dgm:prSet presAssocID="{678535BC-F8A5-4F85-AD50-1CAFCCA07DBB}" presName="space" presStyleCnt="0"/>
      <dgm:spPr/>
    </dgm:pt>
    <dgm:pt modelId="{3AB825ED-3349-42E7-BD4A-7BD623B06771}" type="pres">
      <dgm:prSet presAssocID="{474CEC0A-60D1-4A67-93A2-9C160A4FF733}" presName="composite" presStyleCnt="0"/>
      <dgm:spPr/>
    </dgm:pt>
    <dgm:pt modelId="{8F389D09-5F45-411A-8813-43C497BEFD10}" type="pres">
      <dgm:prSet presAssocID="{474CEC0A-60D1-4A67-93A2-9C160A4FF733}" presName="parTx" presStyleLbl="node1" presStyleIdx="2" presStyleCnt="4">
        <dgm:presLayoutVars>
          <dgm:chMax val="0"/>
          <dgm:chPref val="0"/>
          <dgm:bulletEnabled val="1"/>
        </dgm:presLayoutVars>
      </dgm:prSet>
      <dgm:spPr/>
      <dgm:t>
        <a:bodyPr/>
        <a:lstStyle/>
        <a:p>
          <a:endParaRPr lang="ca-ES"/>
        </a:p>
      </dgm:t>
    </dgm:pt>
    <dgm:pt modelId="{BB063084-6F0B-4018-BC97-5CE226E490DA}" type="pres">
      <dgm:prSet presAssocID="{474CEC0A-60D1-4A67-93A2-9C160A4FF733}" presName="desTx" presStyleLbl="revTx" presStyleIdx="2" presStyleCnt="4">
        <dgm:presLayoutVars>
          <dgm:bulletEnabled val="1"/>
        </dgm:presLayoutVars>
      </dgm:prSet>
      <dgm:spPr/>
      <dgm:t>
        <a:bodyPr/>
        <a:lstStyle/>
        <a:p>
          <a:endParaRPr lang="es-ES"/>
        </a:p>
      </dgm:t>
    </dgm:pt>
    <dgm:pt modelId="{F25757C9-C95F-41F1-B6EE-B93991848E4C}" type="pres">
      <dgm:prSet presAssocID="{5662920A-1B2F-47A2-9D61-1DC988464FB4}" presName="space" presStyleCnt="0"/>
      <dgm:spPr/>
    </dgm:pt>
    <dgm:pt modelId="{ED8BC0F8-E293-4A89-B714-CE029421CEF3}" type="pres">
      <dgm:prSet presAssocID="{F61604E3-6C53-4604-BC09-55B5F687C19C}" presName="composite" presStyleCnt="0"/>
      <dgm:spPr/>
    </dgm:pt>
    <dgm:pt modelId="{5DC5A2FB-DE23-4CA2-B158-5FC1CDE9F3E7}" type="pres">
      <dgm:prSet presAssocID="{F61604E3-6C53-4604-BC09-55B5F687C19C}" presName="parTx" presStyleLbl="node1" presStyleIdx="3" presStyleCnt="4">
        <dgm:presLayoutVars>
          <dgm:chMax val="0"/>
          <dgm:chPref val="0"/>
          <dgm:bulletEnabled val="1"/>
        </dgm:presLayoutVars>
      </dgm:prSet>
      <dgm:spPr/>
      <dgm:t>
        <a:bodyPr/>
        <a:lstStyle/>
        <a:p>
          <a:endParaRPr lang="es-ES"/>
        </a:p>
      </dgm:t>
    </dgm:pt>
    <dgm:pt modelId="{0A1CCB4A-EF98-485C-843F-A0BB622056DB}" type="pres">
      <dgm:prSet presAssocID="{F61604E3-6C53-4604-BC09-55B5F687C19C}" presName="desTx" presStyleLbl="revTx" presStyleIdx="3" presStyleCnt="4">
        <dgm:presLayoutVars>
          <dgm:bulletEnabled val="1"/>
        </dgm:presLayoutVars>
      </dgm:prSet>
      <dgm:spPr/>
      <dgm:t>
        <a:bodyPr/>
        <a:lstStyle/>
        <a:p>
          <a:endParaRPr lang="es-ES"/>
        </a:p>
      </dgm:t>
    </dgm:pt>
  </dgm:ptLst>
  <dgm:cxnLst>
    <dgm:cxn modelId="{9C5462FA-42C1-4CB8-979B-79878B93218F}" srcId="{B3ABC70E-4B5B-42D8-8CFE-0ED8E5DC9EC5}" destId="{A28C6793-7707-4B10-8FCE-68AA37B39812}" srcOrd="1" destOrd="0" parTransId="{63AA0299-DD4A-48F6-A15C-07588DD77420}" sibTransId="{D1672852-F856-4F36-AACD-C996CF813402}"/>
    <dgm:cxn modelId="{6C9FB957-187F-4DD1-A00F-A6D5E3D722A6}" type="presOf" srcId="{A49D0216-4138-41D7-8EF7-022CCB8E45BB}" destId="{E15F3933-AF7A-4F19-9405-4E5DCD5A425E}" srcOrd="0" destOrd="0" presId="urn:microsoft.com/office/officeart/2005/8/layout/chevron1"/>
    <dgm:cxn modelId="{A62F169E-E9D5-48BB-89DC-AE32396317A3}" type="presOf" srcId="{F61604E3-6C53-4604-BC09-55B5F687C19C}" destId="{5DC5A2FB-DE23-4CA2-B158-5FC1CDE9F3E7}" srcOrd="0" destOrd="0" presId="urn:microsoft.com/office/officeart/2005/8/layout/chevron1"/>
    <dgm:cxn modelId="{B8D7690F-02F8-4646-9F11-754740AEA5C6}" type="presOf" srcId="{A28C6793-7707-4B10-8FCE-68AA37B39812}" destId="{CF7DB248-5FB2-4EE0-AA6D-5AB36041FCB2}" srcOrd="0" destOrd="1" presId="urn:microsoft.com/office/officeart/2005/8/layout/chevron1"/>
    <dgm:cxn modelId="{4519F9BC-3C52-4FDE-8239-6E3CEFAAAA1C}" srcId="{5DF43711-C931-4661-B901-B0E9FF3930C7}" destId="{4A856139-9E98-4D8F-B18B-2FC8AE54C963}" srcOrd="0" destOrd="0" parTransId="{4EA3DC34-AC7F-42CB-9167-4185D3E1F4E9}" sibTransId="{CBC1A614-7951-49D8-B31C-B5AD389FE67F}"/>
    <dgm:cxn modelId="{A1BB06B2-31EE-4767-9A4B-20E9A5759EB4}" srcId="{B3ABC70E-4B5B-42D8-8CFE-0ED8E5DC9EC5}" destId="{E98FC4E1-AC00-439F-8DA1-35D1848AEAAB}" srcOrd="2" destOrd="0" parTransId="{0365EB9A-D20C-47C6-AB36-3C33A8983036}" sibTransId="{9B4B3E5A-0656-45E2-9843-B2727F3D2705}"/>
    <dgm:cxn modelId="{11CB09D8-2E6D-4A10-8446-F1C8C120BF7E}" srcId="{65607F74-D112-42D0-9519-888563CAEF6A}" destId="{A49D0216-4138-41D7-8EF7-022CCB8E45BB}" srcOrd="1" destOrd="0" parTransId="{C39FBB3D-6FE5-443C-A041-2A7FB8BBDA8E}" sibTransId="{678535BC-F8A5-4F85-AD50-1CAFCCA07DBB}"/>
    <dgm:cxn modelId="{BEBC49F3-C697-434A-A356-6BE7A7F6A926}" srcId="{F61604E3-6C53-4604-BC09-55B5F687C19C}" destId="{5DF43711-C931-4661-B901-B0E9FF3930C7}" srcOrd="0" destOrd="0" parTransId="{ADF9676B-D3D1-460F-9B05-1055DD30CAFC}" sibTransId="{48442512-4CAF-439C-B721-7FB6B8C0975D}"/>
    <dgm:cxn modelId="{AD61F9B7-2A8B-4318-9E15-1D00D1672AA4}" srcId="{A49D0216-4138-41D7-8EF7-022CCB8E45BB}" destId="{4671A8E6-B1B1-4694-B501-B2EB59D20917}" srcOrd="1" destOrd="0" parTransId="{5F82FF3D-CC1B-4744-BD06-7B9B4063605F}" sibTransId="{A3D20854-3C04-4E46-B652-FEDF775B4BBC}"/>
    <dgm:cxn modelId="{7F89217F-92BC-48B8-B35A-8E00FDAB2E61}" srcId="{65607F74-D112-42D0-9519-888563CAEF6A}" destId="{474CEC0A-60D1-4A67-93A2-9C160A4FF733}" srcOrd="2" destOrd="0" parTransId="{B18A3D15-7CC5-4435-9DBE-4F497FBCF7B1}" sibTransId="{5662920A-1B2F-47A2-9D61-1DC988464FB4}"/>
    <dgm:cxn modelId="{FABCFAE1-D9C6-4463-8388-595801184CBF}" type="presOf" srcId="{D1F3023C-64CC-4789-A0C5-17C975DE9CE3}" destId="{CF7DB248-5FB2-4EE0-AA6D-5AB36041FCB2}" srcOrd="0" destOrd="0" presId="urn:microsoft.com/office/officeart/2005/8/layout/chevron1"/>
    <dgm:cxn modelId="{AB2D8390-6974-423C-B181-925BDEBE0C01}" type="presOf" srcId="{474CEC0A-60D1-4A67-93A2-9C160A4FF733}" destId="{8F389D09-5F45-411A-8813-43C497BEFD10}" srcOrd="0" destOrd="0" presId="urn:microsoft.com/office/officeart/2005/8/layout/chevron1"/>
    <dgm:cxn modelId="{DD5494D1-D066-416A-86FD-E4A817EE4A85}" srcId="{A49D0216-4138-41D7-8EF7-022CCB8E45BB}" destId="{E49EC616-4263-4B2D-B6D7-06D89E044314}" srcOrd="0" destOrd="0" parTransId="{AFFBDA82-FD0F-47B4-9D3F-87C9B33BF4AB}" sibTransId="{8DADDE79-1347-4F25-8561-13473DF8CC77}"/>
    <dgm:cxn modelId="{772E75AE-5A75-4974-9425-89D71F191AC2}" type="presOf" srcId="{B3ABC70E-4B5B-42D8-8CFE-0ED8E5DC9EC5}" destId="{7503F42C-05FD-4ECF-ADD8-AB33307CABB9}" srcOrd="0" destOrd="0" presId="urn:microsoft.com/office/officeart/2005/8/layout/chevron1"/>
    <dgm:cxn modelId="{D9DC6005-6BDB-4BEB-98CF-0926D3E2BCF6}" type="presOf" srcId="{4A856139-9E98-4D8F-B18B-2FC8AE54C963}" destId="{0A1CCB4A-EF98-485C-843F-A0BB622056DB}" srcOrd="0" destOrd="1" presId="urn:microsoft.com/office/officeart/2005/8/layout/chevron1"/>
    <dgm:cxn modelId="{F1223B07-C8E4-4528-B2B8-3115AB87554D}" srcId="{474CEC0A-60D1-4A67-93A2-9C160A4FF733}" destId="{608FAC19-C3E1-4CC7-B22A-D763C66C7093}" srcOrd="0" destOrd="0" parTransId="{F45FA8D6-6F39-43DE-9227-1AC89FD3A0FE}" sibTransId="{9E7B0C92-B701-4B71-98B1-EBC8455F89A0}"/>
    <dgm:cxn modelId="{D8672AE5-3F22-451D-9E98-6153DEAE8483}" type="presOf" srcId="{E49EC616-4263-4B2D-B6D7-06D89E044314}" destId="{27F91B8C-653C-47D5-BD9A-B11A4A27A5FB}" srcOrd="0" destOrd="0" presId="urn:microsoft.com/office/officeart/2005/8/layout/chevron1"/>
    <dgm:cxn modelId="{7E4E7511-6C80-4AB8-8CCD-B1476F6D0A56}" type="presOf" srcId="{65607F74-D112-42D0-9519-888563CAEF6A}" destId="{03EB4D49-05BE-4ABF-BAE2-15FCF2A247F9}" srcOrd="0" destOrd="0" presId="urn:microsoft.com/office/officeart/2005/8/layout/chevron1"/>
    <dgm:cxn modelId="{0AFDD685-F85E-4A9E-828C-0E63FDE65BE8}" srcId="{65607F74-D112-42D0-9519-888563CAEF6A}" destId="{B3ABC70E-4B5B-42D8-8CFE-0ED8E5DC9EC5}" srcOrd="0" destOrd="0" parTransId="{DF9C6C36-E215-4DB7-AD91-E094522BF151}" sibTransId="{2D186259-1C5B-4F39-8BB2-A662F5AD440A}"/>
    <dgm:cxn modelId="{952F726C-D996-4A36-8ECA-490090340501}" type="presOf" srcId="{608FAC19-C3E1-4CC7-B22A-D763C66C7093}" destId="{BB063084-6F0B-4018-BC97-5CE226E490DA}" srcOrd="0" destOrd="0" presId="urn:microsoft.com/office/officeart/2005/8/layout/chevron1"/>
    <dgm:cxn modelId="{27550EFE-F891-42EA-9561-1A0D60D711FF}" type="presOf" srcId="{E98FC4E1-AC00-439F-8DA1-35D1848AEAAB}" destId="{CF7DB248-5FB2-4EE0-AA6D-5AB36041FCB2}" srcOrd="0" destOrd="2" presId="urn:microsoft.com/office/officeart/2005/8/layout/chevron1"/>
    <dgm:cxn modelId="{0D61A3D2-8D5E-4C74-8F26-AE71ECA93E0B}" type="presOf" srcId="{5DF43711-C931-4661-B901-B0E9FF3930C7}" destId="{0A1CCB4A-EF98-485C-843F-A0BB622056DB}" srcOrd="0" destOrd="0" presId="urn:microsoft.com/office/officeart/2005/8/layout/chevron1"/>
    <dgm:cxn modelId="{8618BC3B-EC9E-4CF6-B0A7-FD67206FDC0F}" type="presOf" srcId="{4671A8E6-B1B1-4694-B501-B2EB59D20917}" destId="{27F91B8C-653C-47D5-BD9A-B11A4A27A5FB}" srcOrd="0" destOrd="1" presId="urn:microsoft.com/office/officeart/2005/8/layout/chevron1"/>
    <dgm:cxn modelId="{619E7E32-389B-4845-B301-E52502653ED9}" srcId="{B3ABC70E-4B5B-42D8-8CFE-0ED8E5DC9EC5}" destId="{D1F3023C-64CC-4789-A0C5-17C975DE9CE3}" srcOrd="0" destOrd="0" parTransId="{D4818644-DA0E-44F0-9D8D-619295172557}" sibTransId="{7C969ECA-45F8-4416-B40A-679AB1D3BA60}"/>
    <dgm:cxn modelId="{28C671E2-2715-4860-8D00-70F799D79179}" srcId="{65607F74-D112-42D0-9519-888563CAEF6A}" destId="{F61604E3-6C53-4604-BC09-55B5F687C19C}" srcOrd="3" destOrd="0" parTransId="{88A2D8AE-5710-4C3E-AFE4-083511C19E46}" sibTransId="{3A88D0BA-A5DB-47DE-8835-C56643BBEDB9}"/>
    <dgm:cxn modelId="{05D4B11E-5CDD-4D4F-8D79-3A377BF9CDAF}" type="presParOf" srcId="{03EB4D49-05BE-4ABF-BAE2-15FCF2A247F9}" destId="{AD829A6E-E770-4000-AF39-8B19A9B9A622}" srcOrd="0" destOrd="0" presId="urn:microsoft.com/office/officeart/2005/8/layout/chevron1"/>
    <dgm:cxn modelId="{02EE2079-0451-4AA6-8788-C645925DB33B}" type="presParOf" srcId="{AD829A6E-E770-4000-AF39-8B19A9B9A622}" destId="{7503F42C-05FD-4ECF-ADD8-AB33307CABB9}" srcOrd="0" destOrd="0" presId="urn:microsoft.com/office/officeart/2005/8/layout/chevron1"/>
    <dgm:cxn modelId="{0ED6B46C-DD08-4DA9-A604-7E34C34BAA74}" type="presParOf" srcId="{AD829A6E-E770-4000-AF39-8B19A9B9A622}" destId="{CF7DB248-5FB2-4EE0-AA6D-5AB36041FCB2}" srcOrd="1" destOrd="0" presId="urn:microsoft.com/office/officeart/2005/8/layout/chevron1"/>
    <dgm:cxn modelId="{71528673-7BDE-4FA2-83AD-F0C75297F3A9}" type="presParOf" srcId="{03EB4D49-05BE-4ABF-BAE2-15FCF2A247F9}" destId="{D2579400-80E8-4CE5-A1DB-8453B885757C}" srcOrd="1" destOrd="0" presId="urn:microsoft.com/office/officeart/2005/8/layout/chevron1"/>
    <dgm:cxn modelId="{E1DC103C-17D7-4265-8929-548BFCCC4BF5}" type="presParOf" srcId="{03EB4D49-05BE-4ABF-BAE2-15FCF2A247F9}" destId="{5E081599-E84E-43AD-948D-DFE746FD6474}" srcOrd="2" destOrd="0" presId="urn:microsoft.com/office/officeart/2005/8/layout/chevron1"/>
    <dgm:cxn modelId="{4F2E4720-E785-47EC-8BBC-4F2768CD404D}" type="presParOf" srcId="{5E081599-E84E-43AD-948D-DFE746FD6474}" destId="{E15F3933-AF7A-4F19-9405-4E5DCD5A425E}" srcOrd="0" destOrd="0" presId="urn:microsoft.com/office/officeart/2005/8/layout/chevron1"/>
    <dgm:cxn modelId="{9350F878-E0F7-4D6B-A0AF-2813AEF23909}" type="presParOf" srcId="{5E081599-E84E-43AD-948D-DFE746FD6474}" destId="{27F91B8C-653C-47D5-BD9A-B11A4A27A5FB}" srcOrd="1" destOrd="0" presId="urn:microsoft.com/office/officeart/2005/8/layout/chevron1"/>
    <dgm:cxn modelId="{5EDD2F01-B917-4BA4-9601-C5D97A486DE8}" type="presParOf" srcId="{03EB4D49-05BE-4ABF-BAE2-15FCF2A247F9}" destId="{37A9C6CB-ED66-402A-BAB4-2CAA2DD4754A}" srcOrd="3" destOrd="0" presId="urn:microsoft.com/office/officeart/2005/8/layout/chevron1"/>
    <dgm:cxn modelId="{CB0C97CE-704D-48F4-9D77-3F6AE2C5E8BE}" type="presParOf" srcId="{03EB4D49-05BE-4ABF-BAE2-15FCF2A247F9}" destId="{3AB825ED-3349-42E7-BD4A-7BD623B06771}" srcOrd="4" destOrd="0" presId="urn:microsoft.com/office/officeart/2005/8/layout/chevron1"/>
    <dgm:cxn modelId="{BD63F16E-C9BB-43BA-9574-20C66816396D}" type="presParOf" srcId="{3AB825ED-3349-42E7-BD4A-7BD623B06771}" destId="{8F389D09-5F45-411A-8813-43C497BEFD10}" srcOrd="0" destOrd="0" presId="urn:microsoft.com/office/officeart/2005/8/layout/chevron1"/>
    <dgm:cxn modelId="{245E612E-9842-41E9-A2D3-5B062FB36A7E}" type="presParOf" srcId="{3AB825ED-3349-42E7-BD4A-7BD623B06771}" destId="{BB063084-6F0B-4018-BC97-5CE226E490DA}" srcOrd="1" destOrd="0" presId="urn:microsoft.com/office/officeart/2005/8/layout/chevron1"/>
    <dgm:cxn modelId="{C47A6912-0103-4BD1-81DF-03C933B28DAD}" type="presParOf" srcId="{03EB4D49-05BE-4ABF-BAE2-15FCF2A247F9}" destId="{F25757C9-C95F-41F1-B6EE-B93991848E4C}" srcOrd="5" destOrd="0" presId="urn:microsoft.com/office/officeart/2005/8/layout/chevron1"/>
    <dgm:cxn modelId="{0579BDFF-032F-46CE-AFC4-959BACA91BD4}" type="presParOf" srcId="{03EB4D49-05BE-4ABF-BAE2-15FCF2A247F9}" destId="{ED8BC0F8-E293-4A89-B714-CE029421CEF3}" srcOrd="6" destOrd="0" presId="urn:microsoft.com/office/officeart/2005/8/layout/chevron1"/>
    <dgm:cxn modelId="{FFBA7AF4-7920-40D6-B99F-9113B4BEB11E}" type="presParOf" srcId="{ED8BC0F8-E293-4A89-B714-CE029421CEF3}" destId="{5DC5A2FB-DE23-4CA2-B158-5FC1CDE9F3E7}" srcOrd="0" destOrd="0" presId="urn:microsoft.com/office/officeart/2005/8/layout/chevron1"/>
    <dgm:cxn modelId="{3D688E5A-8E55-445A-AFB7-8E8153670621}" type="presParOf" srcId="{ED8BC0F8-E293-4A89-B714-CE029421CEF3}" destId="{0A1CCB4A-EF98-485C-843F-A0BB622056DB}" srcOrd="1" destOrd="0" presId="urn:microsoft.com/office/officeart/2005/8/layout/chevron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5607F74-D112-42D0-9519-888563CAEF6A}" type="doc">
      <dgm:prSet loTypeId="urn:microsoft.com/office/officeart/2005/8/layout/chevron1" loCatId="process" qsTypeId="urn:microsoft.com/office/officeart/2005/8/quickstyle/simple1" qsCatId="simple" csTypeId="urn:microsoft.com/office/officeart/2005/8/colors/accent1_2" csCatId="accent1" phldr="1"/>
      <dgm:spPr/>
    </dgm:pt>
    <dgm:pt modelId="{B3ABC70E-4B5B-42D8-8CFE-0ED8E5DC9EC5}">
      <dgm:prSet phldrT="[Text]"/>
      <dgm:spPr/>
      <dgm:t>
        <a:bodyPr/>
        <a:lstStyle/>
        <a:p>
          <a:r>
            <a:rPr lang="es-ES"/>
            <a:t>Proceso de Nómina</a:t>
          </a:r>
        </a:p>
      </dgm:t>
    </dgm:pt>
    <dgm:pt modelId="{DF9C6C36-E215-4DB7-AD91-E094522BF151}" type="parTrans" cxnId="{0AFDD685-F85E-4A9E-828C-0E63FDE65BE8}">
      <dgm:prSet/>
      <dgm:spPr/>
      <dgm:t>
        <a:bodyPr/>
        <a:lstStyle/>
        <a:p>
          <a:endParaRPr lang="es-ES"/>
        </a:p>
      </dgm:t>
    </dgm:pt>
    <dgm:pt modelId="{2D186259-1C5B-4F39-8BB2-A662F5AD440A}" type="sibTrans" cxnId="{0AFDD685-F85E-4A9E-828C-0E63FDE65BE8}">
      <dgm:prSet/>
      <dgm:spPr/>
      <dgm:t>
        <a:bodyPr/>
        <a:lstStyle/>
        <a:p>
          <a:endParaRPr lang="es-ES"/>
        </a:p>
      </dgm:t>
    </dgm:pt>
    <dgm:pt modelId="{A49D0216-4138-41D7-8EF7-022CCB8E45BB}">
      <dgm:prSet phldrT="[Text]"/>
      <dgm:spPr/>
      <dgm:t>
        <a:bodyPr/>
        <a:lstStyle/>
        <a:p>
          <a:r>
            <a:rPr lang="es-ES" b="0">
              <a:solidFill>
                <a:schemeClr val="bg1"/>
              </a:solidFill>
            </a:rPr>
            <a:t>Generación de Informes</a:t>
          </a:r>
        </a:p>
      </dgm:t>
    </dgm:pt>
    <dgm:pt modelId="{C39FBB3D-6FE5-443C-A041-2A7FB8BBDA8E}" type="parTrans" cxnId="{11CB09D8-2E6D-4A10-8446-F1C8C120BF7E}">
      <dgm:prSet/>
      <dgm:spPr/>
      <dgm:t>
        <a:bodyPr/>
        <a:lstStyle/>
        <a:p>
          <a:endParaRPr lang="es-ES"/>
        </a:p>
      </dgm:t>
    </dgm:pt>
    <dgm:pt modelId="{678535BC-F8A5-4F85-AD50-1CAFCCA07DBB}" type="sibTrans" cxnId="{11CB09D8-2E6D-4A10-8446-F1C8C120BF7E}">
      <dgm:prSet/>
      <dgm:spPr/>
      <dgm:t>
        <a:bodyPr/>
        <a:lstStyle/>
        <a:p>
          <a:endParaRPr lang="es-ES"/>
        </a:p>
      </dgm:t>
    </dgm:pt>
    <dgm:pt modelId="{474CEC0A-60D1-4A67-93A2-9C160A4FF733}">
      <dgm:prSet phldrT="[Text]"/>
      <dgm:spPr/>
      <dgm:t>
        <a:bodyPr/>
        <a:lstStyle/>
        <a:p>
          <a:r>
            <a:rPr lang="es-ES" b="0">
              <a:solidFill>
                <a:schemeClr val="bg1"/>
              </a:solidFill>
            </a:rPr>
            <a:t>Procesos de Cuadre</a:t>
          </a:r>
        </a:p>
      </dgm:t>
    </dgm:pt>
    <dgm:pt modelId="{B18A3D15-7CC5-4435-9DBE-4F497FBCF7B1}" type="parTrans" cxnId="{7F89217F-92BC-48B8-B35A-8E00FDAB2E61}">
      <dgm:prSet/>
      <dgm:spPr/>
      <dgm:t>
        <a:bodyPr/>
        <a:lstStyle/>
        <a:p>
          <a:endParaRPr lang="es-ES"/>
        </a:p>
      </dgm:t>
    </dgm:pt>
    <dgm:pt modelId="{5662920A-1B2F-47A2-9D61-1DC988464FB4}" type="sibTrans" cxnId="{7F89217F-92BC-48B8-B35A-8E00FDAB2E61}">
      <dgm:prSet/>
      <dgm:spPr/>
      <dgm:t>
        <a:bodyPr/>
        <a:lstStyle/>
        <a:p>
          <a:endParaRPr lang="es-ES"/>
        </a:p>
      </dgm:t>
    </dgm:pt>
    <dgm:pt modelId="{F61604E3-6C53-4604-BC09-55B5F687C19C}">
      <dgm:prSet phldrT="[Text]"/>
      <dgm:spPr/>
      <dgm:t>
        <a:bodyPr/>
        <a:lstStyle/>
        <a:p>
          <a:r>
            <a:rPr lang="es-ES" b="1">
              <a:solidFill>
                <a:srgbClr val="002060"/>
              </a:solidFill>
            </a:rPr>
            <a:t>Procesos Sucesores</a:t>
          </a:r>
        </a:p>
      </dgm:t>
    </dgm:pt>
    <dgm:pt modelId="{88A2D8AE-5710-4C3E-AFE4-083511C19E46}" type="parTrans" cxnId="{28C671E2-2715-4860-8D00-70F799D79179}">
      <dgm:prSet/>
      <dgm:spPr/>
      <dgm:t>
        <a:bodyPr/>
        <a:lstStyle/>
        <a:p>
          <a:endParaRPr lang="es-ES"/>
        </a:p>
      </dgm:t>
    </dgm:pt>
    <dgm:pt modelId="{3A88D0BA-A5DB-47DE-8835-C56643BBEDB9}" type="sibTrans" cxnId="{28C671E2-2715-4860-8D00-70F799D79179}">
      <dgm:prSet/>
      <dgm:spPr/>
      <dgm:t>
        <a:bodyPr/>
        <a:lstStyle/>
        <a:p>
          <a:endParaRPr lang="es-ES"/>
        </a:p>
      </dgm:t>
    </dgm:pt>
    <dgm:pt modelId="{D1F3023C-64CC-4789-A0C5-17C975DE9CE3}">
      <dgm:prSet phldrT="[Text]"/>
      <dgm:spPr/>
      <dgm:t>
        <a:bodyPr/>
        <a:lstStyle/>
        <a:p>
          <a:r>
            <a:rPr lang="es-ES"/>
            <a:t>Actualización del calendario</a:t>
          </a:r>
        </a:p>
      </dgm:t>
    </dgm:pt>
    <dgm:pt modelId="{D4818644-DA0E-44F0-9D8D-619295172557}" type="parTrans" cxnId="{619E7E32-389B-4845-B301-E52502653ED9}">
      <dgm:prSet/>
      <dgm:spPr/>
      <dgm:t>
        <a:bodyPr/>
        <a:lstStyle/>
        <a:p>
          <a:endParaRPr lang="es-ES"/>
        </a:p>
      </dgm:t>
    </dgm:pt>
    <dgm:pt modelId="{7C969ECA-45F8-4416-B40A-679AB1D3BA60}" type="sibTrans" cxnId="{619E7E32-389B-4845-B301-E52502653ED9}">
      <dgm:prSet/>
      <dgm:spPr/>
      <dgm:t>
        <a:bodyPr/>
        <a:lstStyle/>
        <a:p>
          <a:endParaRPr lang="es-ES"/>
        </a:p>
      </dgm:t>
    </dgm:pt>
    <dgm:pt modelId="{A28C6793-7707-4B10-8FCE-68AA37B39812}">
      <dgm:prSet phldrT="[Text]"/>
      <dgm:spPr/>
      <dgm:t>
        <a:bodyPr/>
        <a:lstStyle/>
        <a:p>
          <a:r>
            <a:rPr lang="es-ES"/>
            <a:t>Actualización de la previsión del gasto</a:t>
          </a:r>
        </a:p>
      </dgm:t>
    </dgm:pt>
    <dgm:pt modelId="{63AA0299-DD4A-48F6-A15C-07588DD77420}" type="parTrans" cxnId="{9C5462FA-42C1-4CB8-979B-79878B93218F}">
      <dgm:prSet/>
      <dgm:spPr/>
      <dgm:t>
        <a:bodyPr/>
        <a:lstStyle/>
        <a:p>
          <a:endParaRPr lang="es-ES"/>
        </a:p>
      </dgm:t>
    </dgm:pt>
    <dgm:pt modelId="{D1672852-F856-4F36-AACD-C996CF813402}" type="sibTrans" cxnId="{9C5462FA-42C1-4CB8-979B-79878B93218F}">
      <dgm:prSet/>
      <dgm:spPr/>
      <dgm:t>
        <a:bodyPr/>
        <a:lstStyle/>
        <a:p>
          <a:endParaRPr lang="es-ES"/>
        </a:p>
      </dgm:t>
    </dgm:pt>
    <dgm:pt modelId="{E98FC4E1-AC00-439F-8DA1-35D1848AEAAB}">
      <dgm:prSet phldrT="[Text]"/>
      <dgm:spPr/>
      <dgm:t>
        <a:bodyPr/>
        <a:lstStyle/>
        <a:p>
          <a:r>
            <a:rPr lang="es-ES"/>
            <a:t>Càlculo de la nòmina</a:t>
          </a:r>
        </a:p>
      </dgm:t>
    </dgm:pt>
    <dgm:pt modelId="{0365EB9A-D20C-47C6-AB36-3C33A8983036}" type="parTrans" cxnId="{A1BB06B2-31EE-4767-9A4B-20E9A5759EB4}">
      <dgm:prSet/>
      <dgm:spPr/>
      <dgm:t>
        <a:bodyPr/>
        <a:lstStyle/>
        <a:p>
          <a:endParaRPr lang="es-ES"/>
        </a:p>
      </dgm:t>
    </dgm:pt>
    <dgm:pt modelId="{9B4B3E5A-0656-45E2-9843-B2727F3D2705}" type="sibTrans" cxnId="{A1BB06B2-31EE-4767-9A4B-20E9A5759EB4}">
      <dgm:prSet/>
      <dgm:spPr/>
      <dgm:t>
        <a:bodyPr/>
        <a:lstStyle/>
        <a:p>
          <a:endParaRPr lang="es-ES"/>
        </a:p>
      </dgm:t>
    </dgm:pt>
    <dgm:pt modelId="{E49EC616-4263-4B2D-B6D7-06D89E044314}">
      <dgm:prSet phldrT="[Text]"/>
      <dgm:spPr/>
      <dgm:t>
        <a:bodyPr/>
        <a:lstStyle/>
        <a:p>
          <a:r>
            <a:rPr lang="es-ES"/>
            <a:t>Ficheros Contables</a:t>
          </a:r>
        </a:p>
      </dgm:t>
    </dgm:pt>
    <dgm:pt modelId="{AFFBDA82-FD0F-47B4-9D3F-87C9B33BF4AB}" type="parTrans" cxnId="{DD5494D1-D066-416A-86FD-E4A817EE4A85}">
      <dgm:prSet/>
      <dgm:spPr/>
      <dgm:t>
        <a:bodyPr/>
        <a:lstStyle/>
        <a:p>
          <a:endParaRPr lang="es-ES"/>
        </a:p>
      </dgm:t>
    </dgm:pt>
    <dgm:pt modelId="{8DADDE79-1347-4F25-8561-13473DF8CC77}" type="sibTrans" cxnId="{DD5494D1-D066-416A-86FD-E4A817EE4A85}">
      <dgm:prSet/>
      <dgm:spPr/>
      <dgm:t>
        <a:bodyPr/>
        <a:lstStyle/>
        <a:p>
          <a:endParaRPr lang="es-ES"/>
        </a:p>
      </dgm:t>
    </dgm:pt>
    <dgm:pt modelId="{4671A8E6-B1B1-4694-B501-B2EB59D20917}">
      <dgm:prSet phldrT="[Text]"/>
      <dgm:spPr/>
      <dgm:t>
        <a:bodyPr/>
        <a:lstStyle/>
        <a:p>
          <a:r>
            <a:rPr lang="es-ES"/>
            <a:t>Resumenes de Caja</a:t>
          </a:r>
        </a:p>
      </dgm:t>
    </dgm:pt>
    <dgm:pt modelId="{5F82FF3D-CC1B-4744-BD06-7B9B4063605F}" type="parTrans" cxnId="{AD61F9B7-2A8B-4318-9E15-1D00D1672AA4}">
      <dgm:prSet/>
      <dgm:spPr/>
      <dgm:t>
        <a:bodyPr/>
        <a:lstStyle/>
        <a:p>
          <a:endParaRPr lang="es-ES"/>
        </a:p>
      </dgm:t>
    </dgm:pt>
    <dgm:pt modelId="{A3D20854-3C04-4E46-B652-FEDF775B4BBC}" type="sibTrans" cxnId="{AD61F9B7-2A8B-4318-9E15-1D00D1672AA4}">
      <dgm:prSet/>
      <dgm:spPr/>
      <dgm:t>
        <a:bodyPr/>
        <a:lstStyle/>
        <a:p>
          <a:endParaRPr lang="es-ES"/>
        </a:p>
      </dgm:t>
    </dgm:pt>
    <dgm:pt modelId="{608FAC19-C3E1-4CC7-B22A-D763C66C7093}">
      <dgm:prSet phldrT="[Text]"/>
      <dgm:spPr/>
      <dgm:t>
        <a:bodyPr/>
        <a:lstStyle/>
        <a:p>
          <a:r>
            <a:rPr lang="es-ES"/>
            <a:t>Cuadre de Íntegros</a:t>
          </a:r>
        </a:p>
      </dgm:t>
    </dgm:pt>
    <dgm:pt modelId="{F45FA8D6-6F39-43DE-9227-1AC89FD3A0FE}" type="parTrans" cxnId="{F1223B07-C8E4-4528-B2B8-3115AB87554D}">
      <dgm:prSet/>
      <dgm:spPr/>
      <dgm:t>
        <a:bodyPr/>
        <a:lstStyle/>
        <a:p>
          <a:endParaRPr lang="es-ES"/>
        </a:p>
      </dgm:t>
    </dgm:pt>
    <dgm:pt modelId="{9E7B0C92-B701-4B71-98B1-EBC8455F89A0}" type="sibTrans" cxnId="{F1223B07-C8E4-4528-B2B8-3115AB87554D}">
      <dgm:prSet/>
      <dgm:spPr/>
      <dgm:t>
        <a:bodyPr/>
        <a:lstStyle/>
        <a:p>
          <a:endParaRPr lang="es-ES"/>
        </a:p>
      </dgm:t>
    </dgm:pt>
    <dgm:pt modelId="{5DF43711-C931-4661-B901-B0E9FF3930C7}">
      <dgm:prSet phldrT="[Text]"/>
      <dgm:spPr/>
      <dgm:t>
        <a:bodyPr/>
        <a:lstStyle/>
        <a:p>
          <a:r>
            <a:rPr lang="es-ES"/>
            <a:t>Integración SPA-FICO</a:t>
          </a:r>
        </a:p>
      </dgm:t>
    </dgm:pt>
    <dgm:pt modelId="{ADF9676B-D3D1-460F-9B05-1055DD30CAFC}" type="parTrans" cxnId="{BEBC49F3-C697-434A-A356-6BE7A7F6A926}">
      <dgm:prSet/>
      <dgm:spPr/>
      <dgm:t>
        <a:bodyPr/>
        <a:lstStyle/>
        <a:p>
          <a:endParaRPr lang="es-ES"/>
        </a:p>
      </dgm:t>
    </dgm:pt>
    <dgm:pt modelId="{48442512-4CAF-439C-B721-7FB6B8C0975D}" type="sibTrans" cxnId="{BEBC49F3-C697-434A-A356-6BE7A7F6A926}">
      <dgm:prSet/>
      <dgm:spPr/>
      <dgm:t>
        <a:bodyPr/>
        <a:lstStyle/>
        <a:p>
          <a:endParaRPr lang="es-ES"/>
        </a:p>
      </dgm:t>
    </dgm:pt>
    <dgm:pt modelId="{4A856139-9E98-4D8F-B18B-2FC8AE54C963}">
      <dgm:prSet phldrT="[Text]"/>
      <dgm:spPr/>
      <dgm:t>
        <a:bodyPr/>
        <a:lstStyle/>
        <a:p>
          <a:r>
            <a:rPr lang="es-ES"/>
            <a:t>Fichero contable REAL</a:t>
          </a:r>
        </a:p>
      </dgm:t>
    </dgm:pt>
    <dgm:pt modelId="{4EA3DC34-AC7F-42CB-9167-4185D3E1F4E9}" type="parTrans" cxnId="{4519F9BC-3C52-4FDE-8239-6E3CEFAAAA1C}">
      <dgm:prSet/>
      <dgm:spPr/>
      <dgm:t>
        <a:bodyPr/>
        <a:lstStyle/>
        <a:p>
          <a:endParaRPr lang="es-ES"/>
        </a:p>
      </dgm:t>
    </dgm:pt>
    <dgm:pt modelId="{CBC1A614-7951-49D8-B31C-B5AD389FE67F}" type="sibTrans" cxnId="{4519F9BC-3C52-4FDE-8239-6E3CEFAAAA1C}">
      <dgm:prSet/>
      <dgm:spPr/>
      <dgm:t>
        <a:bodyPr/>
        <a:lstStyle/>
        <a:p>
          <a:endParaRPr lang="es-ES"/>
        </a:p>
      </dgm:t>
    </dgm:pt>
    <dgm:pt modelId="{03EB4D49-05BE-4ABF-BAE2-15FCF2A247F9}" type="pres">
      <dgm:prSet presAssocID="{65607F74-D112-42D0-9519-888563CAEF6A}" presName="Name0" presStyleCnt="0">
        <dgm:presLayoutVars>
          <dgm:dir/>
          <dgm:animLvl val="lvl"/>
          <dgm:resizeHandles val="exact"/>
        </dgm:presLayoutVars>
      </dgm:prSet>
      <dgm:spPr/>
    </dgm:pt>
    <dgm:pt modelId="{AD829A6E-E770-4000-AF39-8B19A9B9A622}" type="pres">
      <dgm:prSet presAssocID="{B3ABC70E-4B5B-42D8-8CFE-0ED8E5DC9EC5}" presName="composite" presStyleCnt="0"/>
      <dgm:spPr/>
    </dgm:pt>
    <dgm:pt modelId="{7503F42C-05FD-4ECF-ADD8-AB33307CABB9}" type="pres">
      <dgm:prSet presAssocID="{B3ABC70E-4B5B-42D8-8CFE-0ED8E5DC9EC5}" presName="parTx" presStyleLbl="node1" presStyleIdx="0" presStyleCnt="4">
        <dgm:presLayoutVars>
          <dgm:chMax val="0"/>
          <dgm:chPref val="0"/>
          <dgm:bulletEnabled val="1"/>
        </dgm:presLayoutVars>
      </dgm:prSet>
      <dgm:spPr/>
      <dgm:t>
        <a:bodyPr/>
        <a:lstStyle/>
        <a:p>
          <a:endParaRPr lang="es-ES"/>
        </a:p>
      </dgm:t>
    </dgm:pt>
    <dgm:pt modelId="{CF7DB248-5FB2-4EE0-AA6D-5AB36041FCB2}" type="pres">
      <dgm:prSet presAssocID="{B3ABC70E-4B5B-42D8-8CFE-0ED8E5DC9EC5}" presName="desTx" presStyleLbl="revTx" presStyleIdx="0" presStyleCnt="4">
        <dgm:presLayoutVars>
          <dgm:bulletEnabled val="1"/>
        </dgm:presLayoutVars>
      </dgm:prSet>
      <dgm:spPr/>
      <dgm:t>
        <a:bodyPr/>
        <a:lstStyle/>
        <a:p>
          <a:endParaRPr lang="es-ES"/>
        </a:p>
      </dgm:t>
    </dgm:pt>
    <dgm:pt modelId="{D2579400-80E8-4CE5-A1DB-8453B885757C}" type="pres">
      <dgm:prSet presAssocID="{2D186259-1C5B-4F39-8BB2-A662F5AD440A}" presName="space" presStyleCnt="0"/>
      <dgm:spPr/>
    </dgm:pt>
    <dgm:pt modelId="{5E081599-E84E-43AD-948D-DFE746FD6474}" type="pres">
      <dgm:prSet presAssocID="{A49D0216-4138-41D7-8EF7-022CCB8E45BB}" presName="composite" presStyleCnt="0"/>
      <dgm:spPr/>
    </dgm:pt>
    <dgm:pt modelId="{E15F3933-AF7A-4F19-9405-4E5DCD5A425E}" type="pres">
      <dgm:prSet presAssocID="{A49D0216-4138-41D7-8EF7-022CCB8E45BB}" presName="parTx" presStyleLbl="node1" presStyleIdx="1" presStyleCnt="4">
        <dgm:presLayoutVars>
          <dgm:chMax val="0"/>
          <dgm:chPref val="0"/>
          <dgm:bulletEnabled val="1"/>
        </dgm:presLayoutVars>
      </dgm:prSet>
      <dgm:spPr/>
      <dgm:t>
        <a:bodyPr/>
        <a:lstStyle/>
        <a:p>
          <a:endParaRPr lang="ca-ES"/>
        </a:p>
      </dgm:t>
    </dgm:pt>
    <dgm:pt modelId="{27F91B8C-653C-47D5-BD9A-B11A4A27A5FB}" type="pres">
      <dgm:prSet presAssocID="{A49D0216-4138-41D7-8EF7-022CCB8E45BB}" presName="desTx" presStyleLbl="revTx" presStyleIdx="1" presStyleCnt="4">
        <dgm:presLayoutVars>
          <dgm:bulletEnabled val="1"/>
        </dgm:presLayoutVars>
      </dgm:prSet>
      <dgm:spPr/>
      <dgm:t>
        <a:bodyPr/>
        <a:lstStyle/>
        <a:p>
          <a:endParaRPr lang="es-ES"/>
        </a:p>
      </dgm:t>
    </dgm:pt>
    <dgm:pt modelId="{37A9C6CB-ED66-402A-BAB4-2CAA2DD4754A}" type="pres">
      <dgm:prSet presAssocID="{678535BC-F8A5-4F85-AD50-1CAFCCA07DBB}" presName="space" presStyleCnt="0"/>
      <dgm:spPr/>
    </dgm:pt>
    <dgm:pt modelId="{3AB825ED-3349-42E7-BD4A-7BD623B06771}" type="pres">
      <dgm:prSet presAssocID="{474CEC0A-60D1-4A67-93A2-9C160A4FF733}" presName="composite" presStyleCnt="0"/>
      <dgm:spPr/>
    </dgm:pt>
    <dgm:pt modelId="{8F389D09-5F45-411A-8813-43C497BEFD10}" type="pres">
      <dgm:prSet presAssocID="{474CEC0A-60D1-4A67-93A2-9C160A4FF733}" presName="parTx" presStyleLbl="node1" presStyleIdx="2" presStyleCnt="4">
        <dgm:presLayoutVars>
          <dgm:chMax val="0"/>
          <dgm:chPref val="0"/>
          <dgm:bulletEnabled val="1"/>
        </dgm:presLayoutVars>
      </dgm:prSet>
      <dgm:spPr/>
      <dgm:t>
        <a:bodyPr/>
        <a:lstStyle/>
        <a:p>
          <a:endParaRPr lang="ca-ES"/>
        </a:p>
      </dgm:t>
    </dgm:pt>
    <dgm:pt modelId="{BB063084-6F0B-4018-BC97-5CE226E490DA}" type="pres">
      <dgm:prSet presAssocID="{474CEC0A-60D1-4A67-93A2-9C160A4FF733}" presName="desTx" presStyleLbl="revTx" presStyleIdx="2" presStyleCnt="4">
        <dgm:presLayoutVars>
          <dgm:bulletEnabled val="1"/>
        </dgm:presLayoutVars>
      </dgm:prSet>
      <dgm:spPr/>
      <dgm:t>
        <a:bodyPr/>
        <a:lstStyle/>
        <a:p>
          <a:endParaRPr lang="es-ES"/>
        </a:p>
      </dgm:t>
    </dgm:pt>
    <dgm:pt modelId="{F25757C9-C95F-41F1-B6EE-B93991848E4C}" type="pres">
      <dgm:prSet presAssocID="{5662920A-1B2F-47A2-9D61-1DC988464FB4}" presName="space" presStyleCnt="0"/>
      <dgm:spPr/>
    </dgm:pt>
    <dgm:pt modelId="{ED8BC0F8-E293-4A89-B714-CE029421CEF3}" type="pres">
      <dgm:prSet presAssocID="{F61604E3-6C53-4604-BC09-55B5F687C19C}" presName="composite" presStyleCnt="0"/>
      <dgm:spPr/>
    </dgm:pt>
    <dgm:pt modelId="{5DC5A2FB-DE23-4CA2-B158-5FC1CDE9F3E7}" type="pres">
      <dgm:prSet presAssocID="{F61604E3-6C53-4604-BC09-55B5F687C19C}" presName="parTx" presStyleLbl="node1" presStyleIdx="3" presStyleCnt="4">
        <dgm:presLayoutVars>
          <dgm:chMax val="0"/>
          <dgm:chPref val="0"/>
          <dgm:bulletEnabled val="1"/>
        </dgm:presLayoutVars>
      </dgm:prSet>
      <dgm:spPr/>
      <dgm:t>
        <a:bodyPr/>
        <a:lstStyle/>
        <a:p>
          <a:endParaRPr lang="es-ES"/>
        </a:p>
      </dgm:t>
    </dgm:pt>
    <dgm:pt modelId="{0A1CCB4A-EF98-485C-843F-A0BB622056DB}" type="pres">
      <dgm:prSet presAssocID="{F61604E3-6C53-4604-BC09-55B5F687C19C}" presName="desTx" presStyleLbl="revTx" presStyleIdx="3" presStyleCnt="4">
        <dgm:presLayoutVars>
          <dgm:bulletEnabled val="1"/>
        </dgm:presLayoutVars>
      </dgm:prSet>
      <dgm:spPr/>
      <dgm:t>
        <a:bodyPr/>
        <a:lstStyle/>
        <a:p>
          <a:endParaRPr lang="es-ES"/>
        </a:p>
      </dgm:t>
    </dgm:pt>
  </dgm:ptLst>
  <dgm:cxnLst>
    <dgm:cxn modelId="{F1223B07-C8E4-4528-B2B8-3115AB87554D}" srcId="{474CEC0A-60D1-4A67-93A2-9C160A4FF733}" destId="{608FAC19-C3E1-4CC7-B22A-D763C66C7093}" srcOrd="0" destOrd="0" parTransId="{F45FA8D6-6F39-43DE-9227-1AC89FD3A0FE}" sibTransId="{9E7B0C92-B701-4B71-98B1-EBC8455F89A0}"/>
    <dgm:cxn modelId="{1D8A7042-AB40-49EB-BC34-F037C60A247D}" type="presOf" srcId="{4A856139-9E98-4D8F-B18B-2FC8AE54C963}" destId="{0A1CCB4A-EF98-485C-843F-A0BB622056DB}" srcOrd="0" destOrd="1" presId="urn:microsoft.com/office/officeart/2005/8/layout/chevron1"/>
    <dgm:cxn modelId="{7F89217F-92BC-48B8-B35A-8E00FDAB2E61}" srcId="{65607F74-D112-42D0-9519-888563CAEF6A}" destId="{474CEC0A-60D1-4A67-93A2-9C160A4FF733}" srcOrd="2" destOrd="0" parTransId="{B18A3D15-7CC5-4435-9DBE-4F497FBCF7B1}" sibTransId="{5662920A-1B2F-47A2-9D61-1DC988464FB4}"/>
    <dgm:cxn modelId="{0AFDD685-F85E-4A9E-828C-0E63FDE65BE8}" srcId="{65607F74-D112-42D0-9519-888563CAEF6A}" destId="{B3ABC70E-4B5B-42D8-8CFE-0ED8E5DC9EC5}" srcOrd="0" destOrd="0" parTransId="{DF9C6C36-E215-4DB7-AD91-E094522BF151}" sibTransId="{2D186259-1C5B-4F39-8BB2-A662F5AD440A}"/>
    <dgm:cxn modelId="{5BBA2CBB-BEEF-43F7-A2ED-083038CFC80A}" type="presOf" srcId="{65607F74-D112-42D0-9519-888563CAEF6A}" destId="{03EB4D49-05BE-4ABF-BAE2-15FCF2A247F9}" srcOrd="0" destOrd="0" presId="urn:microsoft.com/office/officeart/2005/8/layout/chevron1"/>
    <dgm:cxn modelId="{7FF5183F-0F37-4210-93BB-E736546E4EA8}" type="presOf" srcId="{E98FC4E1-AC00-439F-8DA1-35D1848AEAAB}" destId="{CF7DB248-5FB2-4EE0-AA6D-5AB36041FCB2}" srcOrd="0" destOrd="2" presId="urn:microsoft.com/office/officeart/2005/8/layout/chevron1"/>
    <dgm:cxn modelId="{A1BB06B2-31EE-4767-9A4B-20E9A5759EB4}" srcId="{B3ABC70E-4B5B-42D8-8CFE-0ED8E5DC9EC5}" destId="{E98FC4E1-AC00-439F-8DA1-35D1848AEAAB}" srcOrd="2" destOrd="0" parTransId="{0365EB9A-D20C-47C6-AB36-3C33A8983036}" sibTransId="{9B4B3E5A-0656-45E2-9843-B2727F3D2705}"/>
    <dgm:cxn modelId="{99171807-B484-4091-AB0D-2568AB7642DF}" type="presOf" srcId="{A28C6793-7707-4B10-8FCE-68AA37B39812}" destId="{CF7DB248-5FB2-4EE0-AA6D-5AB36041FCB2}" srcOrd="0" destOrd="1" presId="urn:microsoft.com/office/officeart/2005/8/layout/chevron1"/>
    <dgm:cxn modelId="{28C671E2-2715-4860-8D00-70F799D79179}" srcId="{65607F74-D112-42D0-9519-888563CAEF6A}" destId="{F61604E3-6C53-4604-BC09-55B5F687C19C}" srcOrd="3" destOrd="0" parTransId="{88A2D8AE-5710-4C3E-AFE4-083511C19E46}" sibTransId="{3A88D0BA-A5DB-47DE-8835-C56643BBEDB9}"/>
    <dgm:cxn modelId="{DD5494D1-D066-416A-86FD-E4A817EE4A85}" srcId="{A49D0216-4138-41D7-8EF7-022CCB8E45BB}" destId="{E49EC616-4263-4B2D-B6D7-06D89E044314}" srcOrd="0" destOrd="0" parTransId="{AFFBDA82-FD0F-47B4-9D3F-87C9B33BF4AB}" sibTransId="{8DADDE79-1347-4F25-8561-13473DF8CC77}"/>
    <dgm:cxn modelId="{48F0FD6E-43E4-4D36-A089-C464965F8DCE}" type="presOf" srcId="{474CEC0A-60D1-4A67-93A2-9C160A4FF733}" destId="{8F389D09-5F45-411A-8813-43C497BEFD10}" srcOrd="0" destOrd="0" presId="urn:microsoft.com/office/officeart/2005/8/layout/chevron1"/>
    <dgm:cxn modelId="{B678DFD2-D6BC-487F-A502-6C76B35F4D76}" type="presOf" srcId="{D1F3023C-64CC-4789-A0C5-17C975DE9CE3}" destId="{CF7DB248-5FB2-4EE0-AA6D-5AB36041FCB2}" srcOrd="0" destOrd="0" presId="urn:microsoft.com/office/officeart/2005/8/layout/chevron1"/>
    <dgm:cxn modelId="{7D5E302C-5FED-4653-ABD1-EE598EA2B2B3}" type="presOf" srcId="{5DF43711-C931-4661-B901-B0E9FF3930C7}" destId="{0A1CCB4A-EF98-485C-843F-A0BB622056DB}" srcOrd="0" destOrd="0" presId="urn:microsoft.com/office/officeart/2005/8/layout/chevron1"/>
    <dgm:cxn modelId="{BEBC49F3-C697-434A-A356-6BE7A7F6A926}" srcId="{F61604E3-6C53-4604-BC09-55B5F687C19C}" destId="{5DF43711-C931-4661-B901-B0E9FF3930C7}" srcOrd="0" destOrd="0" parTransId="{ADF9676B-D3D1-460F-9B05-1055DD30CAFC}" sibTransId="{48442512-4CAF-439C-B721-7FB6B8C0975D}"/>
    <dgm:cxn modelId="{10A59333-5D07-4C71-A952-53C8AA6E0687}" type="presOf" srcId="{E49EC616-4263-4B2D-B6D7-06D89E044314}" destId="{27F91B8C-653C-47D5-BD9A-B11A4A27A5FB}" srcOrd="0" destOrd="0" presId="urn:microsoft.com/office/officeart/2005/8/layout/chevron1"/>
    <dgm:cxn modelId="{AD61F9B7-2A8B-4318-9E15-1D00D1672AA4}" srcId="{A49D0216-4138-41D7-8EF7-022CCB8E45BB}" destId="{4671A8E6-B1B1-4694-B501-B2EB59D20917}" srcOrd="1" destOrd="0" parTransId="{5F82FF3D-CC1B-4744-BD06-7B9B4063605F}" sibTransId="{A3D20854-3C04-4E46-B652-FEDF775B4BBC}"/>
    <dgm:cxn modelId="{9C5462FA-42C1-4CB8-979B-79878B93218F}" srcId="{B3ABC70E-4B5B-42D8-8CFE-0ED8E5DC9EC5}" destId="{A28C6793-7707-4B10-8FCE-68AA37B39812}" srcOrd="1" destOrd="0" parTransId="{63AA0299-DD4A-48F6-A15C-07588DD77420}" sibTransId="{D1672852-F856-4F36-AACD-C996CF813402}"/>
    <dgm:cxn modelId="{4519F9BC-3C52-4FDE-8239-6E3CEFAAAA1C}" srcId="{5DF43711-C931-4661-B901-B0E9FF3930C7}" destId="{4A856139-9E98-4D8F-B18B-2FC8AE54C963}" srcOrd="0" destOrd="0" parTransId="{4EA3DC34-AC7F-42CB-9167-4185D3E1F4E9}" sibTransId="{CBC1A614-7951-49D8-B31C-B5AD389FE67F}"/>
    <dgm:cxn modelId="{F23B8DEC-2EEE-48C2-AE62-FAFDD28247D5}" type="presOf" srcId="{F61604E3-6C53-4604-BC09-55B5F687C19C}" destId="{5DC5A2FB-DE23-4CA2-B158-5FC1CDE9F3E7}" srcOrd="0" destOrd="0" presId="urn:microsoft.com/office/officeart/2005/8/layout/chevron1"/>
    <dgm:cxn modelId="{F5BD0DCF-7E91-45B6-91BF-F86A2D8DD475}" type="presOf" srcId="{B3ABC70E-4B5B-42D8-8CFE-0ED8E5DC9EC5}" destId="{7503F42C-05FD-4ECF-ADD8-AB33307CABB9}" srcOrd="0" destOrd="0" presId="urn:microsoft.com/office/officeart/2005/8/layout/chevron1"/>
    <dgm:cxn modelId="{10E096FB-E0A4-4E8A-8699-8D5197A557EB}" type="presOf" srcId="{608FAC19-C3E1-4CC7-B22A-D763C66C7093}" destId="{BB063084-6F0B-4018-BC97-5CE226E490DA}" srcOrd="0" destOrd="0" presId="urn:microsoft.com/office/officeart/2005/8/layout/chevron1"/>
    <dgm:cxn modelId="{5D100F9C-930A-4D60-AF2B-483E27D9AF3C}" type="presOf" srcId="{A49D0216-4138-41D7-8EF7-022CCB8E45BB}" destId="{E15F3933-AF7A-4F19-9405-4E5DCD5A425E}" srcOrd="0" destOrd="0" presId="urn:microsoft.com/office/officeart/2005/8/layout/chevron1"/>
    <dgm:cxn modelId="{DB37DB4C-8C7A-41BA-9C3B-1D8EBDEF674D}" type="presOf" srcId="{4671A8E6-B1B1-4694-B501-B2EB59D20917}" destId="{27F91B8C-653C-47D5-BD9A-B11A4A27A5FB}" srcOrd="0" destOrd="1" presId="urn:microsoft.com/office/officeart/2005/8/layout/chevron1"/>
    <dgm:cxn modelId="{619E7E32-389B-4845-B301-E52502653ED9}" srcId="{B3ABC70E-4B5B-42D8-8CFE-0ED8E5DC9EC5}" destId="{D1F3023C-64CC-4789-A0C5-17C975DE9CE3}" srcOrd="0" destOrd="0" parTransId="{D4818644-DA0E-44F0-9D8D-619295172557}" sibTransId="{7C969ECA-45F8-4416-B40A-679AB1D3BA60}"/>
    <dgm:cxn modelId="{11CB09D8-2E6D-4A10-8446-F1C8C120BF7E}" srcId="{65607F74-D112-42D0-9519-888563CAEF6A}" destId="{A49D0216-4138-41D7-8EF7-022CCB8E45BB}" srcOrd="1" destOrd="0" parTransId="{C39FBB3D-6FE5-443C-A041-2A7FB8BBDA8E}" sibTransId="{678535BC-F8A5-4F85-AD50-1CAFCCA07DBB}"/>
    <dgm:cxn modelId="{3BB5E20C-70BD-41B9-9A92-A6C0E530FF88}" type="presParOf" srcId="{03EB4D49-05BE-4ABF-BAE2-15FCF2A247F9}" destId="{AD829A6E-E770-4000-AF39-8B19A9B9A622}" srcOrd="0" destOrd="0" presId="urn:microsoft.com/office/officeart/2005/8/layout/chevron1"/>
    <dgm:cxn modelId="{1B6E4D31-943A-46F6-B0AB-CA6AB17E64B3}" type="presParOf" srcId="{AD829A6E-E770-4000-AF39-8B19A9B9A622}" destId="{7503F42C-05FD-4ECF-ADD8-AB33307CABB9}" srcOrd="0" destOrd="0" presId="urn:microsoft.com/office/officeart/2005/8/layout/chevron1"/>
    <dgm:cxn modelId="{B748FDF8-4F43-4452-BD4E-92F6360F3A4D}" type="presParOf" srcId="{AD829A6E-E770-4000-AF39-8B19A9B9A622}" destId="{CF7DB248-5FB2-4EE0-AA6D-5AB36041FCB2}" srcOrd="1" destOrd="0" presId="urn:microsoft.com/office/officeart/2005/8/layout/chevron1"/>
    <dgm:cxn modelId="{B055F9C8-4A8B-40ED-8852-FC058BD33D37}" type="presParOf" srcId="{03EB4D49-05BE-4ABF-BAE2-15FCF2A247F9}" destId="{D2579400-80E8-4CE5-A1DB-8453B885757C}" srcOrd="1" destOrd="0" presId="urn:microsoft.com/office/officeart/2005/8/layout/chevron1"/>
    <dgm:cxn modelId="{5F162446-387D-4EA6-B6AB-A83224095932}" type="presParOf" srcId="{03EB4D49-05BE-4ABF-BAE2-15FCF2A247F9}" destId="{5E081599-E84E-43AD-948D-DFE746FD6474}" srcOrd="2" destOrd="0" presId="urn:microsoft.com/office/officeart/2005/8/layout/chevron1"/>
    <dgm:cxn modelId="{A73EFBB6-18FF-4083-A7B5-7F70D0B43F07}" type="presParOf" srcId="{5E081599-E84E-43AD-948D-DFE746FD6474}" destId="{E15F3933-AF7A-4F19-9405-4E5DCD5A425E}" srcOrd="0" destOrd="0" presId="urn:microsoft.com/office/officeart/2005/8/layout/chevron1"/>
    <dgm:cxn modelId="{7B0A405B-DDFD-4C49-835C-8B673FB310B3}" type="presParOf" srcId="{5E081599-E84E-43AD-948D-DFE746FD6474}" destId="{27F91B8C-653C-47D5-BD9A-B11A4A27A5FB}" srcOrd="1" destOrd="0" presId="urn:microsoft.com/office/officeart/2005/8/layout/chevron1"/>
    <dgm:cxn modelId="{F58C90F1-52DE-40B7-A9C4-D791FACDDF0C}" type="presParOf" srcId="{03EB4D49-05BE-4ABF-BAE2-15FCF2A247F9}" destId="{37A9C6CB-ED66-402A-BAB4-2CAA2DD4754A}" srcOrd="3" destOrd="0" presId="urn:microsoft.com/office/officeart/2005/8/layout/chevron1"/>
    <dgm:cxn modelId="{55469B80-A674-4B55-ACC9-72EC6A255800}" type="presParOf" srcId="{03EB4D49-05BE-4ABF-BAE2-15FCF2A247F9}" destId="{3AB825ED-3349-42E7-BD4A-7BD623B06771}" srcOrd="4" destOrd="0" presId="urn:microsoft.com/office/officeart/2005/8/layout/chevron1"/>
    <dgm:cxn modelId="{94946ABA-A26C-4EBD-B15A-E62AEF83F0A9}" type="presParOf" srcId="{3AB825ED-3349-42E7-BD4A-7BD623B06771}" destId="{8F389D09-5F45-411A-8813-43C497BEFD10}" srcOrd="0" destOrd="0" presId="urn:microsoft.com/office/officeart/2005/8/layout/chevron1"/>
    <dgm:cxn modelId="{A47B987C-CC6A-4E51-871C-C6EBC9BD19A8}" type="presParOf" srcId="{3AB825ED-3349-42E7-BD4A-7BD623B06771}" destId="{BB063084-6F0B-4018-BC97-5CE226E490DA}" srcOrd="1" destOrd="0" presId="urn:microsoft.com/office/officeart/2005/8/layout/chevron1"/>
    <dgm:cxn modelId="{84A323E2-EF69-4B95-9F98-120D14028364}" type="presParOf" srcId="{03EB4D49-05BE-4ABF-BAE2-15FCF2A247F9}" destId="{F25757C9-C95F-41F1-B6EE-B93991848E4C}" srcOrd="5" destOrd="0" presId="urn:microsoft.com/office/officeart/2005/8/layout/chevron1"/>
    <dgm:cxn modelId="{6B61A3BE-A0D0-419C-8C85-97172E3D2792}" type="presParOf" srcId="{03EB4D49-05BE-4ABF-BAE2-15FCF2A247F9}" destId="{ED8BC0F8-E293-4A89-B714-CE029421CEF3}" srcOrd="6" destOrd="0" presId="urn:microsoft.com/office/officeart/2005/8/layout/chevron1"/>
    <dgm:cxn modelId="{7E049077-0C59-435B-851B-83EE9FC24B3C}" type="presParOf" srcId="{ED8BC0F8-E293-4A89-B714-CE029421CEF3}" destId="{5DC5A2FB-DE23-4CA2-B158-5FC1CDE9F3E7}" srcOrd="0" destOrd="0" presId="urn:microsoft.com/office/officeart/2005/8/layout/chevron1"/>
    <dgm:cxn modelId="{7B843131-0A42-4247-86F4-8BE1D29E7B83}" type="presParOf" srcId="{ED8BC0F8-E293-4A89-B714-CE029421CEF3}" destId="{0A1CCB4A-EF98-485C-843F-A0BB622056DB}" srcOrd="1" destOrd="0" presId="urn:microsoft.com/office/officeart/2005/8/layout/chevron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5607F74-D112-42D0-9519-888563CAEF6A}" type="doc">
      <dgm:prSet loTypeId="urn:microsoft.com/office/officeart/2005/8/layout/chevron1" loCatId="process" qsTypeId="urn:microsoft.com/office/officeart/2005/8/quickstyle/simple1" qsCatId="simple" csTypeId="urn:microsoft.com/office/officeart/2005/8/colors/accent1_2" csCatId="accent1" phldr="1"/>
      <dgm:spPr/>
    </dgm:pt>
    <dgm:pt modelId="{B3ABC70E-4B5B-42D8-8CFE-0ED8E5DC9EC5}">
      <dgm:prSet phldrT="[Text]"/>
      <dgm:spPr/>
      <dgm:t>
        <a:bodyPr/>
        <a:lstStyle/>
        <a:p>
          <a:r>
            <a:rPr lang="es-ES"/>
            <a:t>Proceso de Nómina</a:t>
          </a:r>
        </a:p>
      </dgm:t>
    </dgm:pt>
    <dgm:pt modelId="{DF9C6C36-E215-4DB7-AD91-E094522BF151}" type="parTrans" cxnId="{0AFDD685-F85E-4A9E-828C-0E63FDE65BE8}">
      <dgm:prSet/>
      <dgm:spPr/>
      <dgm:t>
        <a:bodyPr/>
        <a:lstStyle/>
        <a:p>
          <a:endParaRPr lang="es-ES"/>
        </a:p>
      </dgm:t>
    </dgm:pt>
    <dgm:pt modelId="{2D186259-1C5B-4F39-8BB2-A662F5AD440A}" type="sibTrans" cxnId="{0AFDD685-F85E-4A9E-828C-0E63FDE65BE8}">
      <dgm:prSet/>
      <dgm:spPr/>
      <dgm:t>
        <a:bodyPr/>
        <a:lstStyle/>
        <a:p>
          <a:endParaRPr lang="es-ES"/>
        </a:p>
      </dgm:t>
    </dgm:pt>
    <dgm:pt modelId="{A49D0216-4138-41D7-8EF7-022CCB8E45BB}">
      <dgm:prSet phldrT="[Text]"/>
      <dgm:spPr/>
      <dgm:t>
        <a:bodyPr/>
        <a:lstStyle/>
        <a:p>
          <a:r>
            <a:rPr lang="es-ES" b="0">
              <a:solidFill>
                <a:schemeClr val="bg1"/>
              </a:solidFill>
            </a:rPr>
            <a:t>Generación de Informes</a:t>
          </a:r>
        </a:p>
      </dgm:t>
    </dgm:pt>
    <dgm:pt modelId="{C39FBB3D-6FE5-443C-A041-2A7FB8BBDA8E}" type="parTrans" cxnId="{11CB09D8-2E6D-4A10-8446-F1C8C120BF7E}">
      <dgm:prSet/>
      <dgm:spPr/>
      <dgm:t>
        <a:bodyPr/>
        <a:lstStyle/>
        <a:p>
          <a:endParaRPr lang="es-ES"/>
        </a:p>
      </dgm:t>
    </dgm:pt>
    <dgm:pt modelId="{678535BC-F8A5-4F85-AD50-1CAFCCA07DBB}" type="sibTrans" cxnId="{11CB09D8-2E6D-4A10-8446-F1C8C120BF7E}">
      <dgm:prSet/>
      <dgm:spPr/>
      <dgm:t>
        <a:bodyPr/>
        <a:lstStyle/>
        <a:p>
          <a:endParaRPr lang="es-ES"/>
        </a:p>
      </dgm:t>
    </dgm:pt>
    <dgm:pt modelId="{474CEC0A-60D1-4A67-93A2-9C160A4FF733}">
      <dgm:prSet phldrT="[Text]"/>
      <dgm:spPr/>
      <dgm:t>
        <a:bodyPr/>
        <a:lstStyle/>
        <a:p>
          <a:r>
            <a:rPr lang="es-ES" b="1">
              <a:solidFill>
                <a:srgbClr val="002060"/>
              </a:solidFill>
            </a:rPr>
            <a:t>Procesos de Cuadre</a:t>
          </a:r>
        </a:p>
      </dgm:t>
    </dgm:pt>
    <dgm:pt modelId="{B18A3D15-7CC5-4435-9DBE-4F497FBCF7B1}" type="parTrans" cxnId="{7F89217F-92BC-48B8-B35A-8E00FDAB2E61}">
      <dgm:prSet/>
      <dgm:spPr/>
      <dgm:t>
        <a:bodyPr/>
        <a:lstStyle/>
        <a:p>
          <a:endParaRPr lang="es-ES"/>
        </a:p>
      </dgm:t>
    </dgm:pt>
    <dgm:pt modelId="{5662920A-1B2F-47A2-9D61-1DC988464FB4}" type="sibTrans" cxnId="{7F89217F-92BC-48B8-B35A-8E00FDAB2E61}">
      <dgm:prSet/>
      <dgm:spPr/>
      <dgm:t>
        <a:bodyPr/>
        <a:lstStyle/>
        <a:p>
          <a:endParaRPr lang="es-ES"/>
        </a:p>
      </dgm:t>
    </dgm:pt>
    <dgm:pt modelId="{F61604E3-6C53-4604-BC09-55B5F687C19C}">
      <dgm:prSet phldrT="[Text]"/>
      <dgm:spPr/>
      <dgm:t>
        <a:bodyPr/>
        <a:lstStyle/>
        <a:p>
          <a:r>
            <a:rPr lang="es-ES"/>
            <a:t>Procesos Sucesores</a:t>
          </a:r>
        </a:p>
      </dgm:t>
    </dgm:pt>
    <dgm:pt modelId="{88A2D8AE-5710-4C3E-AFE4-083511C19E46}" type="parTrans" cxnId="{28C671E2-2715-4860-8D00-70F799D79179}">
      <dgm:prSet/>
      <dgm:spPr/>
      <dgm:t>
        <a:bodyPr/>
        <a:lstStyle/>
        <a:p>
          <a:endParaRPr lang="es-ES"/>
        </a:p>
      </dgm:t>
    </dgm:pt>
    <dgm:pt modelId="{3A88D0BA-A5DB-47DE-8835-C56643BBEDB9}" type="sibTrans" cxnId="{28C671E2-2715-4860-8D00-70F799D79179}">
      <dgm:prSet/>
      <dgm:spPr/>
      <dgm:t>
        <a:bodyPr/>
        <a:lstStyle/>
        <a:p>
          <a:endParaRPr lang="es-ES"/>
        </a:p>
      </dgm:t>
    </dgm:pt>
    <dgm:pt modelId="{D1F3023C-64CC-4789-A0C5-17C975DE9CE3}">
      <dgm:prSet phldrT="[Text]"/>
      <dgm:spPr/>
      <dgm:t>
        <a:bodyPr/>
        <a:lstStyle/>
        <a:p>
          <a:r>
            <a:rPr lang="es-ES"/>
            <a:t>Actualización del calendario</a:t>
          </a:r>
        </a:p>
      </dgm:t>
    </dgm:pt>
    <dgm:pt modelId="{D4818644-DA0E-44F0-9D8D-619295172557}" type="parTrans" cxnId="{619E7E32-389B-4845-B301-E52502653ED9}">
      <dgm:prSet/>
      <dgm:spPr/>
      <dgm:t>
        <a:bodyPr/>
        <a:lstStyle/>
        <a:p>
          <a:endParaRPr lang="es-ES"/>
        </a:p>
      </dgm:t>
    </dgm:pt>
    <dgm:pt modelId="{7C969ECA-45F8-4416-B40A-679AB1D3BA60}" type="sibTrans" cxnId="{619E7E32-389B-4845-B301-E52502653ED9}">
      <dgm:prSet/>
      <dgm:spPr/>
      <dgm:t>
        <a:bodyPr/>
        <a:lstStyle/>
        <a:p>
          <a:endParaRPr lang="es-ES"/>
        </a:p>
      </dgm:t>
    </dgm:pt>
    <dgm:pt modelId="{A28C6793-7707-4B10-8FCE-68AA37B39812}">
      <dgm:prSet phldrT="[Text]"/>
      <dgm:spPr/>
      <dgm:t>
        <a:bodyPr/>
        <a:lstStyle/>
        <a:p>
          <a:r>
            <a:rPr lang="es-ES"/>
            <a:t>Actualización de la previsión del gasto</a:t>
          </a:r>
        </a:p>
      </dgm:t>
    </dgm:pt>
    <dgm:pt modelId="{63AA0299-DD4A-48F6-A15C-07588DD77420}" type="parTrans" cxnId="{9C5462FA-42C1-4CB8-979B-79878B93218F}">
      <dgm:prSet/>
      <dgm:spPr/>
      <dgm:t>
        <a:bodyPr/>
        <a:lstStyle/>
        <a:p>
          <a:endParaRPr lang="es-ES"/>
        </a:p>
      </dgm:t>
    </dgm:pt>
    <dgm:pt modelId="{D1672852-F856-4F36-AACD-C996CF813402}" type="sibTrans" cxnId="{9C5462FA-42C1-4CB8-979B-79878B93218F}">
      <dgm:prSet/>
      <dgm:spPr/>
      <dgm:t>
        <a:bodyPr/>
        <a:lstStyle/>
        <a:p>
          <a:endParaRPr lang="es-ES"/>
        </a:p>
      </dgm:t>
    </dgm:pt>
    <dgm:pt modelId="{E98FC4E1-AC00-439F-8DA1-35D1848AEAAB}">
      <dgm:prSet phldrT="[Text]"/>
      <dgm:spPr/>
      <dgm:t>
        <a:bodyPr/>
        <a:lstStyle/>
        <a:p>
          <a:r>
            <a:rPr lang="es-ES"/>
            <a:t>Càlculo de la nòmina</a:t>
          </a:r>
        </a:p>
      </dgm:t>
    </dgm:pt>
    <dgm:pt modelId="{0365EB9A-D20C-47C6-AB36-3C33A8983036}" type="parTrans" cxnId="{A1BB06B2-31EE-4767-9A4B-20E9A5759EB4}">
      <dgm:prSet/>
      <dgm:spPr/>
      <dgm:t>
        <a:bodyPr/>
        <a:lstStyle/>
        <a:p>
          <a:endParaRPr lang="es-ES"/>
        </a:p>
      </dgm:t>
    </dgm:pt>
    <dgm:pt modelId="{9B4B3E5A-0656-45E2-9843-B2727F3D2705}" type="sibTrans" cxnId="{A1BB06B2-31EE-4767-9A4B-20E9A5759EB4}">
      <dgm:prSet/>
      <dgm:spPr/>
      <dgm:t>
        <a:bodyPr/>
        <a:lstStyle/>
        <a:p>
          <a:endParaRPr lang="es-ES"/>
        </a:p>
      </dgm:t>
    </dgm:pt>
    <dgm:pt modelId="{E49EC616-4263-4B2D-B6D7-06D89E044314}">
      <dgm:prSet phldrT="[Text]"/>
      <dgm:spPr/>
      <dgm:t>
        <a:bodyPr/>
        <a:lstStyle/>
        <a:p>
          <a:r>
            <a:rPr lang="es-ES"/>
            <a:t>Ficheros Contables</a:t>
          </a:r>
        </a:p>
      </dgm:t>
    </dgm:pt>
    <dgm:pt modelId="{AFFBDA82-FD0F-47B4-9D3F-87C9B33BF4AB}" type="parTrans" cxnId="{DD5494D1-D066-416A-86FD-E4A817EE4A85}">
      <dgm:prSet/>
      <dgm:spPr/>
      <dgm:t>
        <a:bodyPr/>
        <a:lstStyle/>
        <a:p>
          <a:endParaRPr lang="es-ES"/>
        </a:p>
      </dgm:t>
    </dgm:pt>
    <dgm:pt modelId="{8DADDE79-1347-4F25-8561-13473DF8CC77}" type="sibTrans" cxnId="{DD5494D1-D066-416A-86FD-E4A817EE4A85}">
      <dgm:prSet/>
      <dgm:spPr/>
      <dgm:t>
        <a:bodyPr/>
        <a:lstStyle/>
        <a:p>
          <a:endParaRPr lang="es-ES"/>
        </a:p>
      </dgm:t>
    </dgm:pt>
    <dgm:pt modelId="{4671A8E6-B1B1-4694-B501-B2EB59D20917}">
      <dgm:prSet phldrT="[Text]"/>
      <dgm:spPr/>
      <dgm:t>
        <a:bodyPr/>
        <a:lstStyle/>
        <a:p>
          <a:r>
            <a:rPr lang="es-ES"/>
            <a:t>Resumenes de Caja</a:t>
          </a:r>
        </a:p>
      </dgm:t>
    </dgm:pt>
    <dgm:pt modelId="{5F82FF3D-CC1B-4744-BD06-7B9B4063605F}" type="parTrans" cxnId="{AD61F9B7-2A8B-4318-9E15-1D00D1672AA4}">
      <dgm:prSet/>
      <dgm:spPr/>
      <dgm:t>
        <a:bodyPr/>
        <a:lstStyle/>
        <a:p>
          <a:endParaRPr lang="es-ES"/>
        </a:p>
      </dgm:t>
    </dgm:pt>
    <dgm:pt modelId="{A3D20854-3C04-4E46-B652-FEDF775B4BBC}" type="sibTrans" cxnId="{AD61F9B7-2A8B-4318-9E15-1D00D1672AA4}">
      <dgm:prSet/>
      <dgm:spPr/>
      <dgm:t>
        <a:bodyPr/>
        <a:lstStyle/>
        <a:p>
          <a:endParaRPr lang="es-ES"/>
        </a:p>
      </dgm:t>
    </dgm:pt>
    <dgm:pt modelId="{608FAC19-C3E1-4CC7-B22A-D763C66C7093}">
      <dgm:prSet phldrT="[Text]"/>
      <dgm:spPr/>
      <dgm:t>
        <a:bodyPr/>
        <a:lstStyle/>
        <a:p>
          <a:r>
            <a:rPr lang="es-ES"/>
            <a:t>Cuadre de Íntegros</a:t>
          </a:r>
        </a:p>
      </dgm:t>
    </dgm:pt>
    <dgm:pt modelId="{F45FA8D6-6F39-43DE-9227-1AC89FD3A0FE}" type="parTrans" cxnId="{F1223B07-C8E4-4528-B2B8-3115AB87554D}">
      <dgm:prSet/>
      <dgm:spPr/>
      <dgm:t>
        <a:bodyPr/>
        <a:lstStyle/>
        <a:p>
          <a:endParaRPr lang="es-ES"/>
        </a:p>
      </dgm:t>
    </dgm:pt>
    <dgm:pt modelId="{9E7B0C92-B701-4B71-98B1-EBC8455F89A0}" type="sibTrans" cxnId="{F1223B07-C8E4-4528-B2B8-3115AB87554D}">
      <dgm:prSet/>
      <dgm:spPr/>
      <dgm:t>
        <a:bodyPr/>
        <a:lstStyle/>
        <a:p>
          <a:endParaRPr lang="es-ES"/>
        </a:p>
      </dgm:t>
    </dgm:pt>
    <dgm:pt modelId="{5DF43711-C931-4661-B901-B0E9FF3930C7}">
      <dgm:prSet phldrT="[Text]"/>
      <dgm:spPr/>
      <dgm:t>
        <a:bodyPr/>
        <a:lstStyle/>
        <a:p>
          <a:r>
            <a:rPr lang="es-ES"/>
            <a:t>Integración SPA-FICO</a:t>
          </a:r>
        </a:p>
      </dgm:t>
    </dgm:pt>
    <dgm:pt modelId="{ADF9676B-D3D1-460F-9B05-1055DD30CAFC}" type="parTrans" cxnId="{BEBC49F3-C697-434A-A356-6BE7A7F6A926}">
      <dgm:prSet/>
      <dgm:spPr/>
      <dgm:t>
        <a:bodyPr/>
        <a:lstStyle/>
        <a:p>
          <a:endParaRPr lang="es-ES"/>
        </a:p>
      </dgm:t>
    </dgm:pt>
    <dgm:pt modelId="{48442512-4CAF-439C-B721-7FB6B8C0975D}" type="sibTrans" cxnId="{BEBC49F3-C697-434A-A356-6BE7A7F6A926}">
      <dgm:prSet/>
      <dgm:spPr/>
      <dgm:t>
        <a:bodyPr/>
        <a:lstStyle/>
        <a:p>
          <a:endParaRPr lang="es-ES"/>
        </a:p>
      </dgm:t>
    </dgm:pt>
    <dgm:pt modelId="{4A856139-9E98-4D8F-B18B-2FC8AE54C963}">
      <dgm:prSet phldrT="[Text]"/>
      <dgm:spPr/>
      <dgm:t>
        <a:bodyPr/>
        <a:lstStyle/>
        <a:p>
          <a:r>
            <a:rPr lang="es-ES"/>
            <a:t>Fichero contable REAL</a:t>
          </a:r>
        </a:p>
      </dgm:t>
    </dgm:pt>
    <dgm:pt modelId="{4EA3DC34-AC7F-42CB-9167-4185D3E1F4E9}" type="parTrans" cxnId="{4519F9BC-3C52-4FDE-8239-6E3CEFAAAA1C}">
      <dgm:prSet/>
      <dgm:spPr/>
      <dgm:t>
        <a:bodyPr/>
        <a:lstStyle/>
        <a:p>
          <a:endParaRPr lang="es-ES"/>
        </a:p>
      </dgm:t>
    </dgm:pt>
    <dgm:pt modelId="{CBC1A614-7951-49D8-B31C-B5AD389FE67F}" type="sibTrans" cxnId="{4519F9BC-3C52-4FDE-8239-6E3CEFAAAA1C}">
      <dgm:prSet/>
      <dgm:spPr/>
      <dgm:t>
        <a:bodyPr/>
        <a:lstStyle/>
        <a:p>
          <a:endParaRPr lang="es-ES"/>
        </a:p>
      </dgm:t>
    </dgm:pt>
    <dgm:pt modelId="{47EB4BCC-6FA9-4082-A015-8D81DE522BED}">
      <dgm:prSet phldrT="[Text]"/>
      <dgm:spPr/>
      <dgm:t>
        <a:bodyPr/>
        <a:lstStyle/>
        <a:p>
          <a:r>
            <a:rPr lang="es-ES" b="1"/>
            <a:t>Control de Retros</a:t>
          </a:r>
        </a:p>
      </dgm:t>
    </dgm:pt>
    <dgm:pt modelId="{7E38F70E-A4A8-42E1-9E1E-A7798C81A949}" type="parTrans" cxnId="{0C97D8E1-5671-444D-A7F6-64F23BB08064}">
      <dgm:prSet/>
      <dgm:spPr/>
      <dgm:t>
        <a:bodyPr/>
        <a:lstStyle/>
        <a:p>
          <a:endParaRPr lang="es-ES"/>
        </a:p>
      </dgm:t>
    </dgm:pt>
    <dgm:pt modelId="{539B0CB3-FFF3-4819-B8C5-4B90D773E6BF}" type="sibTrans" cxnId="{0C97D8E1-5671-444D-A7F6-64F23BB08064}">
      <dgm:prSet/>
      <dgm:spPr/>
      <dgm:t>
        <a:bodyPr/>
        <a:lstStyle/>
        <a:p>
          <a:endParaRPr lang="es-ES"/>
        </a:p>
      </dgm:t>
    </dgm:pt>
    <dgm:pt modelId="{03EB4D49-05BE-4ABF-BAE2-15FCF2A247F9}" type="pres">
      <dgm:prSet presAssocID="{65607F74-D112-42D0-9519-888563CAEF6A}" presName="Name0" presStyleCnt="0">
        <dgm:presLayoutVars>
          <dgm:dir/>
          <dgm:animLvl val="lvl"/>
          <dgm:resizeHandles val="exact"/>
        </dgm:presLayoutVars>
      </dgm:prSet>
      <dgm:spPr/>
    </dgm:pt>
    <dgm:pt modelId="{AD829A6E-E770-4000-AF39-8B19A9B9A622}" type="pres">
      <dgm:prSet presAssocID="{B3ABC70E-4B5B-42D8-8CFE-0ED8E5DC9EC5}" presName="composite" presStyleCnt="0"/>
      <dgm:spPr/>
    </dgm:pt>
    <dgm:pt modelId="{7503F42C-05FD-4ECF-ADD8-AB33307CABB9}" type="pres">
      <dgm:prSet presAssocID="{B3ABC70E-4B5B-42D8-8CFE-0ED8E5DC9EC5}" presName="parTx" presStyleLbl="node1" presStyleIdx="0" presStyleCnt="4">
        <dgm:presLayoutVars>
          <dgm:chMax val="0"/>
          <dgm:chPref val="0"/>
          <dgm:bulletEnabled val="1"/>
        </dgm:presLayoutVars>
      </dgm:prSet>
      <dgm:spPr/>
      <dgm:t>
        <a:bodyPr/>
        <a:lstStyle/>
        <a:p>
          <a:endParaRPr lang="es-ES"/>
        </a:p>
      </dgm:t>
    </dgm:pt>
    <dgm:pt modelId="{CF7DB248-5FB2-4EE0-AA6D-5AB36041FCB2}" type="pres">
      <dgm:prSet presAssocID="{B3ABC70E-4B5B-42D8-8CFE-0ED8E5DC9EC5}" presName="desTx" presStyleLbl="revTx" presStyleIdx="0" presStyleCnt="4">
        <dgm:presLayoutVars>
          <dgm:bulletEnabled val="1"/>
        </dgm:presLayoutVars>
      </dgm:prSet>
      <dgm:spPr/>
      <dgm:t>
        <a:bodyPr/>
        <a:lstStyle/>
        <a:p>
          <a:endParaRPr lang="es-ES"/>
        </a:p>
      </dgm:t>
    </dgm:pt>
    <dgm:pt modelId="{D2579400-80E8-4CE5-A1DB-8453B885757C}" type="pres">
      <dgm:prSet presAssocID="{2D186259-1C5B-4F39-8BB2-A662F5AD440A}" presName="space" presStyleCnt="0"/>
      <dgm:spPr/>
    </dgm:pt>
    <dgm:pt modelId="{5E081599-E84E-43AD-948D-DFE746FD6474}" type="pres">
      <dgm:prSet presAssocID="{A49D0216-4138-41D7-8EF7-022CCB8E45BB}" presName="composite" presStyleCnt="0"/>
      <dgm:spPr/>
    </dgm:pt>
    <dgm:pt modelId="{E15F3933-AF7A-4F19-9405-4E5DCD5A425E}" type="pres">
      <dgm:prSet presAssocID="{A49D0216-4138-41D7-8EF7-022CCB8E45BB}" presName="parTx" presStyleLbl="node1" presStyleIdx="1" presStyleCnt="4">
        <dgm:presLayoutVars>
          <dgm:chMax val="0"/>
          <dgm:chPref val="0"/>
          <dgm:bulletEnabled val="1"/>
        </dgm:presLayoutVars>
      </dgm:prSet>
      <dgm:spPr/>
      <dgm:t>
        <a:bodyPr/>
        <a:lstStyle/>
        <a:p>
          <a:endParaRPr lang="ca-ES"/>
        </a:p>
      </dgm:t>
    </dgm:pt>
    <dgm:pt modelId="{27F91B8C-653C-47D5-BD9A-B11A4A27A5FB}" type="pres">
      <dgm:prSet presAssocID="{A49D0216-4138-41D7-8EF7-022CCB8E45BB}" presName="desTx" presStyleLbl="revTx" presStyleIdx="1" presStyleCnt="4">
        <dgm:presLayoutVars>
          <dgm:bulletEnabled val="1"/>
        </dgm:presLayoutVars>
      </dgm:prSet>
      <dgm:spPr/>
      <dgm:t>
        <a:bodyPr/>
        <a:lstStyle/>
        <a:p>
          <a:endParaRPr lang="es-ES"/>
        </a:p>
      </dgm:t>
    </dgm:pt>
    <dgm:pt modelId="{37A9C6CB-ED66-402A-BAB4-2CAA2DD4754A}" type="pres">
      <dgm:prSet presAssocID="{678535BC-F8A5-4F85-AD50-1CAFCCA07DBB}" presName="space" presStyleCnt="0"/>
      <dgm:spPr/>
    </dgm:pt>
    <dgm:pt modelId="{3AB825ED-3349-42E7-BD4A-7BD623B06771}" type="pres">
      <dgm:prSet presAssocID="{474CEC0A-60D1-4A67-93A2-9C160A4FF733}" presName="composite" presStyleCnt="0"/>
      <dgm:spPr/>
    </dgm:pt>
    <dgm:pt modelId="{8F389D09-5F45-411A-8813-43C497BEFD10}" type="pres">
      <dgm:prSet presAssocID="{474CEC0A-60D1-4A67-93A2-9C160A4FF733}" presName="parTx" presStyleLbl="node1" presStyleIdx="2" presStyleCnt="4">
        <dgm:presLayoutVars>
          <dgm:chMax val="0"/>
          <dgm:chPref val="0"/>
          <dgm:bulletEnabled val="1"/>
        </dgm:presLayoutVars>
      </dgm:prSet>
      <dgm:spPr/>
      <dgm:t>
        <a:bodyPr/>
        <a:lstStyle/>
        <a:p>
          <a:endParaRPr lang="ca-ES"/>
        </a:p>
      </dgm:t>
    </dgm:pt>
    <dgm:pt modelId="{BB063084-6F0B-4018-BC97-5CE226E490DA}" type="pres">
      <dgm:prSet presAssocID="{474CEC0A-60D1-4A67-93A2-9C160A4FF733}" presName="desTx" presStyleLbl="revTx" presStyleIdx="2" presStyleCnt="4">
        <dgm:presLayoutVars>
          <dgm:bulletEnabled val="1"/>
        </dgm:presLayoutVars>
      </dgm:prSet>
      <dgm:spPr/>
      <dgm:t>
        <a:bodyPr/>
        <a:lstStyle/>
        <a:p>
          <a:endParaRPr lang="es-ES"/>
        </a:p>
      </dgm:t>
    </dgm:pt>
    <dgm:pt modelId="{F25757C9-C95F-41F1-B6EE-B93991848E4C}" type="pres">
      <dgm:prSet presAssocID="{5662920A-1B2F-47A2-9D61-1DC988464FB4}" presName="space" presStyleCnt="0"/>
      <dgm:spPr/>
    </dgm:pt>
    <dgm:pt modelId="{ED8BC0F8-E293-4A89-B714-CE029421CEF3}" type="pres">
      <dgm:prSet presAssocID="{F61604E3-6C53-4604-BC09-55B5F687C19C}" presName="composite" presStyleCnt="0"/>
      <dgm:spPr/>
    </dgm:pt>
    <dgm:pt modelId="{5DC5A2FB-DE23-4CA2-B158-5FC1CDE9F3E7}" type="pres">
      <dgm:prSet presAssocID="{F61604E3-6C53-4604-BC09-55B5F687C19C}" presName="parTx" presStyleLbl="node1" presStyleIdx="3" presStyleCnt="4">
        <dgm:presLayoutVars>
          <dgm:chMax val="0"/>
          <dgm:chPref val="0"/>
          <dgm:bulletEnabled val="1"/>
        </dgm:presLayoutVars>
      </dgm:prSet>
      <dgm:spPr/>
      <dgm:t>
        <a:bodyPr/>
        <a:lstStyle/>
        <a:p>
          <a:endParaRPr lang="es-ES"/>
        </a:p>
      </dgm:t>
    </dgm:pt>
    <dgm:pt modelId="{0A1CCB4A-EF98-485C-843F-A0BB622056DB}" type="pres">
      <dgm:prSet presAssocID="{F61604E3-6C53-4604-BC09-55B5F687C19C}" presName="desTx" presStyleLbl="revTx" presStyleIdx="3" presStyleCnt="4">
        <dgm:presLayoutVars>
          <dgm:bulletEnabled val="1"/>
        </dgm:presLayoutVars>
      </dgm:prSet>
      <dgm:spPr/>
      <dgm:t>
        <a:bodyPr/>
        <a:lstStyle/>
        <a:p>
          <a:endParaRPr lang="es-ES"/>
        </a:p>
      </dgm:t>
    </dgm:pt>
  </dgm:ptLst>
  <dgm:cxnLst>
    <dgm:cxn modelId="{C6663C31-8AFD-41BD-B688-22881B07CFA8}" type="presOf" srcId="{B3ABC70E-4B5B-42D8-8CFE-0ED8E5DC9EC5}" destId="{7503F42C-05FD-4ECF-ADD8-AB33307CABB9}" srcOrd="0" destOrd="0" presId="urn:microsoft.com/office/officeart/2005/8/layout/chevron1"/>
    <dgm:cxn modelId="{0C97D8E1-5671-444D-A7F6-64F23BB08064}" srcId="{474CEC0A-60D1-4A67-93A2-9C160A4FF733}" destId="{47EB4BCC-6FA9-4082-A015-8D81DE522BED}" srcOrd="1" destOrd="0" parTransId="{7E38F70E-A4A8-42E1-9E1E-A7798C81A949}" sibTransId="{539B0CB3-FFF3-4819-B8C5-4B90D773E6BF}"/>
    <dgm:cxn modelId="{64A461A7-FED0-4AC5-98AF-567A906D302C}" type="presOf" srcId="{F61604E3-6C53-4604-BC09-55B5F687C19C}" destId="{5DC5A2FB-DE23-4CA2-B158-5FC1CDE9F3E7}" srcOrd="0" destOrd="0" presId="urn:microsoft.com/office/officeart/2005/8/layout/chevron1"/>
    <dgm:cxn modelId="{9C5462FA-42C1-4CB8-979B-79878B93218F}" srcId="{B3ABC70E-4B5B-42D8-8CFE-0ED8E5DC9EC5}" destId="{A28C6793-7707-4B10-8FCE-68AA37B39812}" srcOrd="1" destOrd="0" parTransId="{63AA0299-DD4A-48F6-A15C-07588DD77420}" sibTransId="{D1672852-F856-4F36-AACD-C996CF813402}"/>
    <dgm:cxn modelId="{E8349289-5EE1-4A5B-8F4A-051F17CC1B35}" type="presOf" srcId="{D1F3023C-64CC-4789-A0C5-17C975DE9CE3}" destId="{CF7DB248-5FB2-4EE0-AA6D-5AB36041FCB2}" srcOrd="0" destOrd="0" presId="urn:microsoft.com/office/officeart/2005/8/layout/chevron1"/>
    <dgm:cxn modelId="{1E4F8D7F-1EBA-4FEA-9D7A-361FEFCDB58C}" type="presOf" srcId="{5DF43711-C931-4661-B901-B0E9FF3930C7}" destId="{0A1CCB4A-EF98-485C-843F-A0BB622056DB}" srcOrd="0" destOrd="0" presId="urn:microsoft.com/office/officeart/2005/8/layout/chevron1"/>
    <dgm:cxn modelId="{4519F9BC-3C52-4FDE-8239-6E3CEFAAAA1C}" srcId="{5DF43711-C931-4661-B901-B0E9FF3930C7}" destId="{4A856139-9E98-4D8F-B18B-2FC8AE54C963}" srcOrd="0" destOrd="0" parTransId="{4EA3DC34-AC7F-42CB-9167-4185D3E1F4E9}" sibTransId="{CBC1A614-7951-49D8-B31C-B5AD389FE67F}"/>
    <dgm:cxn modelId="{5D078B92-B09E-4390-A8C8-9E2DED9225CC}" type="presOf" srcId="{4A856139-9E98-4D8F-B18B-2FC8AE54C963}" destId="{0A1CCB4A-EF98-485C-843F-A0BB622056DB}" srcOrd="0" destOrd="1" presId="urn:microsoft.com/office/officeart/2005/8/layout/chevron1"/>
    <dgm:cxn modelId="{A1BB06B2-31EE-4767-9A4B-20E9A5759EB4}" srcId="{B3ABC70E-4B5B-42D8-8CFE-0ED8E5DC9EC5}" destId="{E98FC4E1-AC00-439F-8DA1-35D1848AEAAB}" srcOrd="2" destOrd="0" parTransId="{0365EB9A-D20C-47C6-AB36-3C33A8983036}" sibTransId="{9B4B3E5A-0656-45E2-9843-B2727F3D2705}"/>
    <dgm:cxn modelId="{EFAEBA60-A141-4D69-B181-E72501AF9AF5}" type="presOf" srcId="{A49D0216-4138-41D7-8EF7-022CCB8E45BB}" destId="{E15F3933-AF7A-4F19-9405-4E5DCD5A425E}" srcOrd="0" destOrd="0" presId="urn:microsoft.com/office/officeart/2005/8/layout/chevron1"/>
    <dgm:cxn modelId="{11CB09D8-2E6D-4A10-8446-F1C8C120BF7E}" srcId="{65607F74-D112-42D0-9519-888563CAEF6A}" destId="{A49D0216-4138-41D7-8EF7-022CCB8E45BB}" srcOrd="1" destOrd="0" parTransId="{C39FBB3D-6FE5-443C-A041-2A7FB8BBDA8E}" sibTransId="{678535BC-F8A5-4F85-AD50-1CAFCCA07DBB}"/>
    <dgm:cxn modelId="{EB6D2E83-D814-4925-A0F7-C485C78C3EA0}" type="presOf" srcId="{A28C6793-7707-4B10-8FCE-68AA37B39812}" destId="{CF7DB248-5FB2-4EE0-AA6D-5AB36041FCB2}" srcOrd="0" destOrd="1" presId="urn:microsoft.com/office/officeart/2005/8/layout/chevron1"/>
    <dgm:cxn modelId="{BEBC49F3-C697-434A-A356-6BE7A7F6A926}" srcId="{F61604E3-6C53-4604-BC09-55B5F687C19C}" destId="{5DF43711-C931-4661-B901-B0E9FF3930C7}" srcOrd="0" destOrd="0" parTransId="{ADF9676B-D3D1-460F-9B05-1055DD30CAFC}" sibTransId="{48442512-4CAF-439C-B721-7FB6B8C0975D}"/>
    <dgm:cxn modelId="{AD61F9B7-2A8B-4318-9E15-1D00D1672AA4}" srcId="{A49D0216-4138-41D7-8EF7-022CCB8E45BB}" destId="{4671A8E6-B1B1-4694-B501-B2EB59D20917}" srcOrd="1" destOrd="0" parTransId="{5F82FF3D-CC1B-4744-BD06-7B9B4063605F}" sibTransId="{A3D20854-3C04-4E46-B652-FEDF775B4BBC}"/>
    <dgm:cxn modelId="{7F89217F-92BC-48B8-B35A-8E00FDAB2E61}" srcId="{65607F74-D112-42D0-9519-888563CAEF6A}" destId="{474CEC0A-60D1-4A67-93A2-9C160A4FF733}" srcOrd="2" destOrd="0" parTransId="{B18A3D15-7CC5-4435-9DBE-4F497FBCF7B1}" sibTransId="{5662920A-1B2F-47A2-9D61-1DC988464FB4}"/>
    <dgm:cxn modelId="{AF5714D9-1A15-43E5-96CD-B30F8EDA4BB9}" type="presOf" srcId="{E49EC616-4263-4B2D-B6D7-06D89E044314}" destId="{27F91B8C-653C-47D5-BD9A-B11A4A27A5FB}" srcOrd="0" destOrd="0" presId="urn:microsoft.com/office/officeart/2005/8/layout/chevron1"/>
    <dgm:cxn modelId="{DD5494D1-D066-416A-86FD-E4A817EE4A85}" srcId="{A49D0216-4138-41D7-8EF7-022CCB8E45BB}" destId="{E49EC616-4263-4B2D-B6D7-06D89E044314}" srcOrd="0" destOrd="0" parTransId="{AFFBDA82-FD0F-47B4-9D3F-87C9B33BF4AB}" sibTransId="{8DADDE79-1347-4F25-8561-13473DF8CC77}"/>
    <dgm:cxn modelId="{45078706-FC79-4459-B9E4-40409B629CBA}" type="presOf" srcId="{65607F74-D112-42D0-9519-888563CAEF6A}" destId="{03EB4D49-05BE-4ABF-BAE2-15FCF2A247F9}" srcOrd="0" destOrd="0" presId="urn:microsoft.com/office/officeart/2005/8/layout/chevron1"/>
    <dgm:cxn modelId="{74FA3BF8-994F-4B7F-B819-9E14BE3E39A1}" type="presOf" srcId="{E98FC4E1-AC00-439F-8DA1-35D1848AEAAB}" destId="{CF7DB248-5FB2-4EE0-AA6D-5AB36041FCB2}" srcOrd="0" destOrd="2" presId="urn:microsoft.com/office/officeart/2005/8/layout/chevron1"/>
    <dgm:cxn modelId="{40EC6816-BE91-45C3-BC49-455AB5B9F166}" type="presOf" srcId="{4671A8E6-B1B1-4694-B501-B2EB59D20917}" destId="{27F91B8C-653C-47D5-BD9A-B11A4A27A5FB}" srcOrd="0" destOrd="1" presId="urn:microsoft.com/office/officeart/2005/8/layout/chevron1"/>
    <dgm:cxn modelId="{AD8377B7-6ECF-444D-A66F-CD1497786F4D}" type="presOf" srcId="{47EB4BCC-6FA9-4082-A015-8D81DE522BED}" destId="{BB063084-6F0B-4018-BC97-5CE226E490DA}" srcOrd="0" destOrd="1" presId="urn:microsoft.com/office/officeart/2005/8/layout/chevron1"/>
    <dgm:cxn modelId="{F1223B07-C8E4-4528-B2B8-3115AB87554D}" srcId="{474CEC0A-60D1-4A67-93A2-9C160A4FF733}" destId="{608FAC19-C3E1-4CC7-B22A-D763C66C7093}" srcOrd="0" destOrd="0" parTransId="{F45FA8D6-6F39-43DE-9227-1AC89FD3A0FE}" sibTransId="{9E7B0C92-B701-4B71-98B1-EBC8455F89A0}"/>
    <dgm:cxn modelId="{0AFDD685-F85E-4A9E-828C-0E63FDE65BE8}" srcId="{65607F74-D112-42D0-9519-888563CAEF6A}" destId="{B3ABC70E-4B5B-42D8-8CFE-0ED8E5DC9EC5}" srcOrd="0" destOrd="0" parTransId="{DF9C6C36-E215-4DB7-AD91-E094522BF151}" sibTransId="{2D186259-1C5B-4F39-8BB2-A662F5AD440A}"/>
    <dgm:cxn modelId="{DDCF96C8-D21E-481E-8C1A-B8BF5D13F05C}" type="presOf" srcId="{474CEC0A-60D1-4A67-93A2-9C160A4FF733}" destId="{8F389D09-5F45-411A-8813-43C497BEFD10}" srcOrd="0" destOrd="0" presId="urn:microsoft.com/office/officeart/2005/8/layout/chevron1"/>
    <dgm:cxn modelId="{2B4717BA-18E9-41DE-9CE2-E274759EB14F}" type="presOf" srcId="{608FAC19-C3E1-4CC7-B22A-D763C66C7093}" destId="{BB063084-6F0B-4018-BC97-5CE226E490DA}" srcOrd="0" destOrd="0" presId="urn:microsoft.com/office/officeart/2005/8/layout/chevron1"/>
    <dgm:cxn modelId="{619E7E32-389B-4845-B301-E52502653ED9}" srcId="{B3ABC70E-4B5B-42D8-8CFE-0ED8E5DC9EC5}" destId="{D1F3023C-64CC-4789-A0C5-17C975DE9CE3}" srcOrd="0" destOrd="0" parTransId="{D4818644-DA0E-44F0-9D8D-619295172557}" sibTransId="{7C969ECA-45F8-4416-B40A-679AB1D3BA60}"/>
    <dgm:cxn modelId="{28C671E2-2715-4860-8D00-70F799D79179}" srcId="{65607F74-D112-42D0-9519-888563CAEF6A}" destId="{F61604E3-6C53-4604-BC09-55B5F687C19C}" srcOrd="3" destOrd="0" parTransId="{88A2D8AE-5710-4C3E-AFE4-083511C19E46}" sibTransId="{3A88D0BA-A5DB-47DE-8835-C56643BBEDB9}"/>
    <dgm:cxn modelId="{2A790C36-8DB3-4A3A-AAED-3C3B66249C4D}" type="presParOf" srcId="{03EB4D49-05BE-4ABF-BAE2-15FCF2A247F9}" destId="{AD829A6E-E770-4000-AF39-8B19A9B9A622}" srcOrd="0" destOrd="0" presId="urn:microsoft.com/office/officeart/2005/8/layout/chevron1"/>
    <dgm:cxn modelId="{3E2E4867-489F-452A-A9EA-A08FC5C83C9C}" type="presParOf" srcId="{AD829A6E-E770-4000-AF39-8B19A9B9A622}" destId="{7503F42C-05FD-4ECF-ADD8-AB33307CABB9}" srcOrd="0" destOrd="0" presId="urn:microsoft.com/office/officeart/2005/8/layout/chevron1"/>
    <dgm:cxn modelId="{42980F1A-EC6C-4496-9FAF-4D056696C701}" type="presParOf" srcId="{AD829A6E-E770-4000-AF39-8B19A9B9A622}" destId="{CF7DB248-5FB2-4EE0-AA6D-5AB36041FCB2}" srcOrd="1" destOrd="0" presId="urn:microsoft.com/office/officeart/2005/8/layout/chevron1"/>
    <dgm:cxn modelId="{65C7F72F-9214-48D8-843B-B119445A04BC}" type="presParOf" srcId="{03EB4D49-05BE-4ABF-BAE2-15FCF2A247F9}" destId="{D2579400-80E8-4CE5-A1DB-8453B885757C}" srcOrd="1" destOrd="0" presId="urn:microsoft.com/office/officeart/2005/8/layout/chevron1"/>
    <dgm:cxn modelId="{68126677-4229-4281-9EC0-908C07EAC6A7}" type="presParOf" srcId="{03EB4D49-05BE-4ABF-BAE2-15FCF2A247F9}" destId="{5E081599-E84E-43AD-948D-DFE746FD6474}" srcOrd="2" destOrd="0" presId="urn:microsoft.com/office/officeart/2005/8/layout/chevron1"/>
    <dgm:cxn modelId="{6916EE33-0B47-462D-835E-AE8C04E2E269}" type="presParOf" srcId="{5E081599-E84E-43AD-948D-DFE746FD6474}" destId="{E15F3933-AF7A-4F19-9405-4E5DCD5A425E}" srcOrd="0" destOrd="0" presId="urn:microsoft.com/office/officeart/2005/8/layout/chevron1"/>
    <dgm:cxn modelId="{CB0F5608-2728-4F20-981C-ACBB364D65C1}" type="presParOf" srcId="{5E081599-E84E-43AD-948D-DFE746FD6474}" destId="{27F91B8C-653C-47D5-BD9A-B11A4A27A5FB}" srcOrd="1" destOrd="0" presId="urn:microsoft.com/office/officeart/2005/8/layout/chevron1"/>
    <dgm:cxn modelId="{8D33D50E-9E0E-4AA0-895F-8BC369838C32}" type="presParOf" srcId="{03EB4D49-05BE-4ABF-BAE2-15FCF2A247F9}" destId="{37A9C6CB-ED66-402A-BAB4-2CAA2DD4754A}" srcOrd="3" destOrd="0" presId="urn:microsoft.com/office/officeart/2005/8/layout/chevron1"/>
    <dgm:cxn modelId="{93A7FB34-A100-47CD-A3DE-33ED233894AB}" type="presParOf" srcId="{03EB4D49-05BE-4ABF-BAE2-15FCF2A247F9}" destId="{3AB825ED-3349-42E7-BD4A-7BD623B06771}" srcOrd="4" destOrd="0" presId="urn:microsoft.com/office/officeart/2005/8/layout/chevron1"/>
    <dgm:cxn modelId="{18F51E0E-B0EE-4C54-B1CD-54DEE3935CAF}" type="presParOf" srcId="{3AB825ED-3349-42E7-BD4A-7BD623B06771}" destId="{8F389D09-5F45-411A-8813-43C497BEFD10}" srcOrd="0" destOrd="0" presId="urn:microsoft.com/office/officeart/2005/8/layout/chevron1"/>
    <dgm:cxn modelId="{A1CE21D1-232E-4C4D-90A2-0F439FA16407}" type="presParOf" srcId="{3AB825ED-3349-42E7-BD4A-7BD623B06771}" destId="{BB063084-6F0B-4018-BC97-5CE226E490DA}" srcOrd="1" destOrd="0" presId="urn:microsoft.com/office/officeart/2005/8/layout/chevron1"/>
    <dgm:cxn modelId="{1CEE090B-8AF9-4DD8-9E14-76F8DE1898A1}" type="presParOf" srcId="{03EB4D49-05BE-4ABF-BAE2-15FCF2A247F9}" destId="{F25757C9-C95F-41F1-B6EE-B93991848E4C}" srcOrd="5" destOrd="0" presId="urn:microsoft.com/office/officeart/2005/8/layout/chevron1"/>
    <dgm:cxn modelId="{4235FAD9-8760-4CC1-9F69-A6EF69645620}" type="presParOf" srcId="{03EB4D49-05BE-4ABF-BAE2-15FCF2A247F9}" destId="{ED8BC0F8-E293-4A89-B714-CE029421CEF3}" srcOrd="6" destOrd="0" presId="urn:microsoft.com/office/officeart/2005/8/layout/chevron1"/>
    <dgm:cxn modelId="{D92149FB-47B6-4817-BA7B-D974F9ABEFE9}" type="presParOf" srcId="{ED8BC0F8-E293-4A89-B714-CE029421CEF3}" destId="{5DC5A2FB-DE23-4CA2-B158-5FC1CDE9F3E7}" srcOrd="0" destOrd="0" presId="urn:microsoft.com/office/officeart/2005/8/layout/chevron1"/>
    <dgm:cxn modelId="{86AF4FB0-1A19-43EB-815B-A86DAD7689C4}" type="presParOf" srcId="{ED8BC0F8-E293-4A89-B714-CE029421CEF3}" destId="{0A1CCB4A-EF98-485C-843F-A0BB622056DB}" srcOrd="1" destOrd="0" presId="urn:microsoft.com/office/officeart/2005/8/layout/chevron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5607F74-D112-42D0-9519-888563CAEF6A}" type="doc">
      <dgm:prSet loTypeId="urn:microsoft.com/office/officeart/2005/8/layout/chevron1" loCatId="process" qsTypeId="urn:microsoft.com/office/officeart/2005/8/quickstyle/simple1" qsCatId="simple" csTypeId="urn:microsoft.com/office/officeart/2005/8/colors/accent1_2" csCatId="accent1" phldr="1"/>
      <dgm:spPr/>
    </dgm:pt>
    <dgm:pt modelId="{B3ABC70E-4B5B-42D8-8CFE-0ED8E5DC9EC5}">
      <dgm:prSet phldrT="[Text]"/>
      <dgm:spPr/>
      <dgm:t>
        <a:bodyPr/>
        <a:lstStyle/>
        <a:p>
          <a:r>
            <a:rPr lang="es-ES"/>
            <a:t>Proceso de Nómina</a:t>
          </a:r>
        </a:p>
      </dgm:t>
    </dgm:pt>
    <dgm:pt modelId="{DF9C6C36-E215-4DB7-AD91-E094522BF151}" type="parTrans" cxnId="{0AFDD685-F85E-4A9E-828C-0E63FDE65BE8}">
      <dgm:prSet/>
      <dgm:spPr/>
      <dgm:t>
        <a:bodyPr/>
        <a:lstStyle/>
        <a:p>
          <a:endParaRPr lang="es-ES"/>
        </a:p>
      </dgm:t>
    </dgm:pt>
    <dgm:pt modelId="{2D186259-1C5B-4F39-8BB2-A662F5AD440A}" type="sibTrans" cxnId="{0AFDD685-F85E-4A9E-828C-0E63FDE65BE8}">
      <dgm:prSet/>
      <dgm:spPr/>
      <dgm:t>
        <a:bodyPr/>
        <a:lstStyle/>
        <a:p>
          <a:endParaRPr lang="es-ES"/>
        </a:p>
      </dgm:t>
    </dgm:pt>
    <dgm:pt modelId="{A49D0216-4138-41D7-8EF7-022CCB8E45BB}">
      <dgm:prSet phldrT="[Text]"/>
      <dgm:spPr/>
      <dgm:t>
        <a:bodyPr/>
        <a:lstStyle/>
        <a:p>
          <a:r>
            <a:rPr lang="es-ES" b="1">
              <a:solidFill>
                <a:schemeClr val="tx2"/>
              </a:solidFill>
            </a:rPr>
            <a:t>Generación de Informes</a:t>
          </a:r>
        </a:p>
      </dgm:t>
    </dgm:pt>
    <dgm:pt modelId="{C39FBB3D-6FE5-443C-A041-2A7FB8BBDA8E}" type="parTrans" cxnId="{11CB09D8-2E6D-4A10-8446-F1C8C120BF7E}">
      <dgm:prSet/>
      <dgm:spPr/>
      <dgm:t>
        <a:bodyPr/>
        <a:lstStyle/>
        <a:p>
          <a:endParaRPr lang="es-ES"/>
        </a:p>
      </dgm:t>
    </dgm:pt>
    <dgm:pt modelId="{678535BC-F8A5-4F85-AD50-1CAFCCA07DBB}" type="sibTrans" cxnId="{11CB09D8-2E6D-4A10-8446-F1C8C120BF7E}">
      <dgm:prSet/>
      <dgm:spPr/>
      <dgm:t>
        <a:bodyPr/>
        <a:lstStyle/>
        <a:p>
          <a:endParaRPr lang="es-ES"/>
        </a:p>
      </dgm:t>
    </dgm:pt>
    <dgm:pt modelId="{474CEC0A-60D1-4A67-93A2-9C160A4FF733}">
      <dgm:prSet phldrT="[Text]"/>
      <dgm:spPr/>
      <dgm:t>
        <a:bodyPr/>
        <a:lstStyle/>
        <a:p>
          <a:r>
            <a:rPr lang="es-ES" b="0">
              <a:solidFill>
                <a:schemeClr val="bg1"/>
              </a:solidFill>
            </a:rPr>
            <a:t>Procesos de Cuadre</a:t>
          </a:r>
        </a:p>
      </dgm:t>
    </dgm:pt>
    <dgm:pt modelId="{B18A3D15-7CC5-4435-9DBE-4F497FBCF7B1}" type="parTrans" cxnId="{7F89217F-92BC-48B8-B35A-8E00FDAB2E61}">
      <dgm:prSet/>
      <dgm:spPr/>
      <dgm:t>
        <a:bodyPr/>
        <a:lstStyle/>
        <a:p>
          <a:endParaRPr lang="es-ES"/>
        </a:p>
      </dgm:t>
    </dgm:pt>
    <dgm:pt modelId="{5662920A-1B2F-47A2-9D61-1DC988464FB4}" type="sibTrans" cxnId="{7F89217F-92BC-48B8-B35A-8E00FDAB2E61}">
      <dgm:prSet/>
      <dgm:spPr/>
      <dgm:t>
        <a:bodyPr/>
        <a:lstStyle/>
        <a:p>
          <a:endParaRPr lang="es-ES"/>
        </a:p>
      </dgm:t>
    </dgm:pt>
    <dgm:pt modelId="{F61604E3-6C53-4604-BC09-55B5F687C19C}">
      <dgm:prSet phldrT="[Text]"/>
      <dgm:spPr/>
      <dgm:t>
        <a:bodyPr/>
        <a:lstStyle/>
        <a:p>
          <a:r>
            <a:rPr lang="es-ES"/>
            <a:t>Procesos Sucesores</a:t>
          </a:r>
        </a:p>
      </dgm:t>
    </dgm:pt>
    <dgm:pt modelId="{88A2D8AE-5710-4C3E-AFE4-083511C19E46}" type="parTrans" cxnId="{28C671E2-2715-4860-8D00-70F799D79179}">
      <dgm:prSet/>
      <dgm:spPr/>
      <dgm:t>
        <a:bodyPr/>
        <a:lstStyle/>
        <a:p>
          <a:endParaRPr lang="es-ES"/>
        </a:p>
      </dgm:t>
    </dgm:pt>
    <dgm:pt modelId="{3A88D0BA-A5DB-47DE-8835-C56643BBEDB9}" type="sibTrans" cxnId="{28C671E2-2715-4860-8D00-70F799D79179}">
      <dgm:prSet/>
      <dgm:spPr/>
      <dgm:t>
        <a:bodyPr/>
        <a:lstStyle/>
        <a:p>
          <a:endParaRPr lang="es-ES"/>
        </a:p>
      </dgm:t>
    </dgm:pt>
    <dgm:pt modelId="{D1F3023C-64CC-4789-A0C5-17C975DE9CE3}">
      <dgm:prSet phldrT="[Text]"/>
      <dgm:spPr/>
      <dgm:t>
        <a:bodyPr/>
        <a:lstStyle/>
        <a:p>
          <a:r>
            <a:rPr lang="es-ES"/>
            <a:t>Actualización del calendario</a:t>
          </a:r>
        </a:p>
      </dgm:t>
    </dgm:pt>
    <dgm:pt modelId="{D4818644-DA0E-44F0-9D8D-619295172557}" type="parTrans" cxnId="{619E7E32-389B-4845-B301-E52502653ED9}">
      <dgm:prSet/>
      <dgm:spPr/>
      <dgm:t>
        <a:bodyPr/>
        <a:lstStyle/>
        <a:p>
          <a:endParaRPr lang="es-ES"/>
        </a:p>
      </dgm:t>
    </dgm:pt>
    <dgm:pt modelId="{7C969ECA-45F8-4416-B40A-679AB1D3BA60}" type="sibTrans" cxnId="{619E7E32-389B-4845-B301-E52502653ED9}">
      <dgm:prSet/>
      <dgm:spPr/>
      <dgm:t>
        <a:bodyPr/>
        <a:lstStyle/>
        <a:p>
          <a:endParaRPr lang="es-ES"/>
        </a:p>
      </dgm:t>
    </dgm:pt>
    <dgm:pt modelId="{A28C6793-7707-4B10-8FCE-68AA37B39812}">
      <dgm:prSet phldrT="[Text]"/>
      <dgm:spPr/>
      <dgm:t>
        <a:bodyPr/>
        <a:lstStyle/>
        <a:p>
          <a:r>
            <a:rPr lang="es-ES"/>
            <a:t>Actualización de la previsión del gasto</a:t>
          </a:r>
        </a:p>
      </dgm:t>
    </dgm:pt>
    <dgm:pt modelId="{63AA0299-DD4A-48F6-A15C-07588DD77420}" type="parTrans" cxnId="{9C5462FA-42C1-4CB8-979B-79878B93218F}">
      <dgm:prSet/>
      <dgm:spPr/>
      <dgm:t>
        <a:bodyPr/>
        <a:lstStyle/>
        <a:p>
          <a:endParaRPr lang="es-ES"/>
        </a:p>
      </dgm:t>
    </dgm:pt>
    <dgm:pt modelId="{D1672852-F856-4F36-AACD-C996CF813402}" type="sibTrans" cxnId="{9C5462FA-42C1-4CB8-979B-79878B93218F}">
      <dgm:prSet/>
      <dgm:spPr/>
      <dgm:t>
        <a:bodyPr/>
        <a:lstStyle/>
        <a:p>
          <a:endParaRPr lang="es-ES"/>
        </a:p>
      </dgm:t>
    </dgm:pt>
    <dgm:pt modelId="{E98FC4E1-AC00-439F-8DA1-35D1848AEAAB}">
      <dgm:prSet phldrT="[Text]"/>
      <dgm:spPr/>
      <dgm:t>
        <a:bodyPr/>
        <a:lstStyle/>
        <a:p>
          <a:r>
            <a:rPr lang="es-ES"/>
            <a:t>Càlculo de la nòmina</a:t>
          </a:r>
        </a:p>
      </dgm:t>
    </dgm:pt>
    <dgm:pt modelId="{0365EB9A-D20C-47C6-AB36-3C33A8983036}" type="parTrans" cxnId="{A1BB06B2-31EE-4767-9A4B-20E9A5759EB4}">
      <dgm:prSet/>
      <dgm:spPr/>
      <dgm:t>
        <a:bodyPr/>
        <a:lstStyle/>
        <a:p>
          <a:endParaRPr lang="es-ES"/>
        </a:p>
      </dgm:t>
    </dgm:pt>
    <dgm:pt modelId="{9B4B3E5A-0656-45E2-9843-B2727F3D2705}" type="sibTrans" cxnId="{A1BB06B2-31EE-4767-9A4B-20E9A5759EB4}">
      <dgm:prSet/>
      <dgm:spPr/>
      <dgm:t>
        <a:bodyPr/>
        <a:lstStyle/>
        <a:p>
          <a:endParaRPr lang="es-ES"/>
        </a:p>
      </dgm:t>
    </dgm:pt>
    <dgm:pt modelId="{E49EC616-4263-4B2D-B6D7-06D89E044314}">
      <dgm:prSet phldrT="[Text]"/>
      <dgm:spPr/>
      <dgm:t>
        <a:bodyPr/>
        <a:lstStyle/>
        <a:p>
          <a:r>
            <a:rPr lang="es-ES"/>
            <a:t>Ficheros Contables</a:t>
          </a:r>
        </a:p>
      </dgm:t>
    </dgm:pt>
    <dgm:pt modelId="{AFFBDA82-FD0F-47B4-9D3F-87C9B33BF4AB}" type="parTrans" cxnId="{DD5494D1-D066-416A-86FD-E4A817EE4A85}">
      <dgm:prSet/>
      <dgm:spPr/>
      <dgm:t>
        <a:bodyPr/>
        <a:lstStyle/>
        <a:p>
          <a:endParaRPr lang="es-ES"/>
        </a:p>
      </dgm:t>
    </dgm:pt>
    <dgm:pt modelId="{8DADDE79-1347-4F25-8561-13473DF8CC77}" type="sibTrans" cxnId="{DD5494D1-D066-416A-86FD-E4A817EE4A85}">
      <dgm:prSet/>
      <dgm:spPr/>
      <dgm:t>
        <a:bodyPr/>
        <a:lstStyle/>
        <a:p>
          <a:endParaRPr lang="es-ES"/>
        </a:p>
      </dgm:t>
    </dgm:pt>
    <dgm:pt modelId="{4671A8E6-B1B1-4694-B501-B2EB59D20917}">
      <dgm:prSet phldrT="[Text]"/>
      <dgm:spPr/>
      <dgm:t>
        <a:bodyPr/>
        <a:lstStyle/>
        <a:p>
          <a:r>
            <a:rPr lang="es-ES"/>
            <a:t>Resumenes de Caja</a:t>
          </a:r>
        </a:p>
      </dgm:t>
    </dgm:pt>
    <dgm:pt modelId="{5F82FF3D-CC1B-4744-BD06-7B9B4063605F}" type="parTrans" cxnId="{AD61F9B7-2A8B-4318-9E15-1D00D1672AA4}">
      <dgm:prSet/>
      <dgm:spPr/>
      <dgm:t>
        <a:bodyPr/>
        <a:lstStyle/>
        <a:p>
          <a:endParaRPr lang="es-ES"/>
        </a:p>
      </dgm:t>
    </dgm:pt>
    <dgm:pt modelId="{A3D20854-3C04-4E46-B652-FEDF775B4BBC}" type="sibTrans" cxnId="{AD61F9B7-2A8B-4318-9E15-1D00D1672AA4}">
      <dgm:prSet/>
      <dgm:spPr/>
      <dgm:t>
        <a:bodyPr/>
        <a:lstStyle/>
        <a:p>
          <a:endParaRPr lang="es-ES"/>
        </a:p>
      </dgm:t>
    </dgm:pt>
    <dgm:pt modelId="{608FAC19-C3E1-4CC7-B22A-D763C66C7093}">
      <dgm:prSet phldrT="[Text]"/>
      <dgm:spPr/>
      <dgm:t>
        <a:bodyPr/>
        <a:lstStyle/>
        <a:p>
          <a:r>
            <a:rPr lang="es-ES"/>
            <a:t>Cuadre de Íntegros</a:t>
          </a:r>
        </a:p>
      </dgm:t>
    </dgm:pt>
    <dgm:pt modelId="{F45FA8D6-6F39-43DE-9227-1AC89FD3A0FE}" type="parTrans" cxnId="{F1223B07-C8E4-4528-B2B8-3115AB87554D}">
      <dgm:prSet/>
      <dgm:spPr/>
      <dgm:t>
        <a:bodyPr/>
        <a:lstStyle/>
        <a:p>
          <a:endParaRPr lang="es-ES"/>
        </a:p>
      </dgm:t>
    </dgm:pt>
    <dgm:pt modelId="{9E7B0C92-B701-4B71-98B1-EBC8455F89A0}" type="sibTrans" cxnId="{F1223B07-C8E4-4528-B2B8-3115AB87554D}">
      <dgm:prSet/>
      <dgm:spPr/>
      <dgm:t>
        <a:bodyPr/>
        <a:lstStyle/>
        <a:p>
          <a:endParaRPr lang="es-ES"/>
        </a:p>
      </dgm:t>
    </dgm:pt>
    <dgm:pt modelId="{5DF43711-C931-4661-B901-B0E9FF3930C7}">
      <dgm:prSet phldrT="[Text]"/>
      <dgm:spPr/>
      <dgm:t>
        <a:bodyPr/>
        <a:lstStyle/>
        <a:p>
          <a:r>
            <a:rPr lang="es-ES"/>
            <a:t>Integración SPA-FICO</a:t>
          </a:r>
        </a:p>
      </dgm:t>
    </dgm:pt>
    <dgm:pt modelId="{ADF9676B-D3D1-460F-9B05-1055DD30CAFC}" type="parTrans" cxnId="{BEBC49F3-C697-434A-A356-6BE7A7F6A926}">
      <dgm:prSet/>
      <dgm:spPr/>
      <dgm:t>
        <a:bodyPr/>
        <a:lstStyle/>
        <a:p>
          <a:endParaRPr lang="es-ES"/>
        </a:p>
      </dgm:t>
    </dgm:pt>
    <dgm:pt modelId="{48442512-4CAF-439C-B721-7FB6B8C0975D}" type="sibTrans" cxnId="{BEBC49F3-C697-434A-A356-6BE7A7F6A926}">
      <dgm:prSet/>
      <dgm:spPr/>
      <dgm:t>
        <a:bodyPr/>
        <a:lstStyle/>
        <a:p>
          <a:endParaRPr lang="es-ES"/>
        </a:p>
      </dgm:t>
    </dgm:pt>
    <dgm:pt modelId="{4A856139-9E98-4D8F-B18B-2FC8AE54C963}">
      <dgm:prSet phldrT="[Text]"/>
      <dgm:spPr/>
      <dgm:t>
        <a:bodyPr/>
        <a:lstStyle/>
        <a:p>
          <a:r>
            <a:rPr lang="es-ES"/>
            <a:t>Fichero contable REAL</a:t>
          </a:r>
        </a:p>
      </dgm:t>
    </dgm:pt>
    <dgm:pt modelId="{4EA3DC34-AC7F-42CB-9167-4185D3E1F4E9}" type="parTrans" cxnId="{4519F9BC-3C52-4FDE-8239-6E3CEFAAAA1C}">
      <dgm:prSet/>
      <dgm:spPr/>
      <dgm:t>
        <a:bodyPr/>
        <a:lstStyle/>
        <a:p>
          <a:endParaRPr lang="es-ES"/>
        </a:p>
      </dgm:t>
    </dgm:pt>
    <dgm:pt modelId="{CBC1A614-7951-49D8-B31C-B5AD389FE67F}" type="sibTrans" cxnId="{4519F9BC-3C52-4FDE-8239-6E3CEFAAAA1C}">
      <dgm:prSet/>
      <dgm:spPr/>
      <dgm:t>
        <a:bodyPr/>
        <a:lstStyle/>
        <a:p>
          <a:endParaRPr lang="es-ES"/>
        </a:p>
      </dgm:t>
    </dgm:pt>
    <dgm:pt modelId="{091647D6-1D3C-4766-AD01-A5F91042D2C3}">
      <dgm:prSet phldrT="[Text]"/>
      <dgm:spPr/>
      <dgm:t>
        <a:bodyPr/>
        <a:lstStyle/>
        <a:p>
          <a:r>
            <a:rPr lang="es-ES" b="1"/>
            <a:t>IRPF</a:t>
          </a:r>
        </a:p>
      </dgm:t>
    </dgm:pt>
    <dgm:pt modelId="{D4EF1848-8363-4FB8-8268-DD7782A72DF2}" type="parTrans" cxnId="{608B6575-F40B-46DF-ABBB-0D19BE0E4433}">
      <dgm:prSet/>
      <dgm:spPr/>
      <dgm:t>
        <a:bodyPr/>
        <a:lstStyle/>
        <a:p>
          <a:endParaRPr lang="es-ES"/>
        </a:p>
      </dgm:t>
    </dgm:pt>
    <dgm:pt modelId="{013F2D08-F422-467B-A73A-7156D98C99FD}" type="sibTrans" cxnId="{608B6575-F40B-46DF-ABBB-0D19BE0E4433}">
      <dgm:prSet/>
      <dgm:spPr/>
      <dgm:t>
        <a:bodyPr/>
        <a:lstStyle/>
        <a:p>
          <a:endParaRPr lang="es-ES"/>
        </a:p>
      </dgm:t>
    </dgm:pt>
    <dgm:pt modelId="{03EB4D49-05BE-4ABF-BAE2-15FCF2A247F9}" type="pres">
      <dgm:prSet presAssocID="{65607F74-D112-42D0-9519-888563CAEF6A}" presName="Name0" presStyleCnt="0">
        <dgm:presLayoutVars>
          <dgm:dir/>
          <dgm:animLvl val="lvl"/>
          <dgm:resizeHandles val="exact"/>
        </dgm:presLayoutVars>
      </dgm:prSet>
      <dgm:spPr/>
    </dgm:pt>
    <dgm:pt modelId="{AD829A6E-E770-4000-AF39-8B19A9B9A622}" type="pres">
      <dgm:prSet presAssocID="{B3ABC70E-4B5B-42D8-8CFE-0ED8E5DC9EC5}" presName="composite" presStyleCnt="0"/>
      <dgm:spPr/>
    </dgm:pt>
    <dgm:pt modelId="{7503F42C-05FD-4ECF-ADD8-AB33307CABB9}" type="pres">
      <dgm:prSet presAssocID="{B3ABC70E-4B5B-42D8-8CFE-0ED8E5DC9EC5}" presName="parTx" presStyleLbl="node1" presStyleIdx="0" presStyleCnt="4">
        <dgm:presLayoutVars>
          <dgm:chMax val="0"/>
          <dgm:chPref val="0"/>
          <dgm:bulletEnabled val="1"/>
        </dgm:presLayoutVars>
      </dgm:prSet>
      <dgm:spPr/>
      <dgm:t>
        <a:bodyPr/>
        <a:lstStyle/>
        <a:p>
          <a:endParaRPr lang="es-ES"/>
        </a:p>
      </dgm:t>
    </dgm:pt>
    <dgm:pt modelId="{CF7DB248-5FB2-4EE0-AA6D-5AB36041FCB2}" type="pres">
      <dgm:prSet presAssocID="{B3ABC70E-4B5B-42D8-8CFE-0ED8E5DC9EC5}" presName="desTx" presStyleLbl="revTx" presStyleIdx="0" presStyleCnt="4">
        <dgm:presLayoutVars>
          <dgm:bulletEnabled val="1"/>
        </dgm:presLayoutVars>
      </dgm:prSet>
      <dgm:spPr/>
      <dgm:t>
        <a:bodyPr/>
        <a:lstStyle/>
        <a:p>
          <a:endParaRPr lang="es-ES"/>
        </a:p>
      </dgm:t>
    </dgm:pt>
    <dgm:pt modelId="{D2579400-80E8-4CE5-A1DB-8453B885757C}" type="pres">
      <dgm:prSet presAssocID="{2D186259-1C5B-4F39-8BB2-A662F5AD440A}" presName="space" presStyleCnt="0"/>
      <dgm:spPr/>
    </dgm:pt>
    <dgm:pt modelId="{5E081599-E84E-43AD-948D-DFE746FD6474}" type="pres">
      <dgm:prSet presAssocID="{A49D0216-4138-41D7-8EF7-022CCB8E45BB}" presName="composite" presStyleCnt="0"/>
      <dgm:spPr/>
    </dgm:pt>
    <dgm:pt modelId="{E15F3933-AF7A-4F19-9405-4E5DCD5A425E}" type="pres">
      <dgm:prSet presAssocID="{A49D0216-4138-41D7-8EF7-022CCB8E45BB}" presName="parTx" presStyleLbl="node1" presStyleIdx="1" presStyleCnt="4">
        <dgm:presLayoutVars>
          <dgm:chMax val="0"/>
          <dgm:chPref val="0"/>
          <dgm:bulletEnabled val="1"/>
        </dgm:presLayoutVars>
      </dgm:prSet>
      <dgm:spPr/>
      <dgm:t>
        <a:bodyPr/>
        <a:lstStyle/>
        <a:p>
          <a:endParaRPr lang="ca-ES"/>
        </a:p>
      </dgm:t>
    </dgm:pt>
    <dgm:pt modelId="{27F91B8C-653C-47D5-BD9A-B11A4A27A5FB}" type="pres">
      <dgm:prSet presAssocID="{A49D0216-4138-41D7-8EF7-022CCB8E45BB}" presName="desTx" presStyleLbl="revTx" presStyleIdx="1" presStyleCnt="4">
        <dgm:presLayoutVars>
          <dgm:bulletEnabled val="1"/>
        </dgm:presLayoutVars>
      </dgm:prSet>
      <dgm:spPr/>
      <dgm:t>
        <a:bodyPr/>
        <a:lstStyle/>
        <a:p>
          <a:endParaRPr lang="es-ES"/>
        </a:p>
      </dgm:t>
    </dgm:pt>
    <dgm:pt modelId="{37A9C6CB-ED66-402A-BAB4-2CAA2DD4754A}" type="pres">
      <dgm:prSet presAssocID="{678535BC-F8A5-4F85-AD50-1CAFCCA07DBB}" presName="space" presStyleCnt="0"/>
      <dgm:spPr/>
    </dgm:pt>
    <dgm:pt modelId="{3AB825ED-3349-42E7-BD4A-7BD623B06771}" type="pres">
      <dgm:prSet presAssocID="{474CEC0A-60D1-4A67-93A2-9C160A4FF733}" presName="composite" presStyleCnt="0"/>
      <dgm:spPr/>
    </dgm:pt>
    <dgm:pt modelId="{8F389D09-5F45-411A-8813-43C497BEFD10}" type="pres">
      <dgm:prSet presAssocID="{474CEC0A-60D1-4A67-93A2-9C160A4FF733}" presName="parTx" presStyleLbl="node1" presStyleIdx="2" presStyleCnt="4">
        <dgm:presLayoutVars>
          <dgm:chMax val="0"/>
          <dgm:chPref val="0"/>
          <dgm:bulletEnabled val="1"/>
        </dgm:presLayoutVars>
      </dgm:prSet>
      <dgm:spPr/>
      <dgm:t>
        <a:bodyPr/>
        <a:lstStyle/>
        <a:p>
          <a:endParaRPr lang="ca-ES"/>
        </a:p>
      </dgm:t>
    </dgm:pt>
    <dgm:pt modelId="{BB063084-6F0B-4018-BC97-5CE226E490DA}" type="pres">
      <dgm:prSet presAssocID="{474CEC0A-60D1-4A67-93A2-9C160A4FF733}" presName="desTx" presStyleLbl="revTx" presStyleIdx="2" presStyleCnt="4">
        <dgm:presLayoutVars>
          <dgm:bulletEnabled val="1"/>
        </dgm:presLayoutVars>
      </dgm:prSet>
      <dgm:spPr/>
      <dgm:t>
        <a:bodyPr/>
        <a:lstStyle/>
        <a:p>
          <a:endParaRPr lang="es-ES"/>
        </a:p>
      </dgm:t>
    </dgm:pt>
    <dgm:pt modelId="{F25757C9-C95F-41F1-B6EE-B93991848E4C}" type="pres">
      <dgm:prSet presAssocID="{5662920A-1B2F-47A2-9D61-1DC988464FB4}" presName="space" presStyleCnt="0"/>
      <dgm:spPr/>
    </dgm:pt>
    <dgm:pt modelId="{ED8BC0F8-E293-4A89-B714-CE029421CEF3}" type="pres">
      <dgm:prSet presAssocID="{F61604E3-6C53-4604-BC09-55B5F687C19C}" presName="composite" presStyleCnt="0"/>
      <dgm:spPr/>
    </dgm:pt>
    <dgm:pt modelId="{5DC5A2FB-DE23-4CA2-B158-5FC1CDE9F3E7}" type="pres">
      <dgm:prSet presAssocID="{F61604E3-6C53-4604-BC09-55B5F687C19C}" presName="parTx" presStyleLbl="node1" presStyleIdx="3" presStyleCnt="4">
        <dgm:presLayoutVars>
          <dgm:chMax val="0"/>
          <dgm:chPref val="0"/>
          <dgm:bulletEnabled val="1"/>
        </dgm:presLayoutVars>
      </dgm:prSet>
      <dgm:spPr/>
      <dgm:t>
        <a:bodyPr/>
        <a:lstStyle/>
        <a:p>
          <a:endParaRPr lang="es-ES"/>
        </a:p>
      </dgm:t>
    </dgm:pt>
    <dgm:pt modelId="{0A1CCB4A-EF98-485C-843F-A0BB622056DB}" type="pres">
      <dgm:prSet presAssocID="{F61604E3-6C53-4604-BC09-55B5F687C19C}" presName="desTx" presStyleLbl="revTx" presStyleIdx="3" presStyleCnt="4">
        <dgm:presLayoutVars>
          <dgm:bulletEnabled val="1"/>
        </dgm:presLayoutVars>
      </dgm:prSet>
      <dgm:spPr/>
      <dgm:t>
        <a:bodyPr/>
        <a:lstStyle/>
        <a:p>
          <a:endParaRPr lang="es-ES"/>
        </a:p>
      </dgm:t>
    </dgm:pt>
  </dgm:ptLst>
  <dgm:cxnLst>
    <dgm:cxn modelId="{42E222D1-E786-40C8-8BB7-FAA2B32FA45C}" type="presOf" srcId="{65607F74-D112-42D0-9519-888563CAEF6A}" destId="{03EB4D49-05BE-4ABF-BAE2-15FCF2A247F9}" srcOrd="0" destOrd="0" presId="urn:microsoft.com/office/officeart/2005/8/layout/chevron1"/>
    <dgm:cxn modelId="{B2777FC0-B67C-4660-8492-59762976F5FF}" type="presOf" srcId="{D1F3023C-64CC-4789-A0C5-17C975DE9CE3}" destId="{CF7DB248-5FB2-4EE0-AA6D-5AB36041FCB2}" srcOrd="0" destOrd="0" presId="urn:microsoft.com/office/officeart/2005/8/layout/chevron1"/>
    <dgm:cxn modelId="{608B6575-F40B-46DF-ABBB-0D19BE0E4433}" srcId="{A49D0216-4138-41D7-8EF7-022CCB8E45BB}" destId="{091647D6-1D3C-4766-AD01-A5F91042D2C3}" srcOrd="2" destOrd="0" parTransId="{D4EF1848-8363-4FB8-8268-DD7782A72DF2}" sibTransId="{013F2D08-F422-467B-A73A-7156D98C99FD}"/>
    <dgm:cxn modelId="{F1223B07-C8E4-4528-B2B8-3115AB87554D}" srcId="{474CEC0A-60D1-4A67-93A2-9C160A4FF733}" destId="{608FAC19-C3E1-4CC7-B22A-D763C66C7093}" srcOrd="0" destOrd="0" parTransId="{F45FA8D6-6F39-43DE-9227-1AC89FD3A0FE}" sibTransId="{9E7B0C92-B701-4B71-98B1-EBC8455F89A0}"/>
    <dgm:cxn modelId="{70E77CC7-1AF7-4585-9BC0-5C13DBB125B4}" type="presOf" srcId="{E49EC616-4263-4B2D-B6D7-06D89E044314}" destId="{27F91B8C-653C-47D5-BD9A-B11A4A27A5FB}" srcOrd="0" destOrd="0" presId="urn:microsoft.com/office/officeart/2005/8/layout/chevron1"/>
    <dgm:cxn modelId="{68805FEC-9686-46E2-A138-A81601B742DB}" type="presOf" srcId="{E98FC4E1-AC00-439F-8DA1-35D1848AEAAB}" destId="{CF7DB248-5FB2-4EE0-AA6D-5AB36041FCB2}" srcOrd="0" destOrd="2" presId="urn:microsoft.com/office/officeart/2005/8/layout/chevron1"/>
    <dgm:cxn modelId="{7F89217F-92BC-48B8-B35A-8E00FDAB2E61}" srcId="{65607F74-D112-42D0-9519-888563CAEF6A}" destId="{474CEC0A-60D1-4A67-93A2-9C160A4FF733}" srcOrd="2" destOrd="0" parTransId="{B18A3D15-7CC5-4435-9DBE-4F497FBCF7B1}" sibTransId="{5662920A-1B2F-47A2-9D61-1DC988464FB4}"/>
    <dgm:cxn modelId="{FCBF2F42-8F92-49C0-86D4-E479FFC0C9E4}" type="presOf" srcId="{A49D0216-4138-41D7-8EF7-022CCB8E45BB}" destId="{E15F3933-AF7A-4F19-9405-4E5DCD5A425E}" srcOrd="0" destOrd="0" presId="urn:microsoft.com/office/officeart/2005/8/layout/chevron1"/>
    <dgm:cxn modelId="{9DCB1770-D370-449F-9443-B77FB0B9585E}" type="presOf" srcId="{474CEC0A-60D1-4A67-93A2-9C160A4FF733}" destId="{8F389D09-5F45-411A-8813-43C497BEFD10}" srcOrd="0" destOrd="0" presId="urn:microsoft.com/office/officeart/2005/8/layout/chevron1"/>
    <dgm:cxn modelId="{0AFDD685-F85E-4A9E-828C-0E63FDE65BE8}" srcId="{65607F74-D112-42D0-9519-888563CAEF6A}" destId="{B3ABC70E-4B5B-42D8-8CFE-0ED8E5DC9EC5}" srcOrd="0" destOrd="0" parTransId="{DF9C6C36-E215-4DB7-AD91-E094522BF151}" sibTransId="{2D186259-1C5B-4F39-8BB2-A662F5AD440A}"/>
    <dgm:cxn modelId="{32229D02-36AD-470B-9A8D-2885C6F880E5}" type="presOf" srcId="{F61604E3-6C53-4604-BC09-55B5F687C19C}" destId="{5DC5A2FB-DE23-4CA2-B158-5FC1CDE9F3E7}" srcOrd="0" destOrd="0" presId="urn:microsoft.com/office/officeart/2005/8/layout/chevron1"/>
    <dgm:cxn modelId="{1B8E374A-8807-472C-9AC6-D89828AF71B1}" type="presOf" srcId="{4671A8E6-B1B1-4694-B501-B2EB59D20917}" destId="{27F91B8C-653C-47D5-BD9A-B11A4A27A5FB}" srcOrd="0" destOrd="1" presId="urn:microsoft.com/office/officeart/2005/8/layout/chevron1"/>
    <dgm:cxn modelId="{A1BB06B2-31EE-4767-9A4B-20E9A5759EB4}" srcId="{B3ABC70E-4B5B-42D8-8CFE-0ED8E5DC9EC5}" destId="{E98FC4E1-AC00-439F-8DA1-35D1848AEAAB}" srcOrd="2" destOrd="0" parTransId="{0365EB9A-D20C-47C6-AB36-3C33A8983036}" sibTransId="{9B4B3E5A-0656-45E2-9843-B2727F3D2705}"/>
    <dgm:cxn modelId="{D2CFCCC3-F82E-4269-8D34-A828D83158C2}" type="presOf" srcId="{5DF43711-C931-4661-B901-B0E9FF3930C7}" destId="{0A1CCB4A-EF98-485C-843F-A0BB622056DB}" srcOrd="0" destOrd="0" presId="urn:microsoft.com/office/officeart/2005/8/layout/chevron1"/>
    <dgm:cxn modelId="{8CB3DE10-FD2E-414C-9E1F-ED6F31253FBD}" type="presOf" srcId="{608FAC19-C3E1-4CC7-B22A-D763C66C7093}" destId="{BB063084-6F0B-4018-BC97-5CE226E490DA}" srcOrd="0" destOrd="0" presId="urn:microsoft.com/office/officeart/2005/8/layout/chevron1"/>
    <dgm:cxn modelId="{B57A30B6-8C6C-4105-8D3D-F2F8042C0158}" type="presOf" srcId="{4A856139-9E98-4D8F-B18B-2FC8AE54C963}" destId="{0A1CCB4A-EF98-485C-843F-A0BB622056DB}" srcOrd="0" destOrd="1" presId="urn:microsoft.com/office/officeart/2005/8/layout/chevron1"/>
    <dgm:cxn modelId="{DD5494D1-D066-416A-86FD-E4A817EE4A85}" srcId="{A49D0216-4138-41D7-8EF7-022CCB8E45BB}" destId="{E49EC616-4263-4B2D-B6D7-06D89E044314}" srcOrd="0" destOrd="0" parTransId="{AFFBDA82-FD0F-47B4-9D3F-87C9B33BF4AB}" sibTransId="{8DADDE79-1347-4F25-8561-13473DF8CC77}"/>
    <dgm:cxn modelId="{28C671E2-2715-4860-8D00-70F799D79179}" srcId="{65607F74-D112-42D0-9519-888563CAEF6A}" destId="{F61604E3-6C53-4604-BC09-55B5F687C19C}" srcOrd="3" destOrd="0" parTransId="{88A2D8AE-5710-4C3E-AFE4-083511C19E46}" sibTransId="{3A88D0BA-A5DB-47DE-8835-C56643BBEDB9}"/>
    <dgm:cxn modelId="{9FB88EDC-43FD-4F75-8DDD-D96C396BE3C0}" type="presOf" srcId="{091647D6-1D3C-4766-AD01-A5F91042D2C3}" destId="{27F91B8C-653C-47D5-BD9A-B11A4A27A5FB}" srcOrd="0" destOrd="2" presId="urn:microsoft.com/office/officeart/2005/8/layout/chevron1"/>
    <dgm:cxn modelId="{BEBC49F3-C697-434A-A356-6BE7A7F6A926}" srcId="{F61604E3-6C53-4604-BC09-55B5F687C19C}" destId="{5DF43711-C931-4661-B901-B0E9FF3930C7}" srcOrd="0" destOrd="0" parTransId="{ADF9676B-D3D1-460F-9B05-1055DD30CAFC}" sibTransId="{48442512-4CAF-439C-B721-7FB6B8C0975D}"/>
    <dgm:cxn modelId="{AD61F9B7-2A8B-4318-9E15-1D00D1672AA4}" srcId="{A49D0216-4138-41D7-8EF7-022CCB8E45BB}" destId="{4671A8E6-B1B1-4694-B501-B2EB59D20917}" srcOrd="1" destOrd="0" parTransId="{5F82FF3D-CC1B-4744-BD06-7B9B4063605F}" sibTransId="{A3D20854-3C04-4E46-B652-FEDF775B4BBC}"/>
    <dgm:cxn modelId="{849428B2-EFFA-44DA-9FCC-9D83F4E01483}" type="presOf" srcId="{A28C6793-7707-4B10-8FCE-68AA37B39812}" destId="{CF7DB248-5FB2-4EE0-AA6D-5AB36041FCB2}" srcOrd="0" destOrd="1" presId="urn:microsoft.com/office/officeart/2005/8/layout/chevron1"/>
    <dgm:cxn modelId="{8B8D00EB-F3EC-4146-84F0-49326EC04E65}" type="presOf" srcId="{B3ABC70E-4B5B-42D8-8CFE-0ED8E5DC9EC5}" destId="{7503F42C-05FD-4ECF-ADD8-AB33307CABB9}" srcOrd="0" destOrd="0" presId="urn:microsoft.com/office/officeart/2005/8/layout/chevron1"/>
    <dgm:cxn modelId="{9C5462FA-42C1-4CB8-979B-79878B93218F}" srcId="{B3ABC70E-4B5B-42D8-8CFE-0ED8E5DC9EC5}" destId="{A28C6793-7707-4B10-8FCE-68AA37B39812}" srcOrd="1" destOrd="0" parTransId="{63AA0299-DD4A-48F6-A15C-07588DD77420}" sibTransId="{D1672852-F856-4F36-AACD-C996CF813402}"/>
    <dgm:cxn modelId="{4519F9BC-3C52-4FDE-8239-6E3CEFAAAA1C}" srcId="{5DF43711-C931-4661-B901-B0E9FF3930C7}" destId="{4A856139-9E98-4D8F-B18B-2FC8AE54C963}" srcOrd="0" destOrd="0" parTransId="{4EA3DC34-AC7F-42CB-9167-4185D3E1F4E9}" sibTransId="{CBC1A614-7951-49D8-B31C-B5AD389FE67F}"/>
    <dgm:cxn modelId="{619E7E32-389B-4845-B301-E52502653ED9}" srcId="{B3ABC70E-4B5B-42D8-8CFE-0ED8E5DC9EC5}" destId="{D1F3023C-64CC-4789-A0C5-17C975DE9CE3}" srcOrd="0" destOrd="0" parTransId="{D4818644-DA0E-44F0-9D8D-619295172557}" sibTransId="{7C969ECA-45F8-4416-B40A-679AB1D3BA60}"/>
    <dgm:cxn modelId="{11CB09D8-2E6D-4A10-8446-F1C8C120BF7E}" srcId="{65607F74-D112-42D0-9519-888563CAEF6A}" destId="{A49D0216-4138-41D7-8EF7-022CCB8E45BB}" srcOrd="1" destOrd="0" parTransId="{C39FBB3D-6FE5-443C-A041-2A7FB8BBDA8E}" sibTransId="{678535BC-F8A5-4F85-AD50-1CAFCCA07DBB}"/>
    <dgm:cxn modelId="{768002AB-1669-40F8-902D-729CA872ED01}" type="presParOf" srcId="{03EB4D49-05BE-4ABF-BAE2-15FCF2A247F9}" destId="{AD829A6E-E770-4000-AF39-8B19A9B9A622}" srcOrd="0" destOrd="0" presId="urn:microsoft.com/office/officeart/2005/8/layout/chevron1"/>
    <dgm:cxn modelId="{96D4EFD4-D0EF-43E9-A72B-B0DEAE06C4D3}" type="presParOf" srcId="{AD829A6E-E770-4000-AF39-8B19A9B9A622}" destId="{7503F42C-05FD-4ECF-ADD8-AB33307CABB9}" srcOrd="0" destOrd="0" presId="urn:microsoft.com/office/officeart/2005/8/layout/chevron1"/>
    <dgm:cxn modelId="{97713BF9-C0F8-4FA7-9C61-AD28FDA4D366}" type="presParOf" srcId="{AD829A6E-E770-4000-AF39-8B19A9B9A622}" destId="{CF7DB248-5FB2-4EE0-AA6D-5AB36041FCB2}" srcOrd="1" destOrd="0" presId="urn:microsoft.com/office/officeart/2005/8/layout/chevron1"/>
    <dgm:cxn modelId="{EAA00EF0-CFE7-4CC1-BCFE-387B9E0A927B}" type="presParOf" srcId="{03EB4D49-05BE-4ABF-BAE2-15FCF2A247F9}" destId="{D2579400-80E8-4CE5-A1DB-8453B885757C}" srcOrd="1" destOrd="0" presId="urn:microsoft.com/office/officeart/2005/8/layout/chevron1"/>
    <dgm:cxn modelId="{42CA76B7-A535-42A0-AC13-EAE531658A7E}" type="presParOf" srcId="{03EB4D49-05BE-4ABF-BAE2-15FCF2A247F9}" destId="{5E081599-E84E-43AD-948D-DFE746FD6474}" srcOrd="2" destOrd="0" presId="urn:microsoft.com/office/officeart/2005/8/layout/chevron1"/>
    <dgm:cxn modelId="{F27CA2EF-7F17-4A69-BC92-6695629773E4}" type="presParOf" srcId="{5E081599-E84E-43AD-948D-DFE746FD6474}" destId="{E15F3933-AF7A-4F19-9405-4E5DCD5A425E}" srcOrd="0" destOrd="0" presId="urn:microsoft.com/office/officeart/2005/8/layout/chevron1"/>
    <dgm:cxn modelId="{3E7BEDCE-FEAF-4E87-AE54-D9878ACAF561}" type="presParOf" srcId="{5E081599-E84E-43AD-948D-DFE746FD6474}" destId="{27F91B8C-653C-47D5-BD9A-B11A4A27A5FB}" srcOrd="1" destOrd="0" presId="urn:microsoft.com/office/officeart/2005/8/layout/chevron1"/>
    <dgm:cxn modelId="{205A17C7-E30F-4C18-8364-D68FE87CDB54}" type="presParOf" srcId="{03EB4D49-05BE-4ABF-BAE2-15FCF2A247F9}" destId="{37A9C6CB-ED66-402A-BAB4-2CAA2DD4754A}" srcOrd="3" destOrd="0" presId="urn:microsoft.com/office/officeart/2005/8/layout/chevron1"/>
    <dgm:cxn modelId="{6118FE12-ACCE-4FC6-A64B-B3443FBA6BE3}" type="presParOf" srcId="{03EB4D49-05BE-4ABF-BAE2-15FCF2A247F9}" destId="{3AB825ED-3349-42E7-BD4A-7BD623B06771}" srcOrd="4" destOrd="0" presId="urn:microsoft.com/office/officeart/2005/8/layout/chevron1"/>
    <dgm:cxn modelId="{4E3226A1-FB63-45B6-A3DC-379ECE8B0D91}" type="presParOf" srcId="{3AB825ED-3349-42E7-BD4A-7BD623B06771}" destId="{8F389D09-5F45-411A-8813-43C497BEFD10}" srcOrd="0" destOrd="0" presId="urn:microsoft.com/office/officeart/2005/8/layout/chevron1"/>
    <dgm:cxn modelId="{8B4C3ACF-5D83-4865-86F3-02462ADA6B3C}" type="presParOf" srcId="{3AB825ED-3349-42E7-BD4A-7BD623B06771}" destId="{BB063084-6F0B-4018-BC97-5CE226E490DA}" srcOrd="1" destOrd="0" presId="urn:microsoft.com/office/officeart/2005/8/layout/chevron1"/>
    <dgm:cxn modelId="{7FC2E24E-D1F0-4C26-81BB-9C6BAAC264F3}" type="presParOf" srcId="{03EB4D49-05BE-4ABF-BAE2-15FCF2A247F9}" destId="{F25757C9-C95F-41F1-B6EE-B93991848E4C}" srcOrd="5" destOrd="0" presId="urn:microsoft.com/office/officeart/2005/8/layout/chevron1"/>
    <dgm:cxn modelId="{F9581E4E-3A84-40E5-AE42-3E04A1278514}" type="presParOf" srcId="{03EB4D49-05BE-4ABF-BAE2-15FCF2A247F9}" destId="{ED8BC0F8-E293-4A89-B714-CE029421CEF3}" srcOrd="6" destOrd="0" presId="urn:microsoft.com/office/officeart/2005/8/layout/chevron1"/>
    <dgm:cxn modelId="{308D80FC-703F-4ED8-A495-EC94B3C422D9}" type="presParOf" srcId="{ED8BC0F8-E293-4A89-B714-CE029421CEF3}" destId="{5DC5A2FB-DE23-4CA2-B158-5FC1CDE9F3E7}" srcOrd="0" destOrd="0" presId="urn:microsoft.com/office/officeart/2005/8/layout/chevron1"/>
    <dgm:cxn modelId="{88CA8B3F-3543-4534-994E-429E1EDE62C3}" type="presParOf" srcId="{ED8BC0F8-E293-4A89-B714-CE029421CEF3}" destId="{0A1CCB4A-EF98-485C-843F-A0BB622056DB}" srcOrd="1" destOrd="0" presId="urn:microsoft.com/office/officeart/2005/8/layout/chevron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03F42C-05FD-4ECF-ADD8-AB33307CABB9}">
      <dsp:nvSpPr>
        <dsp:cNvPr id="0" name=""/>
        <dsp:cNvSpPr/>
      </dsp:nvSpPr>
      <dsp:spPr>
        <a:xfrm>
          <a:off x="2931"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kern="1200"/>
            <a:t>Proceso de Nómina</a:t>
          </a:r>
        </a:p>
      </dsp:txBody>
      <dsp:txXfrm>
        <a:off x="309017" y="381799"/>
        <a:ext cx="918257" cy="612171"/>
      </dsp:txXfrm>
    </dsp:sp>
    <dsp:sp modelId="{CF7DB248-5FB2-4EE0-AA6D-5AB36041FCB2}">
      <dsp:nvSpPr>
        <dsp:cNvPr id="0" name=""/>
        <dsp:cNvSpPr/>
      </dsp:nvSpPr>
      <dsp:spPr>
        <a:xfrm>
          <a:off x="2931"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Actualización del calendario</a:t>
          </a:r>
        </a:p>
        <a:p>
          <a:pPr marL="114300" lvl="1" indent="-114300" algn="l" defTabSz="577850">
            <a:lnSpc>
              <a:spcPct val="90000"/>
            </a:lnSpc>
            <a:spcBef>
              <a:spcPct val="0"/>
            </a:spcBef>
            <a:spcAft>
              <a:spcPct val="15000"/>
            </a:spcAft>
            <a:buChar char="••"/>
          </a:pPr>
          <a:r>
            <a:rPr lang="es-ES" sz="1300" kern="1200"/>
            <a:t>Actualización de la previsión del gasto</a:t>
          </a:r>
        </a:p>
        <a:p>
          <a:pPr marL="114300" lvl="1" indent="-114300" algn="l" defTabSz="577850">
            <a:lnSpc>
              <a:spcPct val="90000"/>
            </a:lnSpc>
            <a:spcBef>
              <a:spcPct val="0"/>
            </a:spcBef>
            <a:spcAft>
              <a:spcPct val="15000"/>
            </a:spcAft>
            <a:buChar char="••"/>
          </a:pPr>
          <a:r>
            <a:rPr lang="es-ES" sz="1300" kern="1200"/>
            <a:t>Càlculo de la nòmina</a:t>
          </a:r>
        </a:p>
      </dsp:txBody>
      <dsp:txXfrm>
        <a:off x="2931" y="1070491"/>
        <a:ext cx="1224342" cy="1345500"/>
      </dsp:txXfrm>
    </dsp:sp>
    <dsp:sp modelId="{E15F3933-AF7A-4F19-9405-4E5DCD5A425E}">
      <dsp:nvSpPr>
        <dsp:cNvPr id="0" name=""/>
        <dsp:cNvSpPr/>
      </dsp:nvSpPr>
      <dsp:spPr>
        <a:xfrm>
          <a:off x="1317359"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kern="1200"/>
            <a:t>Generación de Informes</a:t>
          </a:r>
        </a:p>
      </dsp:txBody>
      <dsp:txXfrm>
        <a:off x="1623445" y="381799"/>
        <a:ext cx="918257" cy="612171"/>
      </dsp:txXfrm>
    </dsp:sp>
    <dsp:sp modelId="{27F91B8C-653C-47D5-BD9A-B11A4A27A5FB}">
      <dsp:nvSpPr>
        <dsp:cNvPr id="0" name=""/>
        <dsp:cNvSpPr/>
      </dsp:nvSpPr>
      <dsp:spPr>
        <a:xfrm>
          <a:off x="1317359"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Ficheros Contables</a:t>
          </a:r>
        </a:p>
        <a:p>
          <a:pPr marL="114300" lvl="1" indent="-114300" algn="l" defTabSz="577850">
            <a:lnSpc>
              <a:spcPct val="90000"/>
            </a:lnSpc>
            <a:spcBef>
              <a:spcPct val="0"/>
            </a:spcBef>
            <a:spcAft>
              <a:spcPct val="15000"/>
            </a:spcAft>
            <a:buChar char="••"/>
          </a:pPr>
          <a:r>
            <a:rPr lang="es-ES" sz="1300" kern="1200"/>
            <a:t>Resumenes de Caja</a:t>
          </a:r>
        </a:p>
      </dsp:txBody>
      <dsp:txXfrm>
        <a:off x="1317359" y="1070491"/>
        <a:ext cx="1224342" cy="1345500"/>
      </dsp:txXfrm>
    </dsp:sp>
    <dsp:sp modelId="{8F389D09-5F45-411A-8813-43C497BEFD10}">
      <dsp:nvSpPr>
        <dsp:cNvPr id="0" name=""/>
        <dsp:cNvSpPr/>
      </dsp:nvSpPr>
      <dsp:spPr>
        <a:xfrm>
          <a:off x="2631788"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kern="1200"/>
            <a:t>Procesos de Cuadre</a:t>
          </a:r>
        </a:p>
      </dsp:txBody>
      <dsp:txXfrm>
        <a:off x="2937874" y="381799"/>
        <a:ext cx="918257" cy="612171"/>
      </dsp:txXfrm>
    </dsp:sp>
    <dsp:sp modelId="{BB063084-6F0B-4018-BC97-5CE226E490DA}">
      <dsp:nvSpPr>
        <dsp:cNvPr id="0" name=""/>
        <dsp:cNvSpPr/>
      </dsp:nvSpPr>
      <dsp:spPr>
        <a:xfrm>
          <a:off x="2631788"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Cuadre de Íntegros</a:t>
          </a:r>
        </a:p>
      </dsp:txBody>
      <dsp:txXfrm>
        <a:off x="2631788" y="1070491"/>
        <a:ext cx="1224342" cy="1345500"/>
      </dsp:txXfrm>
    </dsp:sp>
    <dsp:sp modelId="{5DC5A2FB-DE23-4CA2-B158-5FC1CDE9F3E7}">
      <dsp:nvSpPr>
        <dsp:cNvPr id="0" name=""/>
        <dsp:cNvSpPr/>
      </dsp:nvSpPr>
      <dsp:spPr>
        <a:xfrm>
          <a:off x="3946216"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kern="1200"/>
            <a:t>Procesos Sucesores</a:t>
          </a:r>
        </a:p>
      </dsp:txBody>
      <dsp:txXfrm>
        <a:off x="4252302" y="381799"/>
        <a:ext cx="918257" cy="6121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03F42C-05FD-4ECF-ADD8-AB33307CABB9}">
      <dsp:nvSpPr>
        <dsp:cNvPr id="0" name=""/>
        <dsp:cNvSpPr/>
      </dsp:nvSpPr>
      <dsp:spPr>
        <a:xfrm>
          <a:off x="2444" y="205380"/>
          <a:ext cx="1288423" cy="51536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Proceso de Nómina</a:t>
          </a:r>
        </a:p>
      </dsp:txBody>
      <dsp:txXfrm>
        <a:off x="260129" y="205380"/>
        <a:ext cx="773054" cy="515369"/>
      </dsp:txXfrm>
    </dsp:sp>
    <dsp:sp modelId="{CF7DB248-5FB2-4EE0-AA6D-5AB36041FCB2}">
      <dsp:nvSpPr>
        <dsp:cNvPr id="0" name=""/>
        <dsp:cNvSpPr/>
      </dsp:nvSpPr>
      <dsp:spPr>
        <a:xfrm>
          <a:off x="2444" y="785170"/>
          <a:ext cx="1030739" cy="1138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s-ES" sz="1100" kern="1200"/>
            <a:t>Actualización del calendario</a:t>
          </a:r>
        </a:p>
        <a:p>
          <a:pPr marL="57150" lvl="1" indent="-57150" algn="l" defTabSz="488950">
            <a:lnSpc>
              <a:spcPct val="90000"/>
            </a:lnSpc>
            <a:spcBef>
              <a:spcPct val="0"/>
            </a:spcBef>
            <a:spcAft>
              <a:spcPct val="15000"/>
            </a:spcAft>
            <a:buChar char="••"/>
          </a:pPr>
          <a:r>
            <a:rPr lang="es-ES" sz="1100" kern="1200"/>
            <a:t>Actualización de la previsión del gasto</a:t>
          </a:r>
        </a:p>
        <a:p>
          <a:pPr marL="57150" lvl="1" indent="-57150" algn="l" defTabSz="488950">
            <a:lnSpc>
              <a:spcPct val="90000"/>
            </a:lnSpc>
            <a:spcBef>
              <a:spcPct val="0"/>
            </a:spcBef>
            <a:spcAft>
              <a:spcPct val="15000"/>
            </a:spcAft>
            <a:buChar char="••"/>
          </a:pPr>
          <a:r>
            <a:rPr lang="es-ES" sz="1100" kern="1200"/>
            <a:t>Càlculo de la nòmina</a:t>
          </a:r>
        </a:p>
      </dsp:txBody>
      <dsp:txXfrm>
        <a:off x="2444" y="785170"/>
        <a:ext cx="1030739" cy="1138500"/>
      </dsp:txXfrm>
    </dsp:sp>
    <dsp:sp modelId="{E15F3933-AF7A-4F19-9405-4E5DCD5A425E}">
      <dsp:nvSpPr>
        <dsp:cNvPr id="0" name=""/>
        <dsp:cNvSpPr/>
      </dsp:nvSpPr>
      <dsp:spPr>
        <a:xfrm>
          <a:off x="1074868" y="205380"/>
          <a:ext cx="1288423" cy="51536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Generación de Informes</a:t>
          </a:r>
        </a:p>
      </dsp:txBody>
      <dsp:txXfrm>
        <a:off x="1332553" y="205380"/>
        <a:ext cx="773054" cy="515369"/>
      </dsp:txXfrm>
    </dsp:sp>
    <dsp:sp modelId="{27F91B8C-653C-47D5-BD9A-B11A4A27A5FB}">
      <dsp:nvSpPr>
        <dsp:cNvPr id="0" name=""/>
        <dsp:cNvSpPr/>
      </dsp:nvSpPr>
      <dsp:spPr>
        <a:xfrm>
          <a:off x="1074868" y="785170"/>
          <a:ext cx="1030739" cy="1138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s-ES" sz="1100" kern="1200"/>
            <a:t>Ficheros Contables</a:t>
          </a:r>
        </a:p>
        <a:p>
          <a:pPr marL="57150" lvl="1" indent="-57150" algn="l" defTabSz="488950">
            <a:lnSpc>
              <a:spcPct val="90000"/>
            </a:lnSpc>
            <a:spcBef>
              <a:spcPct val="0"/>
            </a:spcBef>
            <a:spcAft>
              <a:spcPct val="15000"/>
            </a:spcAft>
            <a:buChar char="••"/>
          </a:pPr>
          <a:r>
            <a:rPr lang="es-ES" sz="1100" kern="1200"/>
            <a:t>Resumenes de Caja</a:t>
          </a:r>
        </a:p>
      </dsp:txBody>
      <dsp:txXfrm>
        <a:off x="1074868" y="785170"/>
        <a:ext cx="1030739" cy="1138500"/>
      </dsp:txXfrm>
    </dsp:sp>
    <dsp:sp modelId="{8F389D09-5F45-411A-8813-43C497BEFD10}">
      <dsp:nvSpPr>
        <dsp:cNvPr id="0" name=""/>
        <dsp:cNvSpPr/>
      </dsp:nvSpPr>
      <dsp:spPr>
        <a:xfrm>
          <a:off x="2147292" y="205380"/>
          <a:ext cx="1288423" cy="51536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Procesos de Cuadre</a:t>
          </a:r>
        </a:p>
      </dsp:txBody>
      <dsp:txXfrm>
        <a:off x="2404977" y="205380"/>
        <a:ext cx="773054" cy="515369"/>
      </dsp:txXfrm>
    </dsp:sp>
    <dsp:sp modelId="{BB063084-6F0B-4018-BC97-5CE226E490DA}">
      <dsp:nvSpPr>
        <dsp:cNvPr id="0" name=""/>
        <dsp:cNvSpPr/>
      </dsp:nvSpPr>
      <dsp:spPr>
        <a:xfrm>
          <a:off x="2147292" y="785170"/>
          <a:ext cx="1030739" cy="1138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s-ES" sz="1100" kern="1200"/>
            <a:t>Cuadre de Íntegros</a:t>
          </a:r>
        </a:p>
      </dsp:txBody>
      <dsp:txXfrm>
        <a:off x="2147292" y="785170"/>
        <a:ext cx="1030739" cy="1138500"/>
      </dsp:txXfrm>
    </dsp:sp>
    <dsp:sp modelId="{5DC5A2FB-DE23-4CA2-B158-5FC1CDE9F3E7}">
      <dsp:nvSpPr>
        <dsp:cNvPr id="0" name=""/>
        <dsp:cNvSpPr/>
      </dsp:nvSpPr>
      <dsp:spPr>
        <a:xfrm>
          <a:off x="3219716" y="205380"/>
          <a:ext cx="1288423" cy="51536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Procesos Sucesores</a:t>
          </a:r>
        </a:p>
      </dsp:txBody>
      <dsp:txXfrm>
        <a:off x="3477401" y="205380"/>
        <a:ext cx="773054" cy="515369"/>
      </dsp:txXfrm>
    </dsp:sp>
    <dsp:sp modelId="{0A1CCB4A-EF98-485C-843F-A0BB622056DB}">
      <dsp:nvSpPr>
        <dsp:cNvPr id="0" name=""/>
        <dsp:cNvSpPr/>
      </dsp:nvSpPr>
      <dsp:spPr>
        <a:xfrm>
          <a:off x="3219716" y="785170"/>
          <a:ext cx="1030739" cy="1138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s-ES" sz="1100" kern="1200"/>
            <a:t>Integración SPA-FICO</a:t>
          </a:r>
        </a:p>
        <a:p>
          <a:pPr marL="114300" lvl="2" indent="-57150" algn="l" defTabSz="488950">
            <a:lnSpc>
              <a:spcPct val="90000"/>
            </a:lnSpc>
            <a:spcBef>
              <a:spcPct val="0"/>
            </a:spcBef>
            <a:spcAft>
              <a:spcPct val="15000"/>
            </a:spcAft>
            <a:buChar char="••"/>
          </a:pPr>
          <a:r>
            <a:rPr lang="es-ES" sz="1100" kern="1200"/>
            <a:t>Fichero contable REAL</a:t>
          </a:r>
        </a:p>
      </dsp:txBody>
      <dsp:txXfrm>
        <a:off x="3219716" y="785170"/>
        <a:ext cx="1030739" cy="11385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03F42C-05FD-4ECF-ADD8-AB33307CABB9}">
      <dsp:nvSpPr>
        <dsp:cNvPr id="0" name=""/>
        <dsp:cNvSpPr/>
      </dsp:nvSpPr>
      <dsp:spPr>
        <a:xfrm>
          <a:off x="3330" y="238926"/>
          <a:ext cx="1528522" cy="61140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b="1" kern="1200">
              <a:solidFill>
                <a:srgbClr val="002060"/>
              </a:solidFill>
            </a:rPr>
            <a:t>Proceso de Nómina</a:t>
          </a:r>
        </a:p>
      </dsp:txBody>
      <dsp:txXfrm>
        <a:off x="309035" y="238926"/>
        <a:ext cx="917113" cy="611409"/>
      </dsp:txXfrm>
    </dsp:sp>
    <dsp:sp modelId="{CF7DB248-5FB2-4EE0-AA6D-5AB36041FCB2}">
      <dsp:nvSpPr>
        <dsp:cNvPr id="0" name=""/>
        <dsp:cNvSpPr/>
      </dsp:nvSpPr>
      <dsp:spPr>
        <a:xfrm>
          <a:off x="3330" y="926761"/>
          <a:ext cx="1222818"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Actualización del calendario</a:t>
          </a:r>
        </a:p>
        <a:p>
          <a:pPr marL="114300" lvl="1" indent="-114300" algn="l" defTabSz="577850">
            <a:lnSpc>
              <a:spcPct val="90000"/>
            </a:lnSpc>
            <a:spcBef>
              <a:spcPct val="0"/>
            </a:spcBef>
            <a:spcAft>
              <a:spcPct val="15000"/>
            </a:spcAft>
            <a:buChar char="••"/>
          </a:pPr>
          <a:r>
            <a:rPr lang="es-ES" sz="1300" kern="1200"/>
            <a:t>Actualización de la previsión del gasto</a:t>
          </a:r>
        </a:p>
        <a:p>
          <a:pPr marL="114300" lvl="1" indent="-114300" algn="l" defTabSz="577850">
            <a:lnSpc>
              <a:spcPct val="90000"/>
            </a:lnSpc>
            <a:spcBef>
              <a:spcPct val="0"/>
            </a:spcBef>
            <a:spcAft>
              <a:spcPct val="15000"/>
            </a:spcAft>
            <a:buChar char="••"/>
          </a:pPr>
          <a:r>
            <a:rPr lang="es-ES" sz="1300" kern="1200"/>
            <a:t>Càlculo de la nòmina</a:t>
          </a:r>
        </a:p>
      </dsp:txBody>
      <dsp:txXfrm>
        <a:off x="3330" y="926761"/>
        <a:ext cx="1222818" cy="1345500"/>
      </dsp:txXfrm>
    </dsp:sp>
    <dsp:sp modelId="{E15F3933-AF7A-4F19-9405-4E5DCD5A425E}">
      <dsp:nvSpPr>
        <dsp:cNvPr id="0" name=""/>
        <dsp:cNvSpPr/>
      </dsp:nvSpPr>
      <dsp:spPr>
        <a:xfrm>
          <a:off x="1315853" y="238926"/>
          <a:ext cx="1528522" cy="61140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b="0" kern="1200">
              <a:solidFill>
                <a:schemeClr val="bg1"/>
              </a:solidFill>
            </a:rPr>
            <a:t>Generación de Informes</a:t>
          </a:r>
        </a:p>
      </dsp:txBody>
      <dsp:txXfrm>
        <a:off x="1621558" y="238926"/>
        <a:ext cx="917113" cy="611409"/>
      </dsp:txXfrm>
    </dsp:sp>
    <dsp:sp modelId="{27F91B8C-653C-47D5-BD9A-B11A4A27A5FB}">
      <dsp:nvSpPr>
        <dsp:cNvPr id="0" name=""/>
        <dsp:cNvSpPr/>
      </dsp:nvSpPr>
      <dsp:spPr>
        <a:xfrm>
          <a:off x="1315853" y="926761"/>
          <a:ext cx="1222818"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Ficheros Contables</a:t>
          </a:r>
        </a:p>
        <a:p>
          <a:pPr marL="114300" lvl="1" indent="-114300" algn="l" defTabSz="577850">
            <a:lnSpc>
              <a:spcPct val="90000"/>
            </a:lnSpc>
            <a:spcBef>
              <a:spcPct val="0"/>
            </a:spcBef>
            <a:spcAft>
              <a:spcPct val="15000"/>
            </a:spcAft>
            <a:buChar char="••"/>
          </a:pPr>
          <a:r>
            <a:rPr lang="es-ES" sz="1300" kern="1200"/>
            <a:t>Resumenes de Caja</a:t>
          </a:r>
        </a:p>
      </dsp:txBody>
      <dsp:txXfrm>
        <a:off x="1315853" y="926761"/>
        <a:ext cx="1222818" cy="1345500"/>
      </dsp:txXfrm>
    </dsp:sp>
    <dsp:sp modelId="{8F389D09-5F45-411A-8813-43C497BEFD10}">
      <dsp:nvSpPr>
        <dsp:cNvPr id="0" name=""/>
        <dsp:cNvSpPr/>
      </dsp:nvSpPr>
      <dsp:spPr>
        <a:xfrm>
          <a:off x="2628376" y="238926"/>
          <a:ext cx="1528522" cy="61140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kern="1200"/>
            <a:t>Procesos de Cuadre</a:t>
          </a:r>
        </a:p>
      </dsp:txBody>
      <dsp:txXfrm>
        <a:off x="2934081" y="238926"/>
        <a:ext cx="917113" cy="611409"/>
      </dsp:txXfrm>
    </dsp:sp>
    <dsp:sp modelId="{BB063084-6F0B-4018-BC97-5CE226E490DA}">
      <dsp:nvSpPr>
        <dsp:cNvPr id="0" name=""/>
        <dsp:cNvSpPr/>
      </dsp:nvSpPr>
      <dsp:spPr>
        <a:xfrm>
          <a:off x="2628376" y="926761"/>
          <a:ext cx="1222818"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Cuadre de Íntegros</a:t>
          </a:r>
        </a:p>
      </dsp:txBody>
      <dsp:txXfrm>
        <a:off x="2628376" y="926761"/>
        <a:ext cx="1222818" cy="1345500"/>
      </dsp:txXfrm>
    </dsp:sp>
    <dsp:sp modelId="{5DC5A2FB-DE23-4CA2-B158-5FC1CDE9F3E7}">
      <dsp:nvSpPr>
        <dsp:cNvPr id="0" name=""/>
        <dsp:cNvSpPr/>
      </dsp:nvSpPr>
      <dsp:spPr>
        <a:xfrm>
          <a:off x="3940898" y="238926"/>
          <a:ext cx="1528522" cy="61140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kern="1200"/>
            <a:t>Procesos Sucesores</a:t>
          </a:r>
        </a:p>
      </dsp:txBody>
      <dsp:txXfrm>
        <a:off x="4246603" y="238926"/>
        <a:ext cx="917113" cy="611409"/>
      </dsp:txXfrm>
    </dsp:sp>
    <dsp:sp modelId="{0A1CCB4A-EF98-485C-843F-A0BB622056DB}">
      <dsp:nvSpPr>
        <dsp:cNvPr id="0" name=""/>
        <dsp:cNvSpPr/>
      </dsp:nvSpPr>
      <dsp:spPr>
        <a:xfrm>
          <a:off x="3940898" y="926761"/>
          <a:ext cx="1222818"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Integración SPA-FICO</a:t>
          </a:r>
        </a:p>
        <a:p>
          <a:pPr marL="228600" lvl="2" indent="-114300" algn="l" defTabSz="577850">
            <a:lnSpc>
              <a:spcPct val="90000"/>
            </a:lnSpc>
            <a:spcBef>
              <a:spcPct val="0"/>
            </a:spcBef>
            <a:spcAft>
              <a:spcPct val="15000"/>
            </a:spcAft>
            <a:buChar char="••"/>
          </a:pPr>
          <a:r>
            <a:rPr lang="es-ES" sz="1300" kern="1200"/>
            <a:t>Fichero contable REAL</a:t>
          </a:r>
        </a:p>
      </dsp:txBody>
      <dsp:txXfrm>
        <a:off x="3940898" y="926761"/>
        <a:ext cx="1222818" cy="13455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03F42C-05FD-4ECF-ADD8-AB33307CABB9}">
      <dsp:nvSpPr>
        <dsp:cNvPr id="0" name=""/>
        <dsp:cNvSpPr/>
      </dsp:nvSpPr>
      <dsp:spPr>
        <a:xfrm>
          <a:off x="2931"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kern="1200"/>
            <a:t>Proceso de Nómina</a:t>
          </a:r>
        </a:p>
      </dsp:txBody>
      <dsp:txXfrm>
        <a:off x="309017" y="381799"/>
        <a:ext cx="918257" cy="612171"/>
      </dsp:txXfrm>
    </dsp:sp>
    <dsp:sp modelId="{CF7DB248-5FB2-4EE0-AA6D-5AB36041FCB2}">
      <dsp:nvSpPr>
        <dsp:cNvPr id="0" name=""/>
        <dsp:cNvSpPr/>
      </dsp:nvSpPr>
      <dsp:spPr>
        <a:xfrm>
          <a:off x="2931"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Actualización del calendario</a:t>
          </a:r>
        </a:p>
        <a:p>
          <a:pPr marL="114300" lvl="1" indent="-114300" algn="l" defTabSz="577850">
            <a:lnSpc>
              <a:spcPct val="90000"/>
            </a:lnSpc>
            <a:spcBef>
              <a:spcPct val="0"/>
            </a:spcBef>
            <a:spcAft>
              <a:spcPct val="15000"/>
            </a:spcAft>
            <a:buChar char="••"/>
          </a:pPr>
          <a:r>
            <a:rPr lang="es-ES" sz="1300" kern="1200"/>
            <a:t>Actualización de la previsión del gasto</a:t>
          </a:r>
        </a:p>
        <a:p>
          <a:pPr marL="114300" lvl="1" indent="-114300" algn="l" defTabSz="577850">
            <a:lnSpc>
              <a:spcPct val="90000"/>
            </a:lnSpc>
            <a:spcBef>
              <a:spcPct val="0"/>
            </a:spcBef>
            <a:spcAft>
              <a:spcPct val="15000"/>
            </a:spcAft>
            <a:buChar char="••"/>
          </a:pPr>
          <a:r>
            <a:rPr lang="es-ES" sz="1300" kern="1200"/>
            <a:t>Càlculo de la nòmina</a:t>
          </a:r>
        </a:p>
      </dsp:txBody>
      <dsp:txXfrm>
        <a:off x="2931" y="1070491"/>
        <a:ext cx="1224342" cy="1345500"/>
      </dsp:txXfrm>
    </dsp:sp>
    <dsp:sp modelId="{E15F3933-AF7A-4F19-9405-4E5DCD5A425E}">
      <dsp:nvSpPr>
        <dsp:cNvPr id="0" name=""/>
        <dsp:cNvSpPr/>
      </dsp:nvSpPr>
      <dsp:spPr>
        <a:xfrm>
          <a:off x="1317359"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b="1" kern="1200">
              <a:solidFill>
                <a:srgbClr val="002060"/>
              </a:solidFill>
            </a:rPr>
            <a:t>Generación de Informes</a:t>
          </a:r>
        </a:p>
      </dsp:txBody>
      <dsp:txXfrm>
        <a:off x="1623445" y="381799"/>
        <a:ext cx="918257" cy="612171"/>
      </dsp:txXfrm>
    </dsp:sp>
    <dsp:sp modelId="{27F91B8C-653C-47D5-BD9A-B11A4A27A5FB}">
      <dsp:nvSpPr>
        <dsp:cNvPr id="0" name=""/>
        <dsp:cNvSpPr/>
      </dsp:nvSpPr>
      <dsp:spPr>
        <a:xfrm>
          <a:off x="1317359"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Ficheros Contables</a:t>
          </a:r>
        </a:p>
        <a:p>
          <a:pPr marL="114300" lvl="1" indent="-114300" algn="l" defTabSz="577850">
            <a:lnSpc>
              <a:spcPct val="90000"/>
            </a:lnSpc>
            <a:spcBef>
              <a:spcPct val="0"/>
            </a:spcBef>
            <a:spcAft>
              <a:spcPct val="15000"/>
            </a:spcAft>
            <a:buChar char="••"/>
          </a:pPr>
          <a:r>
            <a:rPr lang="es-ES" sz="1300" kern="1200"/>
            <a:t>Resumenes de Caja</a:t>
          </a:r>
        </a:p>
      </dsp:txBody>
      <dsp:txXfrm>
        <a:off x="1317359" y="1070491"/>
        <a:ext cx="1224342" cy="1345500"/>
      </dsp:txXfrm>
    </dsp:sp>
    <dsp:sp modelId="{8F389D09-5F45-411A-8813-43C497BEFD10}">
      <dsp:nvSpPr>
        <dsp:cNvPr id="0" name=""/>
        <dsp:cNvSpPr/>
      </dsp:nvSpPr>
      <dsp:spPr>
        <a:xfrm>
          <a:off x="2631788"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kern="1200"/>
            <a:t>Procesos de Cuadre</a:t>
          </a:r>
        </a:p>
      </dsp:txBody>
      <dsp:txXfrm>
        <a:off x="2937874" y="381799"/>
        <a:ext cx="918257" cy="612171"/>
      </dsp:txXfrm>
    </dsp:sp>
    <dsp:sp modelId="{BB063084-6F0B-4018-BC97-5CE226E490DA}">
      <dsp:nvSpPr>
        <dsp:cNvPr id="0" name=""/>
        <dsp:cNvSpPr/>
      </dsp:nvSpPr>
      <dsp:spPr>
        <a:xfrm>
          <a:off x="2631788"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Cuadre de Íntegros</a:t>
          </a:r>
        </a:p>
      </dsp:txBody>
      <dsp:txXfrm>
        <a:off x="2631788" y="1070491"/>
        <a:ext cx="1224342" cy="1345500"/>
      </dsp:txXfrm>
    </dsp:sp>
    <dsp:sp modelId="{5DC5A2FB-DE23-4CA2-B158-5FC1CDE9F3E7}">
      <dsp:nvSpPr>
        <dsp:cNvPr id="0" name=""/>
        <dsp:cNvSpPr/>
      </dsp:nvSpPr>
      <dsp:spPr>
        <a:xfrm>
          <a:off x="3946216"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kern="1200"/>
            <a:t>Procesos Sucesores</a:t>
          </a:r>
        </a:p>
      </dsp:txBody>
      <dsp:txXfrm>
        <a:off x="4252302" y="381799"/>
        <a:ext cx="918257" cy="612171"/>
      </dsp:txXfrm>
    </dsp:sp>
    <dsp:sp modelId="{0A1CCB4A-EF98-485C-843F-A0BB622056DB}">
      <dsp:nvSpPr>
        <dsp:cNvPr id="0" name=""/>
        <dsp:cNvSpPr/>
      </dsp:nvSpPr>
      <dsp:spPr>
        <a:xfrm>
          <a:off x="3946216"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Integración SPA-FICO</a:t>
          </a:r>
        </a:p>
        <a:p>
          <a:pPr marL="228600" lvl="2" indent="-114300" algn="l" defTabSz="577850">
            <a:lnSpc>
              <a:spcPct val="90000"/>
            </a:lnSpc>
            <a:spcBef>
              <a:spcPct val="0"/>
            </a:spcBef>
            <a:spcAft>
              <a:spcPct val="15000"/>
            </a:spcAft>
            <a:buChar char="••"/>
          </a:pPr>
          <a:r>
            <a:rPr lang="es-ES" sz="1300" kern="1200"/>
            <a:t>Fichero contable REAL</a:t>
          </a:r>
        </a:p>
      </dsp:txBody>
      <dsp:txXfrm>
        <a:off x="3946216" y="1070491"/>
        <a:ext cx="1224342" cy="13455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03F42C-05FD-4ECF-ADD8-AB33307CABB9}">
      <dsp:nvSpPr>
        <dsp:cNvPr id="0" name=""/>
        <dsp:cNvSpPr/>
      </dsp:nvSpPr>
      <dsp:spPr>
        <a:xfrm>
          <a:off x="2931"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kern="1200"/>
            <a:t>Proceso de Nómina</a:t>
          </a:r>
        </a:p>
      </dsp:txBody>
      <dsp:txXfrm>
        <a:off x="309017" y="381799"/>
        <a:ext cx="918257" cy="612171"/>
      </dsp:txXfrm>
    </dsp:sp>
    <dsp:sp modelId="{CF7DB248-5FB2-4EE0-AA6D-5AB36041FCB2}">
      <dsp:nvSpPr>
        <dsp:cNvPr id="0" name=""/>
        <dsp:cNvSpPr/>
      </dsp:nvSpPr>
      <dsp:spPr>
        <a:xfrm>
          <a:off x="2931"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Actualización del calendario</a:t>
          </a:r>
        </a:p>
        <a:p>
          <a:pPr marL="114300" lvl="1" indent="-114300" algn="l" defTabSz="577850">
            <a:lnSpc>
              <a:spcPct val="90000"/>
            </a:lnSpc>
            <a:spcBef>
              <a:spcPct val="0"/>
            </a:spcBef>
            <a:spcAft>
              <a:spcPct val="15000"/>
            </a:spcAft>
            <a:buChar char="••"/>
          </a:pPr>
          <a:r>
            <a:rPr lang="es-ES" sz="1300" kern="1200"/>
            <a:t>Actualización de la previsión del gasto</a:t>
          </a:r>
        </a:p>
        <a:p>
          <a:pPr marL="114300" lvl="1" indent="-114300" algn="l" defTabSz="577850">
            <a:lnSpc>
              <a:spcPct val="90000"/>
            </a:lnSpc>
            <a:spcBef>
              <a:spcPct val="0"/>
            </a:spcBef>
            <a:spcAft>
              <a:spcPct val="15000"/>
            </a:spcAft>
            <a:buChar char="••"/>
          </a:pPr>
          <a:r>
            <a:rPr lang="es-ES" sz="1300" kern="1200"/>
            <a:t>Càlculo de la nòmina</a:t>
          </a:r>
        </a:p>
      </dsp:txBody>
      <dsp:txXfrm>
        <a:off x="2931" y="1070491"/>
        <a:ext cx="1224342" cy="1345500"/>
      </dsp:txXfrm>
    </dsp:sp>
    <dsp:sp modelId="{E15F3933-AF7A-4F19-9405-4E5DCD5A425E}">
      <dsp:nvSpPr>
        <dsp:cNvPr id="0" name=""/>
        <dsp:cNvSpPr/>
      </dsp:nvSpPr>
      <dsp:spPr>
        <a:xfrm>
          <a:off x="1317359"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b="0" kern="1200">
              <a:solidFill>
                <a:schemeClr val="bg1"/>
              </a:solidFill>
            </a:rPr>
            <a:t>Generación de Informes</a:t>
          </a:r>
        </a:p>
      </dsp:txBody>
      <dsp:txXfrm>
        <a:off x="1623445" y="381799"/>
        <a:ext cx="918257" cy="612171"/>
      </dsp:txXfrm>
    </dsp:sp>
    <dsp:sp modelId="{27F91B8C-653C-47D5-BD9A-B11A4A27A5FB}">
      <dsp:nvSpPr>
        <dsp:cNvPr id="0" name=""/>
        <dsp:cNvSpPr/>
      </dsp:nvSpPr>
      <dsp:spPr>
        <a:xfrm>
          <a:off x="1317359"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Ficheros Contables</a:t>
          </a:r>
        </a:p>
        <a:p>
          <a:pPr marL="114300" lvl="1" indent="-114300" algn="l" defTabSz="577850">
            <a:lnSpc>
              <a:spcPct val="90000"/>
            </a:lnSpc>
            <a:spcBef>
              <a:spcPct val="0"/>
            </a:spcBef>
            <a:spcAft>
              <a:spcPct val="15000"/>
            </a:spcAft>
            <a:buChar char="••"/>
          </a:pPr>
          <a:r>
            <a:rPr lang="es-ES" sz="1300" kern="1200"/>
            <a:t>Resumenes de Caja</a:t>
          </a:r>
        </a:p>
      </dsp:txBody>
      <dsp:txXfrm>
        <a:off x="1317359" y="1070491"/>
        <a:ext cx="1224342" cy="1345500"/>
      </dsp:txXfrm>
    </dsp:sp>
    <dsp:sp modelId="{8F389D09-5F45-411A-8813-43C497BEFD10}">
      <dsp:nvSpPr>
        <dsp:cNvPr id="0" name=""/>
        <dsp:cNvSpPr/>
      </dsp:nvSpPr>
      <dsp:spPr>
        <a:xfrm>
          <a:off x="2631788"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b="1" kern="1200">
              <a:solidFill>
                <a:srgbClr val="002060"/>
              </a:solidFill>
            </a:rPr>
            <a:t>Procesos de Cuadre</a:t>
          </a:r>
        </a:p>
      </dsp:txBody>
      <dsp:txXfrm>
        <a:off x="2937874" y="381799"/>
        <a:ext cx="918257" cy="612171"/>
      </dsp:txXfrm>
    </dsp:sp>
    <dsp:sp modelId="{BB063084-6F0B-4018-BC97-5CE226E490DA}">
      <dsp:nvSpPr>
        <dsp:cNvPr id="0" name=""/>
        <dsp:cNvSpPr/>
      </dsp:nvSpPr>
      <dsp:spPr>
        <a:xfrm>
          <a:off x="2631788"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Cuadre de Íntegros</a:t>
          </a:r>
        </a:p>
      </dsp:txBody>
      <dsp:txXfrm>
        <a:off x="2631788" y="1070491"/>
        <a:ext cx="1224342" cy="1345500"/>
      </dsp:txXfrm>
    </dsp:sp>
    <dsp:sp modelId="{5DC5A2FB-DE23-4CA2-B158-5FC1CDE9F3E7}">
      <dsp:nvSpPr>
        <dsp:cNvPr id="0" name=""/>
        <dsp:cNvSpPr/>
      </dsp:nvSpPr>
      <dsp:spPr>
        <a:xfrm>
          <a:off x="3946216"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kern="1200"/>
            <a:t>Procesos Sucesores</a:t>
          </a:r>
        </a:p>
      </dsp:txBody>
      <dsp:txXfrm>
        <a:off x="4252302" y="381799"/>
        <a:ext cx="918257" cy="612171"/>
      </dsp:txXfrm>
    </dsp:sp>
    <dsp:sp modelId="{0A1CCB4A-EF98-485C-843F-A0BB622056DB}">
      <dsp:nvSpPr>
        <dsp:cNvPr id="0" name=""/>
        <dsp:cNvSpPr/>
      </dsp:nvSpPr>
      <dsp:spPr>
        <a:xfrm>
          <a:off x="3946216"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Integración SPA-FICO</a:t>
          </a:r>
        </a:p>
        <a:p>
          <a:pPr marL="228600" lvl="2" indent="-114300" algn="l" defTabSz="577850">
            <a:lnSpc>
              <a:spcPct val="90000"/>
            </a:lnSpc>
            <a:spcBef>
              <a:spcPct val="0"/>
            </a:spcBef>
            <a:spcAft>
              <a:spcPct val="15000"/>
            </a:spcAft>
            <a:buChar char="••"/>
          </a:pPr>
          <a:r>
            <a:rPr lang="es-ES" sz="1300" kern="1200"/>
            <a:t>Fichero contable REAL</a:t>
          </a:r>
        </a:p>
      </dsp:txBody>
      <dsp:txXfrm>
        <a:off x="3946216" y="1070491"/>
        <a:ext cx="1224342" cy="134550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03F42C-05FD-4ECF-ADD8-AB33307CABB9}">
      <dsp:nvSpPr>
        <dsp:cNvPr id="0" name=""/>
        <dsp:cNvSpPr/>
      </dsp:nvSpPr>
      <dsp:spPr>
        <a:xfrm>
          <a:off x="2931"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kern="1200"/>
            <a:t>Proceso de Nómina</a:t>
          </a:r>
        </a:p>
      </dsp:txBody>
      <dsp:txXfrm>
        <a:off x="309017" y="381799"/>
        <a:ext cx="918257" cy="612171"/>
      </dsp:txXfrm>
    </dsp:sp>
    <dsp:sp modelId="{CF7DB248-5FB2-4EE0-AA6D-5AB36041FCB2}">
      <dsp:nvSpPr>
        <dsp:cNvPr id="0" name=""/>
        <dsp:cNvSpPr/>
      </dsp:nvSpPr>
      <dsp:spPr>
        <a:xfrm>
          <a:off x="2931"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Actualización del calendario</a:t>
          </a:r>
        </a:p>
        <a:p>
          <a:pPr marL="114300" lvl="1" indent="-114300" algn="l" defTabSz="577850">
            <a:lnSpc>
              <a:spcPct val="90000"/>
            </a:lnSpc>
            <a:spcBef>
              <a:spcPct val="0"/>
            </a:spcBef>
            <a:spcAft>
              <a:spcPct val="15000"/>
            </a:spcAft>
            <a:buChar char="••"/>
          </a:pPr>
          <a:r>
            <a:rPr lang="es-ES" sz="1300" kern="1200"/>
            <a:t>Actualización de la previsión del gasto</a:t>
          </a:r>
        </a:p>
        <a:p>
          <a:pPr marL="114300" lvl="1" indent="-114300" algn="l" defTabSz="577850">
            <a:lnSpc>
              <a:spcPct val="90000"/>
            </a:lnSpc>
            <a:spcBef>
              <a:spcPct val="0"/>
            </a:spcBef>
            <a:spcAft>
              <a:spcPct val="15000"/>
            </a:spcAft>
            <a:buChar char="••"/>
          </a:pPr>
          <a:r>
            <a:rPr lang="es-ES" sz="1300" kern="1200"/>
            <a:t>Càlculo de la nòmina</a:t>
          </a:r>
        </a:p>
      </dsp:txBody>
      <dsp:txXfrm>
        <a:off x="2931" y="1070491"/>
        <a:ext cx="1224342" cy="1345500"/>
      </dsp:txXfrm>
    </dsp:sp>
    <dsp:sp modelId="{E15F3933-AF7A-4F19-9405-4E5DCD5A425E}">
      <dsp:nvSpPr>
        <dsp:cNvPr id="0" name=""/>
        <dsp:cNvSpPr/>
      </dsp:nvSpPr>
      <dsp:spPr>
        <a:xfrm>
          <a:off x="1317359"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b="0" kern="1200">
              <a:solidFill>
                <a:schemeClr val="bg1"/>
              </a:solidFill>
            </a:rPr>
            <a:t>Generación de Informes</a:t>
          </a:r>
        </a:p>
      </dsp:txBody>
      <dsp:txXfrm>
        <a:off x="1623445" y="381799"/>
        <a:ext cx="918257" cy="612171"/>
      </dsp:txXfrm>
    </dsp:sp>
    <dsp:sp modelId="{27F91B8C-653C-47D5-BD9A-B11A4A27A5FB}">
      <dsp:nvSpPr>
        <dsp:cNvPr id="0" name=""/>
        <dsp:cNvSpPr/>
      </dsp:nvSpPr>
      <dsp:spPr>
        <a:xfrm>
          <a:off x="1317359"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Ficheros Contables</a:t>
          </a:r>
        </a:p>
        <a:p>
          <a:pPr marL="114300" lvl="1" indent="-114300" algn="l" defTabSz="577850">
            <a:lnSpc>
              <a:spcPct val="90000"/>
            </a:lnSpc>
            <a:spcBef>
              <a:spcPct val="0"/>
            </a:spcBef>
            <a:spcAft>
              <a:spcPct val="15000"/>
            </a:spcAft>
            <a:buChar char="••"/>
          </a:pPr>
          <a:r>
            <a:rPr lang="es-ES" sz="1300" kern="1200"/>
            <a:t>Resumenes de Caja</a:t>
          </a:r>
        </a:p>
      </dsp:txBody>
      <dsp:txXfrm>
        <a:off x="1317359" y="1070491"/>
        <a:ext cx="1224342" cy="1345500"/>
      </dsp:txXfrm>
    </dsp:sp>
    <dsp:sp modelId="{8F389D09-5F45-411A-8813-43C497BEFD10}">
      <dsp:nvSpPr>
        <dsp:cNvPr id="0" name=""/>
        <dsp:cNvSpPr/>
      </dsp:nvSpPr>
      <dsp:spPr>
        <a:xfrm>
          <a:off x="2631788"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b="0" kern="1200">
              <a:solidFill>
                <a:schemeClr val="bg1"/>
              </a:solidFill>
            </a:rPr>
            <a:t>Procesos de Cuadre</a:t>
          </a:r>
        </a:p>
      </dsp:txBody>
      <dsp:txXfrm>
        <a:off x="2937874" y="381799"/>
        <a:ext cx="918257" cy="612171"/>
      </dsp:txXfrm>
    </dsp:sp>
    <dsp:sp modelId="{BB063084-6F0B-4018-BC97-5CE226E490DA}">
      <dsp:nvSpPr>
        <dsp:cNvPr id="0" name=""/>
        <dsp:cNvSpPr/>
      </dsp:nvSpPr>
      <dsp:spPr>
        <a:xfrm>
          <a:off x="2631788"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Cuadre de Íntegros</a:t>
          </a:r>
        </a:p>
      </dsp:txBody>
      <dsp:txXfrm>
        <a:off x="2631788" y="1070491"/>
        <a:ext cx="1224342" cy="1345500"/>
      </dsp:txXfrm>
    </dsp:sp>
    <dsp:sp modelId="{5DC5A2FB-DE23-4CA2-B158-5FC1CDE9F3E7}">
      <dsp:nvSpPr>
        <dsp:cNvPr id="0" name=""/>
        <dsp:cNvSpPr/>
      </dsp:nvSpPr>
      <dsp:spPr>
        <a:xfrm>
          <a:off x="3946216"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b="1" kern="1200">
              <a:solidFill>
                <a:srgbClr val="002060"/>
              </a:solidFill>
            </a:rPr>
            <a:t>Procesos Sucesores</a:t>
          </a:r>
        </a:p>
      </dsp:txBody>
      <dsp:txXfrm>
        <a:off x="4252302" y="381799"/>
        <a:ext cx="918257" cy="612171"/>
      </dsp:txXfrm>
    </dsp:sp>
    <dsp:sp modelId="{0A1CCB4A-EF98-485C-843F-A0BB622056DB}">
      <dsp:nvSpPr>
        <dsp:cNvPr id="0" name=""/>
        <dsp:cNvSpPr/>
      </dsp:nvSpPr>
      <dsp:spPr>
        <a:xfrm>
          <a:off x="3946216"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Integración SPA-FICO</a:t>
          </a:r>
        </a:p>
        <a:p>
          <a:pPr marL="228600" lvl="2" indent="-114300" algn="l" defTabSz="577850">
            <a:lnSpc>
              <a:spcPct val="90000"/>
            </a:lnSpc>
            <a:spcBef>
              <a:spcPct val="0"/>
            </a:spcBef>
            <a:spcAft>
              <a:spcPct val="15000"/>
            </a:spcAft>
            <a:buChar char="••"/>
          </a:pPr>
          <a:r>
            <a:rPr lang="es-ES" sz="1300" kern="1200"/>
            <a:t>Fichero contable REAL</a:t>
          </a:r>
        </a:p>
      </dsp:txBody>
      <dsp:txXfrm>
        <a:off x="3946216" y="1070491"/>
        <a:ext cx="1224342" cy="134550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03F42C-05FD-4ECF-ADD8-AB33307CABB9}">
      <dsp:nvSpPr>
        <dsp:cNvPr id="0" name=""/>
        <dsp:cNvSpPr/>
      </dsp:nvSpPr>
      <dsp:spPr>
        <a:xfrm>
          <a:off x="2931"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kern="1200"/>
            <a:t>Proceso de Nómina</a:t>
          </a:r>
        </a:p>
      </dsp:txBody>
      <dsp:txXfrm>
        <a:off x="309017" y="381799"/>
        <a:ext cx="918257" cy="612171"/>
      </dsp:txXfrm>
    </dsp:sp>
    <dsp:sp modelId="{CF7DB248-5FB2-4EE0-AA6D-5AB36041FCB2}">
      <dsp:nvSpPr>
        <dsp:cNvPr id="0" name=""/>
        <dsp:cNvSpPr/>
      </dsp:nvSpPr>
      <dsp:spPr>
        <a:xfrm>
          <a:off x="2931"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Actualización del calendario</a:t>
          </a:r>
        </a:p>
        <a:p>
          <a:pPr marL="114300" lvl="1" indent="-114300" algn="l" defTabSz="577850">
            <a:lnSpc>
              <a:spcPct val="90000"/>
            </a:lnSpc>
            <a:spcBef>
              <a:spcPct val="0"/>
            </a:spcBef>
            <a:spcAft>
              <a:spcPct val="15000"/>
            </a:spcAft>
            <a:buChar char="••"/>
          </a:pPr>
          <a:r>
            <a:rPr lang="es-ES" sz="1300" kern="1200"/>
            <a:t>Actualización de la previsión del gasto</a:t>
          </a:r>
        </a:p>
        <a:p>
          <a:pPr marL="114300" lvl="1" indent="-114300" algn="l" defTabSz="577850">
            <a:lnSpc>
              <a:spcPct val="90000"/>
            </a:lnSpc>
            <a:spcBef>
              <a:spcPct val="0"/>
            </a:spcBef>
            <a:spcAft>
              <a:spcPct val="15000"/>
            </a:spcAft>
            <a:buChar char="••"/>
          </a:pPr>
          <a:r>
            <a:rPr lang="es-ES" sz="1300" kern="1200"/>
            <a:t>Càlculo de la nòmina</a:t>
          </a:r>
        </a:p>
      </dsp:txBody>
      <dsp:txXfrm>
        <a:off x="2931" y="1070491"/>
        <a:ext cx="1224342" cy="1345500"/>
      </dsp:txXfrm>
    </dsp:sp>
    <dsp:sp modelId="{E15F3933-AF7A-4F19-9405-4E5DCD5A425E}">
      <dsp:nvSpPr>
        <dsp:cNvPr id="0" name=""/>
        <dsp:cNvSpPr/>
      </dsp:nvSpPr>
      <dsp:spPr>
        <a:xfrm>
          <a:off x="1317359"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b="0" kern="1200">
              <a:solidFill>
                <a:schemeClr val="bg1"/>
              </a:solidFill>
            </a:rPr>
            <a:t>Generación de Informes</a:t>
          </a:r>
        </a:p>
      </dsp:txBody>
      <dsp:txXfrm>
        <a:off x="1623445" y="381799"/>
        <a:ext cx="918257" cy="612171"/>
      </dsp:txXfrm>
    </dsp:sp>
    <dsp:sp modelId="{27F91B8C-653C-47D5-BD9A-B11A4A27A5FB}">
      <dsp:nvSpPr>
        <dsp:cNvPr id="0" name=""/>
        <dsp:cNvSpPr/>
      </dsp:nvSpPr>
      <dsp:spPr>
        <a:xfrm>
          <a:off x="1317359"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Ficheros Contables</a:t>
          </a:r>
        </a:p>
        <a:p>
          <a:pPr marL="114300" lvl="1" indent="-114300" algn="l" defTabSz="577850">
            <a:lnSpc>
              <a:spcPct val="90000"/>
            </a:lnSpc>
            <a:spcBef>
              <a:spcPct val="0"/>
            </a:spcBef>
            <a:spcAft>
              <a:spcPct val="15000"/>
            </a:spcAft>
            <a:buChar char="••"/>
          </a:pPr>
          <a:r>
            <a:rPr lang="es-ES" sz="1300" kern="1200"/>
            <a:t>Resumenes de Caja</a:t>
          </a:r>
        </a:p>
      </dsp:txBody>
      <dsp:txXfrm>
        <a:off x="1317359" y="1070491"/>
        <a:ext cx="1224342" cy="1345500"/>
      </dsp:txXfrm>
    </dsp:sp>
    <dsp:sp modelId="{8F389D09-5F45-411A-8813-43C497BEFD10}">
      <dsp:nvSpPr>
        <dsp:cNvPr id="0" name=""/>
        <dsp:cNvSpPr/>
      </dsp:nvSpPr>
      <dsp:spPr>
        <a:xfrm>
          <a:off x="2631788"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b="1" kern="1200">
              <a:solidFill>
                <a:srgbClr val="002060"/>
              </a:solidFill>
            </a:rPr>
            <a:t>Procesos de Cuadre</a:t>
          </a:r>
        </a:p>
      </dsp:txBody>
      <dsp:txXfrm>
        <a:off x="2937874" y="381799"/>
        <a:ext cx="918257" cy="612171"/>
      </dsp:txXfrm>
    </dsp:sp>
    <dsp:sp modelId="{BB063084-6F0B-4018-BC97-5CE226E490DA}">
      <dsp:nvSpPr>
        <dsp:cNvPr id="0" name=""/>
        <dsp:cNvSpPr/>
      </dsp:nvSpPr>
      <dsp:spPr>
        <a:xfrm>
          <a:off x="2631788"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Cuadre de Íntegros</a:t>
          </a:r>
        </a:p>
        <a:p>
          <a:pPr marL="114300" lvl="1" indent="-114300" algn="l" defTabSz="577850">
            <a:lnSpc>
              <a:spcPct val="90000"/>
            </a:lnSpc>
            <a:spcBef>
              <a:spcPct val="0"/>
            </a:spcBef>
            <a:spcAft>
              <a:spcPct val="15000"/>
            </a:spcAft>
            <a:buChar char="••"/>
          </a:pPr>
          <a:r>
            <a:rPr lang="es-ES" sz="1300" b="1" kern="1200"/>
            <a:t>Control de Retros</a:t>
          </a:r>
        </a:p>
      </dsp:txBody>
      <dsp:txXfrm>
        <a:off x="2631788" y="1070491"/>
        <a:ext cx="1224342" cy="1345500"/>
      </dsp:txXfrm>
    </dsp:sp>
    <dsp:sp modelId="{5DC5A2FB-DE23-4CA2-B158-5FC1CDE9F3E7}">
      <dsp:nvSpPr>
        <dsp:cNvPr id="0" name=""/>
        <dsp:cNvSpPr/>
      </dsp:nvSpPr>
      <dsp:spPr>
        <a:xfrm>
          <a:off x="3946216"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kern="1200"/>
            <a:t>Procesos Sucesores</a:t>
          </a:r>
        </a:p>
      </dsp:txBody>
      <dsp:txXfrm>
        <a:off x="4252302" y="381799"/>
        <a:ext cx="918257" cy="612171"/>
      </dsp:txXfrm>
    </dsp:sp>
    <dsp:sp modelId="{0A1CCB4A-EF98-485C-843F-A0BB622056DB}">
      <dsp:nvSpPr>
        <dsp:cNvPr id="0" name=""/>
        <dsp:cNvSpPr/>
      </dsp:nvSpPr>
      <dsp:spPr>
        <a:xfrm>
          <a:off x="3946216"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Integración SPA-FICO</a:t>
          </a:r>
        </a:p>
        <a:p>
          <a:pPr marL="228600" lvl="2" indent="-114300" algn="l" defTabSz="577850">
            <a:lnSpc>
              <a:spcPct val="90000"/>
            </a:lnSpc>
            <a:spcBef>
              <a:spcPct val="0"/>
            </a:spcBef>
            <a:spcAft>
              <a:spcPct val="15000"/>
            </a:spcAft>
            <a:buChar char="••"/>
          </a:pPr>
          <a:r>
            <a:rPr lang="es-ES" sz="1300" kern="1200"/>
            <a:t>Fichero contable REAL</a:t>
          </a:r>
        </a:p>
      </dsp:txBody>
      <dsp:txXfrm>
        <a:off x="3946216" y="1070491"/>
        <a:ext cx="1224342" cy="134550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03F42C-05FD-4ECF-ADD8-AB33307CABB9}">
      <dsp:nvSpPr>
        <dsp:cNvPr id="0" name=""/>
        <dsp:cNvSpPr/>
      </dsp:nvSpPr>
      <dsp:spPr>
        <a:xfrm>
          <a:off x="2931"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kern="1200"/>
            <a:t>Proceso de Nómina</a:t>
          </a:r>
        </a:p>
      </dsp:txBody>
      <dsp:txXfrm>
        <a:off x="309017" y="381799"/>
        <a:ext cx="918257" cy="612171"/>
      </dsp:txXfrm>
    </dsp:sp>
    <dsp:sp modelId="{CF7DB248-5FB2-4EE0-AA6D-5AB36041FCB2}">
      <dsp:nvSpPr>
        <dsp:cNvPr id="0" name=""/>
        <dsp:cNvSpPr/>
      </dsp:nvSpPr>
      <dsp:spPr>
        <a:xfrm>
          <a:off x="2931"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Actualización del calendario</a:t>
          </a:r>
        </a:p>
        <a:p>
          <a:pPr marL="114300" lvl="1" indent="-114300" algn="l" defTabSz="577850">
            <a:lnSpc>
              <a:spcPct val="90000"/>
            </a:lnSpc>
            <a:spcBef>
              <a:spcPct val="0"/>
            </a:spcBef>
            <a:spcAft>
              <a:spcPct val="15000"/>
            </a:spcAft>
            <a:buChar char="••"/>
          </a:pPr>
          <a:r>
            <a:rPr lang="es-ES" sz="1300" kern="1200"/>
            <a:t>Actualización de la previsión del gasto</a:t>
          </a:r>
        </a:p>
        <a:p>
          <a:pPr marL="114300" lvl="1" indent="-114300" algn="l" defTabSz="577850">
            <a:lnSpc>
              <a:spcPct val="90000"/>
            </a:lnSpc>
            <a:spcBef>
              <a:spcPct val="0"/>
            </a:spcBef>
            <a:spcAft>
              <a:spcPct val="15000"/>
            </a:spcAft>
            <a:buChar char="••"/>
          </a:pPr>
          <a:r>
            <a:rPr lang="es-ES" sz="1300" kern="1200"/>
            <a:t>Càlculo de la nòmina</a:t>
          </a:r>
        </a:p>
      </dsp:txBody>
      <dsp:txXfrm>
        <a:off x="2931" y="1070491"/>
        <a:ext cx="1224342" cy="1345500"/>
      </dsp:txXfrm>
    </dsp:sp>
    <dsp:sp modelId="{E15F3933-AF7A-4F19-9405-4E5DCD5A425E}">
      <dsp:nvSpPr>
        <dsp:cNvPr id="0" name=""/>
        <dsp:cNvSpPr/>
      </dsp:nvSpPr>
      <dsp:spPr>
        <a:xfrm>
          <a:off x="1317359"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b="1" kern="1200">
              <a:solidFill>
                <a:schemeClr val="tx2"/>
              </a:solidFill>
            </a:rPr>
            <a:t>Generación de Informes</a:t>
          </a:r>
        </a:p>
      </dsp:txBody>
      <dsp:txXfrm>
        <a:off x="1623445" y="381799"/>
        <a:ext cx="918257" cy="612171"/>
      </dsp:txXfrm>
    </dsp:sp>
    <dsp:sp modelId="{27F91B8C-653C-47D5-BD9A-B11A4A27A5FB}">
      <dsp:nvSpPr>
        <dsp:cNvPr id="0" name=""/>
        <dsp:cNvSpPr/>
      </dsp:nvSpPr>
      <dsp:spPr>
        <a:xfrm>
          <a:off x="1317359"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Ficheros Contables</a:t>
          </a:r>
        </a:p>
        <a:p>
          <a:pPr marL="114300" lvl="1" indent="-114300" algn="l" defTabSz="577850">
            <a:lnSpc>
              <a:spcPct val="90000"/>
            </a:lnSpc>
            <a:spcBef>
              <a:spcPct val="0"/>
            </a:spcBef>
            <a:spcAft>
              <a:spcPct val="15000"/>
            </a:spcAft>
            <a:buChar char="••"/>
          </a:pPr>
          <a:r>
            <a:rPr lang="es-ES" sz="1300" kern="1200"/>
            <a:t>Resumenes de Caja</a:t>
          </a:r>
        </a:p>
        <a:p>
          <a:pPr marL="114300" lvl="1" indent="-114300" algn="l" defTabSz="577850">
            <a:lnSpc>
              <a:spcPct val="90000"/>
            </a:lnSpc>
            <a:spcBef>
              <a:spcPct val="0"/>
            </a:spcBef>
            <a:spcAft>
              <a:spcPct val="15000"/>
            </a:spcAft>
            <a:buChar char="••"/>
          </a:pPr>
          <a:r>
            <a:rPr lang="es-ES" sz="1300" b="1" kern="1200"/>
            <a:t>IRPF</a:t>
          </a:r>
        </a:p>
      </dsp:txBody>
      <dsp:txXfrm>
        <a:off x="1317359" y="1070491"/>
        <a:ext cx="1224342" cy="1345500"/>
      </dsp:txXfrm>
    </dsp:sp>
    <dsp:sp modelId="{8F389D09-5F45-411A-8813-43C497BEFD10}">
      <dsp:nvSpPr>
        <dsp:cNvPr id="0" name=""/>
        <dsp:cNvSpPr/>
      </dsp:nvSpPr>
      <dsp:spPr>
        <a:xfrm>
          <a:off x="2631788"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b="0" kern="1200">
              <a:solidFill>
                <a:schemeClr val="bg1"/>
              </a:solidFill>
            </a:rPr>
            <a:t>Procesos de Cuadre</a:t>
          </a:r>
        </a:p>
      </dsp:txBody>
      <dsp:txXfrm>
        <a:off x="2937874" y="381799"/>
        <a:ext cx="918257" cy="612171"/>
      </dsp:txXfrm>
    </dsp:sp>
    <dsp:sp modelId="{BB063084-6F0B-4018-BC97-5CE226E490DA}">
      <dsp:nvSpPr>
        <dsp:cNvPr id="0" name=""/>
        <dsp:cNvSpPr/>
      </dsp:nvSpPr>
      <dsp:spPr>
        <a:xfrm>
          <a:off x="2631788"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Cuadre de Íntegros</a:t>
          </a:r>
        </a:p>
      </dsp:txBody>
      <dsp:txXfrm>
        <a:off x="2631788" y="1070491"/>
        <a:ext cx="1224342" cy="1345500"/>
      </dsp:txXfrm>
    </dsp:sp>
    <dsp:sp modelId="{5DC5A2FB-DE23-4CA2-B158-5FC1CDE9F3E7}">
      <dsp:nvSpPr>
        <dsp:cNvPr id="0" name=""/>
        <dsp:cNvSpPr/>
      </dsp:nvSpPr>
      <dsp:spPr>
        <a:xfrm>
          <a:off x="3946216" y="381799"/>
          <a:ext cx="1530428" cy="6121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s-ES" sz="1300" kern="1200"/>
            <a:t>Procesos Sucesores</a:t>
          </a:r>
        </a:p>
      </dsp:txBody>
      <dsp:txXfrm>
        <a:off x="4252302" y="381799"/>
        <a:ext cx="918257" cy="612171"/>
      </dsp:txXfrm>
    </dsp:sp>
    <dsp:sp modelId="{0A1CCB4A-EF98-485C-843F-A0BB622056DB}">
      <dsp:nvSpPr>
        <dsp:cNvPr id="0" name=""/>
        <dsp:cNvSpPr/>
      </dsp:nvSpPr>
      <dsp:spPr>
        <a:xfrm>
          <a:off x="3946216" y="1070491"/>
          <a:ext cx="1224342"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s-ES" sz="1300" kern="1200"/>
            <a:t>Integración SPA-FICO</a:t>
          </a:r>
        </a:p>
        <a:p>
          <a:pPr marL="228600" lvl="2" indent="-114300" algn="l" defTabSz="577850">
            <a:lnSpc>
              <a:spcPct val="90000"/>
            </a:lnSpc>
            <a:spcBef>
              <a:spcPct val="0"/>
            </a:spcBef>
            <a:spcAft>
              <a:spcPct val="15000"/>
            </a:spcAft>
            <a:buChar char="••"/>
          </a:pPr>
          <a:r>
            <a:rPr lang="es-ES" sz="1300" kern="1200"/>
            <a:t>Fichero contable REAL</a:t>
          </a:r>
        </a:p>
      </dsp:txBody>
      <dsp:txXfrm>
        <a:off x="3946216" y="1070491"/>
        <a:ext cx="1224342" cy="13455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88EC-1467-46C3-B329-CFC36DE2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22</Pages>
  <Words>2519</Words>
  <Characters>13860</Characters>
  <Application>Microsoft Office Word</Application>
  <DocSecurity>0</DocSecurity>
  <Lines>115</Lines>
  <Paragraphs>32</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Plantilla Blueprint PA</vt:lpstr>
      <vt:lpstr>Plantilla Blueprint PA</vt:lpstr>
      <vt:lpstr>Plantilla Blueprint PA</vt:lpstr>
    </vt:vector>
  </TitlesOfParts>
  <Company>Hewlett-Packard</Company>
  <LinksUpToDate>false</LinksUpToDate>
  <CharactersWithSpaces>16347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Blueprint PA</dc:title>
  <dc:creator>Usuario</dc:creator>
  <cp:lastModifiedBy>Carmen Cardenete</cp:lastModifiedBy>
  <cp:revision>7</cp:revision>
  <cp:lastPrinted>2014-03-17T11:09:00Z</cp:lastPrinted>
  <dcterms:created xsi:type="dcterms:W3CDTF">2018-03-12T14:26:00Z</dcterms:created>
  <dcterms:modified xsi:type="dcterms:W3CDTF">2019-01-09T12:01:00Z</dcterms:modified>
</cp:coreProperties>
</file>